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2A" w:rsidRPr="00FA37BD" w:rsidRDefault="00805B2A">
      <w:pPr>
        <w:spacing w:before="3" w:after="0" w:line="100" w:lineRule="exact"/>
        <w:rPr>
          <w:sz w:val="10"/>
          <w:szCs w:val="10"/>
          <w:lang w:val="nb-NO"/>
        </w:rPr>
      </w:pPr>
    </w:p>
    <w:p w:rsidR="00805B2A" w:rsidRPr="00FA37BD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FA37BD" w:rsidRDefault="00805B2A">
      <w:pPr>
        <w:spacing w:after="0"/>
        <w:rPr>
          <w:lang w:val="nb-NO"/>
        </w:rPr>
        <w:sectPr w:rsidR="00805B2A" w:rsidRPr="00FA37BD">
          <w:footerReference w:type="default" r:id="rId8"/>
          <w:type w:val="continuous"/>
          <w:pgSz w:w="11920" w:h="16860"/>
          <w:pgMar w:top="1500" w:right="660" w:bottom="920" w:left="1020" w:header="708" w:footer="734" w:gutter="0"/>
          <w:cols w:space="708"/>
        </w:sectPr>
      </w:pPr>
    </w:p>
    <w:p w:rsidR="00805B2A" w:rsidRPr="00FA37BD" w:rsidRDefault="009A075A">
      <w:pPr>
        <w:spacing w:before="32" w:after="0" w:line="240" w:lineRule="auto"/>
        <w:ind w:left="113" w:right="-20"/>
        <w:rPr>
          <w:rFonts w:ascii="Verdana" w:eastAsia="Verdana" w:hAnsi="Verdana" w:cs="Verdana"/>
          <w:sz w:val="16"/>
          <w:szCs w:val="16"/>
          <w:lang w:val="nb-NO"/>
        </w:rPr>
      </w:pPr>
      <w:r w:rsidRPr="00FA37BD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FA37BD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FA37BD">
        <w:rPr>
          <w:rFonts w:ascii="Verdana" w:eastAsia="Verdana" w:hAnsi="Verdana" w:cs="Verdana"/>
          <w:sz w:val="16"/>
          <w:szCs w:val="16"/>
          <w:lang w:val="nb-NO"/>
        </w:rPr>
        <w:t>r s</w:t>
      </w:r>
      <w:r w:rsidRPr="00FA37BD">
        <w:rPr>
          <w:rFonts w:ascii="Verdana" w:eastAsia="Verdana" w:hAnsi="Verdana" w:cs="Verdana"/>
          <w:spacing w:val="-1"/>
          <w:sz w:val="16"/>
          <w:szCs w:val="16"/>
          <w:lang w:val="nb-NO"/>
        </w:rPr>
        <w:t>a</w:t>
      </w:r>
      <w:r w:rsidRPr="00FA37BD">
        <w:rPr>
          <w:rFonts w:ascii="Verdana" w:eastAsia="Verdana" w:hAnsi="Verdana" w:cs="Verdana"/>
          <w:spacing w:val="-2"/>
          <w:sz w:val="16"/>
          <w:szCs w:val="16"/>
          <w:lang w:val="nb-NO"/>
        </w:rPr>
        <w:t>k</w:t>
      </w:r>
      <w:r w:rsidRPr="00FA37BD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FA37BD">
        <w:rPr>
          <w:rFonts w:ascii="Verdana" w:eastAsia="Verdana" w:hAnsi="Verdana" w:cs="Verdana"/>
          <w:spacing w:val="1"/>
          <w:sz w:val="16"/>
          <w:szCs w:val="16"/>
          <w:lang w:val="nb-NO"/>
        </w:rPr>
        <w:t>b</w:t>
      </w:r>
      <w:r w:rsidRPr="00FA37BD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FA37BD">
        <w:rPr>
          <w:rFonts w:ascii="Verdana" w:eastAsia="Verdana" w:hAnsi="Verdana" w:cs="Verdana"/>
          <w:spacing w:val="-1"/>
          <w:sz w:val="16"/>
          <w:szCs w:val="16"/>
          <w:lang w:val="nb-NO"/>
        </w:rPr>
        <w:t>han</w:t>
      </w:r>
      <w:r w:rsidRPr="00FA37BD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FA37BD">
        <w:rPr>
          <w:rFonts w:ascii="Verdana" w:eastAsia="Verdana" w:hAnsi="Verdana" w:cs="Verdana"/>
          <w:spacing w:val="-1"/>
          <w:sz w:val="16"/>
          <w:szCs w:val="16"/>
          <w:lang w:val="nb-NO"/>
        </w:rPr>
        <w:t>l</w:t>
      </w:r>
      <w:r w:rsidRPr="00FA37BD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FA37BD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FA37BD">
        <w:rPr>
          <w:rFonts w:ascii="Verdana" w:eastAsia="Verdana" w:hAnsi="Verdana" w:cs="Verdana"/>
          <w:sz w:val="16"/>
          <w:szCs w:val="16"/>
          <w:lang w:val="nb-NO"/>
        </w:rPr>
        <w:t>:</w:t>
      </w:r>
      <w:r w:rsidRPr="00FA37BD">
        <w:rPr>
          <w:rFonts w:ascii="Verdana" w:eastAsia="Verdana" w:hAnsi="Verdana" w:cs="Verdana"/>
          <w:spacing w:val="-2"/>
          <w:sz w:val="16"/>
          <w:szCs w:val="16"/>
          <w:lang w:val="nb-NO"/>
        </w:rPr>
        <w:t xml:space="preserve"> </w:t>
      </w:r>
      <w:r w:rsidRPr="00FA37BD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FA37BD">
        <w:rPr>
          <w:rFonts w:ascii="Verdana" w:eastAsia="Verdana" w:hAnsi="Verdana" w:cs="Verdana"/>
          <w:spacing w:val="-1"/>
          <w:sz w:val="16"/>
          <w:szCs w:val="16"/>
          <w:lang w:val="nb-NO"/>
        </w:rPr>
        <w:t>la</w:t>
      </w:r>
      <w:r w:rsidRPr="00FA37BD">
        <w:rPr>
          <w:rFonts w:ascii="Verdana" w:eastAsia="Verdana" w:hAnsi="Verdana" w:cs="Verdana"/>
          <w:sz w:val="16"/>
          <w:szCs w:val="16"/>
          <w:lang w:val="nb-NO"/>
        </w:rPr>
        <w:t xml:space="preserve">v </w:t>
      </w:r>
      <w:r w:rsidRPr="00FA37BD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FA37BD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FA37BD">
        <w:rPr>
          <w:rFonts w:ascii="Verdana" w:eastAsia="Verdana" w:hAnsi="Verdana" w:cs="Verdana"/>
          <w:spacing w:val="-1"/>
          <w:sz w:val="16"/>
          <w:szCs w:val="16"/>
          <w:lang w:val="nb-NO"/>
        </w:rPr>
        <w:t>i</w:t>
      </w:r>
      <w:r w:rsidRPr="00FA37BD">
        <w:rPr>
          <w:rFonts w:ascii="Verdana" w:eastAsia="Verdana" w:hAnsi="Verdana" w:cs="Verdana"/>
          <w:spacing w:val="-2"/>
          <w:sz w:val="16"/>
          <w:szCs w:val="16"/>
          <w:lang w:val="nb-NO"/>
        </w:rPr>
        <w:t>e</w:t>
      </w:r>
      <w:r w:rsidRPr="00FA37BD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FA37BD">
        <w:rPr>
          <w:rFonts w:ascii="Verdana" w:eastAsia="Verdana" w:hAnsi="Verdana" w:cs="Verdana"/>
          <w:sz w:val="16"/>
          <w:szCs w:val="16"/>
          <w:lang w:val="nb-NO"/>
        </w:rPr>
        <w:t>sen</w:t>
      </w:r>
    </w:p>
    <w:p w:rsidR="00805B2A" w:rsidRPr="00FA37BD" w:rsidRDefault="009A075A">
      <w:pPr>
        <w:spacing w:after="0" w:line="240" w:lineRule="auto"/>
        <w:ind w:left="113" w:right="-64"/>
        <w:rPr>
          <w:rFonts w:ascii="Verdana" w:eastAsia="Verdana" w:hAnsi="Verdana" w:cs="Verdana"/>
          <w:sz w:val="16"/>
          <w:szCs w:val="16"/>
          <w:lang w:val="nb-NO"/>
        </w:rPr>
      </w:pPr>
      <w:r w:rsidRPr="00FA37BD">
        <w:rPr>
          <w:rFonts w:ascii="Verdana" w:eastAsia="Verdana" w:hAnsi="Verdana" w:cs="Verdana"/>
          <w:spacing w:val="-1"/>
          <w:sz w:val="16"/>
          <w:szCs w:val="16"/>
          <w:lang w:val="nb-NO"/>
        </w:rPr>
        <w:t>E-</w:t>
      </w:r>
      <w:r w:rsidRPr="00FA37BD">
        <w:rPr>
          <w:rFonts w:ascii="Verdana" w:eastAsia="Verdana" w:hAnsi="Verdana" w:cs="Verdana"/>
          <w:spacing w:val="1"/>
          <w:sz w:val="16"/>
          <w:szCs w:val="16"/>
          <w:lang w:val="nb-NO"/>
        </w:rPr>
        <w:t>po</w:t>
      </w:r>
      <w:r w:rsidRPr="00FA37BD">
        <w:rPr>
          <w:rFonts w:ascii="Verdana" w:eastAsia="Verdana" w:hAnsi="Verdana" w:cs="Verdana"/>
          <w:sz w:val="16"/>
          <w:szCs w:val="16"/>
          <w:lang w:val="nb-NO"/>
        </w:rPr>
        <w:t>s</w:t>
      </w:r>
      <w:r w:rsidRPr="00FA37BD">
        <w:rPr>
          <w:rFonts w:ascii="Verdana" w:eastAsia="Verdana" w:hAnsi="Verdana" w:cs="Verdana"/>
          <w:spacing w:val="-1"/>
          <w:sz w:val="16"/>
          <w:szCs w:val="16"/>
          <w:lang w:val="nb-NO"/>
        </w:rPr>
        <w:t>t</w:t>
      </w:r>
      <w:hyperlink r:id="rId9">
        <w:r w:rsidRPr="00FA37BD">
          <w:rPr>
            <w:rFonts w:ascii="Verdana" w:eastAsia="Verdana" w:hAnsi="Verdana" w:cs="Verdana"/>
            <w:sz w:val="16"/>
            <w:szCs w:val="16"/>
            <w:lang w:val="nb-NO"/>
          </w:rPr>
          <w:t xml:space="preserve">: </w:t>
        </w:r>
        <w:r w:rsidRPr="00FA37BD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o</w:t>
        </w:r>
        <w:r w:rsidRPr="00FA37BD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l</w:t>
        </w:r>
        <w:r w:rsidRPr="00FA37BD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a</w:t>
        </w:r>
        <w:r w:rsidRPr="00FA37BD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v</w:t>
        </w:r>
        <w:r w:rsidRPr="00FA37BD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.</w:t>
        </w:r>
        <w:r w:rsidRPr="00FA37BD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FA37BD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FA37BD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</w:t>
        </w:r>
        <w:r w:rsidRPr="00FA37BD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e</w:t>
        </w:r>
        <w:r w:rsidRPr="00FA37BD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FA37BD">
          <w:rPr>
            <w:rFonts w:ascii="Verdana" w:eastAsia="Verdana" w:hAnsi="Verdana" w:cs="Verdana"/>
            <w:sz w:val="16"/>
            <w:szCs w:val="16"/>
            <w:lang w:val="nb-NO"/>
          </w:rPr>
          <w:t>se</w:t>
        </w:r>
        <w:r w:rsidRPr="00FA37BD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FA37BD">
          <w:rPr>
            <w:rFonts w:ascii="Verdana" w:eastAsia="Verdana" w:hAnsi="Verdana" w:cs="Verdana"/>
            <w:sz w:val="16"/>
            <w:szCs w:val="16"/>
            <w:lang w:val="nb-NO"/>
          </w:rPr>
          <w:t>@</w:t>
        </w:r>
        <w:r w:rsidRPr="00FA37BD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ut</w:t>
        </w:r>
        <w:r w:rsidRPr="00FA37BD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FA37BD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ann</w:t>
        </w:r>
        <w:r w:rsidRPr="00FA37BD">
          <w:rPr>
            <w:rFonts w:ascii="Verdana" w:eastAsia="Verdana" w:hAnsi="Verdana" w:cs="Verdana"/>
            <w:spacing w:val="-3"/>
            <w:sz w:val="16"/>
            <w:szCs w:val="16"/>
            <w:lang w:val="nb-NO"/>
          </w:rPr>
          <w:t>i</w:t>
        </w:r>
        <w:r w:rsidRPr="00FA37BD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n</w:t>
        </w:r>
        <w:r w:rsidRPr="00FA37BD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g</w:t>
        </w:r>
        <w:r w:rsidRPr="00FA37BD">
          <w:rPr>
            <w:rFonts w:ascii="Verdana" w:eastAsia="Verdana" w:hAnsi="Verdana" w:cs="Verdana"/>
            <w:sz w:val="16"/>
            <w:szCs w:val="16"/>
            <w:lang w:val="nb-NO"/>
          </w:rPr>
          <w:t>s</w:t>
        </w:r>
        <w:r w:rsidRPr="00FA37BD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d</w:t>
        </w:r>
        <w:r w:rsidRPr="00FA37BD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ir</w:t>
        </w:r>
        <w:r w:rsidRPr="00FA37BD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FA37BD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k</w:t>
        </w:r>
        <w:r w:rsidRPr="00FA37BD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</w:t>
        </w:r>
        <w:r w:rsidRPr="00FA37BD">
          <w:rPr>
            <w:rFonts w:ascii="Verdana" w:eastAsia="Verdana" w:hAnsi="Verdana" w:cs="Verdana"/>
            <w:spacing w:val="-2"/>
            <w:sz w:val="16"/>
            <w:szCs w:val="16"/>
            <w:lang w:val="nb-NO"/>
          </w:rPr>
          <w:t>o</w:t>
        </w:r>
        <w:r w:rsidRPr="00FA37BD">
          <w:rPr>
            <w:rFonts w:ascii="Verdana" w:eastAsia="Verdana" w:hAnsi="Verdana" w:cs="Verdana"/>
            <w:spacing w:val="1"/>
            <w:sz w:val="16"/>
            <w:szCs w:val="16"/>
            <w:lang w:val="nb-NO"/>
          </w:rPr>
          <w:t>r</w:t>
        </w:r>
        <w:r w:rsidRPr="00FA37BD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at</w:t>
        </w:r>
        <w:r w:rsidRPr="00FA37BD">
          <w:rPr>
            <w:rFonts w:ascii="Verdana" w:eastAsia="Verdana" w:hAnsi="Verdana" w:cs="Verdana"/>
            <w:sz w:val="16"/>
            <w:szCs w:val="16"/>
            <w:lang w:val="nb-NO"/>
          </w:rPr>
          <w:t>e</w:t>
        </w:r>
        <w:r w:rsidRPr="00FA37BD">
          <w:rPr>
            <w:rFonts w:ascii="Verdana" w:eastAsia="Verdana" w:hAnsi="Verdana" w:cs="Verdana"/>
            <w:spacing w:val="-1"/>
            <w:sz w:val="16"/>
            <w:szCs w:val="16"/>
            <w:lang w:val="nb-NO"/>
          </w:rPr>
          <w:t>t.no</w:t>
        </w:r>
      </w:hyperlink>
    </w:p>
    <w:p w:rsidR="00805B2A" w:rsidRPr="00FA37BD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FA37BD">
        <w:rPr>
          <w:lang w:val="nb-NO"/>
        </w:rPr>
        <w:br w:type="column"/>
      </w:r>
      <w:r w:rsidRPr="00FA37BD">
        <w:rPr>
          <w:rFonts w:ascii="Verdana" w:eastAsia="Verdana" w:hAnsi="Verdana" w:cs="Verdana"/>
          <w:sz w:val="16"/>
          <w:szCs w:val="16"/>
          <w:lang w:val="nb-NO"/>
        </w:rPr>
        <w:lastRenderedPageBreak/>
        <w:t>V</w:t>
      </w:r>
      <w:r w:rsidRPr="00FA37BD">
        <w:rPr>
          <w:rFonts w:ascii="Verdana" w:eastAsia="Verdana" w:hAnsi="Verdana" w:cs="Verdana"/>
          <w:spacing w:val="-1"/>
          <w:sz w:val="16"/>
          <w:szCs w:val="16"/>
          <w:lang w:val="nb-NO"/>
        </w:rPr>
        <w:t>å</w:t>
      </w:r>
      <w:r w:rsidRPr="00FA37BD">
        <w:rPr>
          <w:rFonts w:ascii="Verdana" w:eastAsia="Verdana" w:hAnsi="Verdana" w:cs="Verdana"/>
          <w:sz w:val="16"/>
          <w:szCs w:val="16"/>
          <w:lang w:val="nb-NO"/>
        </w:rPr>
        <w:t xml:space="preserve">r </w:t>
      </w:r>
      <w:r w:rsidRPr="00FA37BD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FA37BD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FA37BD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FA37BD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FA37BD" w:rsidRDefault="00080FD9">
      <w:pPr>
        <w:spacing w:after="0" w:line="240" w:lineRule="auto"/>
        <w:ind w:right="-64"/>
        <w:rPr>
          <w:rFonts w:ascii="Verdana" w:eastAsia="Verdana" w:hAnsi="Verdana" w:cs="Verdana"/>
          <w:sz w:val="16"/>
          <w:szCs w:val="16"/>
          <w:lang w:val="nb-NO"/>
        </w:rPr>
      </w:pPr>
      <w:r>
        <w:rPr>
          <w:rFonts w:ascii="Verdana" w:eastAsia="Verdana" w:hAnsi="Verdana" w:cs="Verdana"/>
          <w:spacing w:val="-3"/>
          <w:sz w:val="16"/>
          <w:szCs w:val="16"/>
          <w:lang w:val="nb-NO"/>
        </w:rPr>
        <w:t>03</w:t>
      </w:r>
      <w:r w:rsidR="00391308">
        <w:rPr>
          <w:rFonts w:ascii="Verdana" w:eastAsia="Verdana" w:hAnsi="Verdana" w:cs="Verdana"/>
          <w:spacing w:val="-3"/>
          <w:sz w:val="16"/>
          <w:szCs w:val="16"/>
          <w:lang w:val="nb-NO"/>
        </w:rPr>
        <w:t>.02</w:t>
      </w:r>
      <w:r w:rsidR="00AE41AF" w:rsidRPr="00FA37BD">
        <w:rPr>
          <w:rFonts w:ascii="Verdana" w:eastAsia="Verdana" w:hAnsi="Verdana" w:cs="Verdana"/>
          <w:spacing w:val="-3"/>
          <w:sz w:val="16"/>
          <w:szCs w:val="16"/>
          <w:lang w:val="nb-NO"/>
        </w:rPr>
        <w:t>.2015</w:t>
      </w:r>
    </w:p>
    <w:p w:rsidR="00805B2A" w:rsidRPr="00FA37BD" w:rsidRDefault="009A075A">
      <w:pPr>
        <w:spacing w:after="0" w:line="240" w:lineRule="auto"/>
        <w:ind w:right="51"/>
        <w:rPr>
          <w:rFonts w:ascii="Verdana" w:eastAsia="Verdana" w:hAnsi="Verdana" w:cs="Verdana"/>
          <w:sz w:val="16"/>
          <w:szCs w:val="16"/>
          <w:lang w:val="nb-NO"/>
        </w:rPr>
      </w:pPr>
      <w:r w:rsidRPr="00FA37BD">
        <w:rPr>
          <w:rFonts w:ascii="Verdana" w:eastAsia="Verdana" w:hAnsi="Verdana" w:cs="Verdana"/>
          <w:sz w:val="16"/>
          <w:szCs w:val="16"/>
          <w:lang w:val="nb-NO"/>
        </w:rPr>
        <w:t>V</w:t>
      </w:r>
      <w:r w:rsidRPr="00FA37BD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år </w:t>
      </w:r>
      <w:r w:rsidRPr="00FA37BD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FA37BD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FA37BD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Pr="00FA37BD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FA37BD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Pr="00FA37BD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Pr="00FA37BD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Pr="00FA37BD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FA37BD" w:rsidRDefault="00AE41AF">
      <w:pPr>
        <w:spacing w:after="0" w:line="189" w:lineRule="exact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FA37BD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2015</w:t>
      </w:r>
      <w:r w:rsidR="00456868" w:rsidRPr="00FA37BD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/</w:t>
      </w:r>
      <w:r w:rsidR="00C0522D">
        <w:rPr>
          <w:rFonts w:ascii="Verdana" w:eastAsia="Verdana" w:hAnsi="Verdana" w:cs="Verdana"/>
          <w:spacing w:val="1"/>
          <w:position w:val="-1"/>
          <w:sz w:val="16"/>
          <w:szCs w:val="16"/>
          <w:lang w:val="nb-NO"/>
        </w:rPr>
        <w:t>90</w:t>
      </w:r>
    </w:p>
    <w:p w:rsidR="00805B2A" w:rsidRPr="00FA37BD" w:rsidRDefault="009A075A">
      <w:pPr>
        <w:spacing w:before="34" w:after="0" w:line="240" w:lineRule="auto"/>
        <w:ind w:right="-20"/>
        <w:rPr>
          <w:rFonts w:ascii="Verdana" w:eastAsia="Verdana" w:hAnsi="Verdana" w:cs="Verdana"/>
          <w:sz w:val="16"/>
          <w:szCs w:val="16"/>
          <w:lang w:val="nb-NO"/>
        </w:rPr>
      </w:pPr>
      <w:r w:rsidRPr="00FA37BD">
        <w:rPr>
          <w:lang w:val="nb-NO"/>
        </w:rPr>
        <w:br w:type="column"/>
      </w:r>
      <w:r w:rsidRPr="00FA37BD">
        <w:rPr>
          <w:rFonts w:ascii="Verdana" w:eastAsia="Verdana" w:hAnsi="Verdana" w:cs="Verdana"/>
          <w:spacing w:val="1"/>
          <w:sz w:val="16"/>
          <w:szCs w:val="16"/>
          <w:lang w:val="nb-NO"/>
        </w:rPr>
        <w:lastRenderedPageBreak/>
        <w:t>D</w:t>
      </w:r>
      <w:r w:rsidRPr="00FA37BD">
        <w:rPr>
          <w:rFonts w:ascii="Verdana" w:eastAsia="Verdana" w:hAnsi="Verdana" w:cs="Verdana"/>
          <w:sz w:val="16"/>
          <w:szCs w:val="16"/>
          <w:lang w:val="nb-NO"/>
        </w:rPr>
        <w:t>e</w:t>
      </w:r>
      <w:r w:rsidRPr="00FA37BD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Pr="00FA37BD">
        <w:rPr>
          <w:rFonts w:ascii="Verdana" w:eastAsia="Verdana" w:hAnsi="Verdana" w:cs="Verdana"/>
          <w:sz w:val="16"/>
          <w:szCs w:val="16"/>
          <w:lang w:val="nb-NO"/>
        </w:rPr>
        <w:t>es</w:t>
      </w:r>
      <w:r w:rsidRPr="00FA37BD">
        <w:rPr>
          <w:rFonts w:ascii="Verdana" w:eastAsia="Verdana" w:hAnsi="Verdana" w:cs="Verdana"/>
          <w:spacing w:val="-1"/>
          <w:sz w:val="16"/>
          <w:szCs w:val="16"/>
          <w:lang w:val="nb-NO"/>
        </w:rPr>
        <w:t xml:space="preserve"> </w:t>
      </w:r>
      <w:r w:rsidRPr="00FA37BD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Pr="00FA37BD">
        <w:rPr>
          <w:rFonts w:ascii="Verdana" w:eastAsia="Verdana" w:hAnsi="Verdana" w:cs="Verdana"/>
          <w:spacing w:val="-1"/>
          <w:sz w:val="16"/>
          <w:szCs w:val="16"/>
          <w:lang w:val="nb-NO"/>
        </w:rPr>
        <w:t>at</w:t>
      </w:r>
      <w:r w:rsidRPr="00FA37BD">
        <w:rPr>
          <w:rFonts w:ascii="Verdana" w:eastAsia="Verdana" w:hAnsi="Verdana" w:cs="Verdana"/>
          <w:spacing w:val="1"/>
          <w:sz w:val="16"/>
          <w:szCs w:val="16"/>
          <w:lang w:val="nb-NO"/>
        </w:rPr>
        <w:t>o</w:t>
      </w:r>
      <w:r w:rsidRPr="00FA37BD">
        <w:rPr>
          <w:rFonts w:ascii="Verdana" w:eastAsia="Verdana" w:hAnsi="Verdana" w:cs="Verdana"/>
          <w:sz w:val="16"/>
          <w:szCs w:val="16"/>
          <w:lang w:val="nb-NO"/>
        </w:rPr>
        <w:t>:</w:t>
      </w:r>
    </w:p>
    <w:p w:rsidR="00805B2A" w:rsidRPr="00FA37BD" w:rsidRDefault="00805B2A">
      <w:pPr>
        <w:spacing w:before="4" w:after="0" w:line="190" w:lineRule="exact"/>
        <w:rPr>
          <w:sz w:val="19"/>
          <w:szCs w:val="19"/>
          <w:lang w:val="nb-NO"/>
        </w:rPr>
      </w:pPr>
    </w:p>
    <w:p w:rsidR="00805B2A" w:rsidRPr="00FA37BD" w:rsidRDefault="0095748F">
      <w:pPr>
        <w:spacing w:after="0" w:line="240" w:lineRule="auto"/>
        <w:ind w:right="3168"/>
        <w:rPr>
          <w:rFonts w:ascii="Verdana" w:eastAsia="Verdana" w:hAnsi="Verdana" w:cs="Verdana"/>
          <w:sz w:val="16"/>
          <w:szCs w:val="16"/>
          <w:lang w:val="nb-NO"/>
        </w:rPr>
      </w:pPr>
      <w:r w:rsidRPr="00FA37BD"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1" allowOverlap="1" wp14:anchorId="185E3D80" wp14:editId="726A049B">
            <wp:simplePos x="0" y="0"/>
            <wp:positionH relativeFrom="page">
              <wp:posOffset>5382895</wp:posOffset>
            </wp:positionH>
            <wp:positionV relativeFrom="paragraph">
              <wp:posOffset>-399415</wp:posOffset>
            </wp:positionV>
            <wp:extent cx="1685290" cy="1428115"/>
            <wp:effectExtent l="0" t="0" r="0" b="63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142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75A" w:rsidRPr="00FA37BD">
        <w:rPr>
          <w:rFonts w:ascii="Verdana" w:eastAsia="Verdana" w:hAnsi="Verdana" w:cs="Verdana"/>
          <w:spacing w:val="1"/>
          <w:sz w:val="16"/>
          <w:szCs w:val="16"/>
          <w:lang w:val="nb-NO"/>
        </w:rPr>
        <w:t>D</w:t>
      </w:r>
      <w:r w:rsidR="009A075A" w:rsidRPr="00FA37BD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FA37BD">
        <w:rPr>
          <w:rFonts w:ascii="Verdana" w:eastAsia="Verdana" w:hAnsi="Verdana" w:cs="Verdana"/>
          <w:spacing w:val="-1"/>
          <w:sz w:val="16"/>
          <w:szCs w:val="16"/>
          <w:lang w:val="nb-NO"/>
        </w:rPr>
        <w:t>r</w:t>
      </w:r>
      <w:r w:rsidR="009A075A" w:rsidRPr="00FA37BD">
        <w:rPr>
          <w:rFonts w:ascii="Verdana" w:eastAsia="Verdana" w:hAnsi="Verdana" w:cs="Verdana"/>
          <w:sz w:val="16"/>
          <w:szCs w:val="16"/>
          <w:lang w:val="nb-NO"/>
        </w:rPr>
        <w:t xml:space="preserve">es </w:t>
      </w:r>
      <w:r w:rsidR="009A075A" w:rsidRPr="00FA37BD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FA37BD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FA37BD">
        <w:rPr>
          <w:rFonts w:ascii="Verdana" w:eastAsia="Verdana" w:hAnsi="Verdana" w:cs="Verdana"/>
          <w:spacing w:val="-1"/>
          <w:sz w:val="16"/>
          <w:szCs w:val="16"/>
          <w:lang w:val="nb-NO"/>
        </w:rPr>
        <w:t>f</w:t>
      </w:r>
      <w:r w:rsidR="009A075A" w:rsidRPr="00FA37BD">
        <w:rPr>
          <w:rFonts w:ascii="Verdana" w:eastAsia="Verdana" w:hAnsi="Verdana" w:cs="Verdana"/>
          <w:sz w:val="16"/>
          <w:szCs w:val="16"/>
          <w:lang w:val="nb-NO"/>
        </w:rPr>
        <w:t>e</w:t>
      </w:r>
      <w:r w:rsidR="009A075A" w:rsidRPr="00FA37BD">
        <w:rPr>
          <w:rFonts w:ascii="Verdana" w:eastAsia="Verdana" w:hAnsi="Verdana" w:cs="Verdana"/>
          <w:spacing w:val="1"/>
          <w:sz w:val="16"/>
          <w:szCs w:val="16"/>
          <w:lang w:val="nb-NO"/>
        </w:rPr>
        <w:t>r</w:t>
      </w:r>
      <w:r w:rsidR="009A075A" w:rsidRPr="00FA37BD">
        <w:rPr>
          <w:rFonts w:ascii="Verdana" w:eastAsia="Verdana" w:hAnsi="Verdana" w:cs="Verdana"/>
          <w:spacing w:val="-1"/>
          <w:sz w:val="16"/>
          <w:szCs w:val="16"/>
          <w:lang w:val="nb-NO"/>
        </w:rPr>
        <w:t>an</w:t>
      </w:r>
      <w:r w:rsidR="009A075A" w:rsidRPr="00FA37BD">
        <w:rPr>
          <w:rFonts w:ascii="Verdana" w:eastAsia="Verdana" w:hAnsi="Verdana" w:cs="Verdana"/>
          <w:spacing w:val="-2"/>
          <w:sz w:val="16"/>
          <w:szCs w:val="16"/>
          <w:lang w:val="nb-NO"/>
        </w:rPr>
        <w:t>s</w:t>
      </w:r>
      <w:r w:rsidR="009A075A" w:rsidRPr="00FA37BD">
        <w:rPr>
          <w:rFonts w:ascii="Verdana" w:eastAsia="Verdana" w:hAnsi="Verdana" w:cs="Verdana"/>
          <w:sz w:val="16"/>
          <w:szCs w:val="16"/>
          <w:lang w:val="nb-NO"/>
        </w:rPr>
        <w:t>e:</w:t>
      </w:r>
    </w:p>
    <w:p w:rsidR="00805B2A" w:rsidRPr="00FA37BD" w:rsidRDefault="00805B2A">
      <w:pPr>
        <w:spacing w:after="0"/>
        <w:rPr>
          <w:lang w:val="nb-NO"/>
        </w:rPr>
        <w:sectPr w:rsidR="00805B2A" w:rsidRPr="00FA37BD">
          <w:type w:val="continuous"/>
          <w:pgSz w:w="11920" w:h="16860"/>
          <w:pgMar w:top="1500" w:right="660" w:bottom="920" w:left="1020" w:header="708" w:footer="708" w:gutter="0"/>
          <w:cols w:num="3" w:space="708" w:equalWidth="0">
            <w:col w:w="4055" w:space="846"/>
            <w:col w:w="934" w:space="340"/>
            <w:col w:w="4065"/>
          </w:cols>
        </w:sectPr>
      </w:pPr>
    </w:p>
    <w:p w:rsidR="00805B2A" w:rsidRPr="00FA37BD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FA37BD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FA37BD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FA37BD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FA37BD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FA37BD" w:rsidRDefault="00805B2A">
      <w:pPr>
        <w:spacing w:after="0" w:line="200" w:lineRule="exact"/>
        <w:rPr>
          <w:sz w:val="20"/>
          <w:szCs w:val="20"/>
          <w:lang w:val="nb-NO"/>
        </w:rPr>
      </w:pPr>
    </w:p>
    <w:p w:rsidR="00805B2A" w:rsidRPr="00FA37BD" w:rsidRDefault="00805B2A">
      <w:pPr>
        <w:spacing w:before="12" w:after="0" w:line="280" w:lineRule="exact"/>
        <w:rPr>
          <w:sz w:val="28"/>
          <w:szCs w:val="28"/>
          <w:lang w:val="nb-NO"/>
        </w:rPr>
      </w:pPr>
    </w:p>
    <w:p w:rsidR="00805B2A" w:rsidRPr="00FA37BD" w:rsidRDefault="00321DEB" w:rsidP="009A075A">
      <w:pPr>
        <w:pStyle w:val="Tittel"/>
        <w:rPr>
          <w:rFonts w:eastAsia="Cambria"/>
          <w:lang w:val="nb-NO"/>
        </w:rPr>
      </w:pPr>
      <w:r w:rsidRPr="00FA37BD">
        <w:rPr>
          <w:rFonts w:eastAsia="Cambria"/>
          <w:lang w:val="nb-NO"/>
        </w:rPr>
        <w:t>Dagsorden</w:t>
      </w:r>
      <w:r w:rsidR="00494BDB" w:rsidRPr="00FA37BD">
        <w:rPr>
          <w:rFonts w:eastAsia="Cambria"/>
          <w:lang w:val="nb-NO"/>
        </w:rPr>
        <w:t xml:space="preserve"> –</w:t>
      </w:r>
      <w:r w:rsidR="005E543E" w:rsidRPr="00FA37BD">
        <w:rPr>
          <w:rFonts w:eastAsia="Cambria"/>
          <w:lang w:val="nb-NO"/>
        </w:rPr>
        <w:t xml:space="preserve"> møte 1</w:t>
      </w:r>
      <w:r w:rsidR="009A075A" w:rsidRPr="00FA37BD">
        <w:rPr>
          <w:rFonts w:eastAsia="Cambria"/>
          <w:lang w:val="nb-NO"/>
        </w:rPr>
        <w:t>-201</w:t>
      </w:r>
      <w:r w:rsidR="005E543E" w:rsidRPr="00FA37BD">
        <w:rPr>
          <w:rFonts w:eastAsia="Cambria"/>
          <w:lang w:val="nb-NO"/>
        </w:rPr>
        <w:t>5</w:t>
      </w:r>
      <w:r w:rsidR="009A075A" w:rsidRPr="00FA37BD">
        <w:rPr>
          <w:rFonts w:eastAsia="Cambria"/>
          <w:lang w:val="nb-NO"/>
        </w:rPr>
        <w:t xml:space="preserve"> i Faglig råd for teknikk og industriell p</w:t>
      </w:r>
      <w:r w:rsidR="009A075A" w:rsidRPr="00FA37BD">
        <w:rPr>
          <w:rFonts w:eastAsia="Cambria"/>
          <w:spacing w:val="-2"/>
          <w:lang w:val="nb-NO"/>
        </w:rPr>
        <w:t>r</w:t>
      </w:r>
      <w:r w:rsidR="009A075A" w:rsidRPr="00FA37BD">
        <w:rPr>
          <w:rFonts w:eastAsia="Cambria"/>
          <w:spacing w:val="4"/>
          <w:lang w:val="nb-NO"/>
        </w:rPr>
        <w:t>od</w:t>
      </w:r>
      <w:r w:rsidR="009A075A" w:rsidRPr="00FA37BD">
        <w:rPr>
          <w:rFonts w:eastAsia="Cambria"/>
          <w:lang w:val="nb-NO"/>
        </w:rPr>
        <w:t>u</w:t>
      </w:r>
      <w:r w:rsidR="009A075A" w:rsidRPr="00FA37BD">
        <w:rPr>
          <w:rFonts w:eastAsia="Cambria"/>
          <w:spacing w:val="0"/>
          <w:lang w:val="nb-NO"/>
        </w:rPr>
        <w:t>k</w:t>
      </w:r>
      <w:r w:rsidR="009A075A" w:rsidRPr="00FA37BD">
        <w:rPr>
          <w:rFonts w:eastAsia="Cambria"/>
          <w:spacing w:val="4"/>
          <w:lang w:val="nb-NO"/>
        </w:rPr>
        <w:t>s</w:t>
      </w:r>
      <w:r w:rsidR="009A075A" w:rsidRPr="00FA37BD">
        <w:rPr>
          <w:rFonts w:eastAsia="Cambria"/>
          <w:spacing w:val="3"/>
          <w:lang w:val="nb-NO"/>
        </w:rPr>
        <w:t>j</w:t>
      </w:r>
      <w:r w:rsidR="009A075A" w:rsidRPr="00FA37BD">
        <w:rPr>
          <w:rFonts w:eastAsia="Cambria"/>
          <w:spacing w:val="4"/>
          <w:lang w:val="nb-NO"/>
        </w:rPr>
        <w:t>o</w:t>
      </w:r>
      <w:r w:rsidR="009A075A" w:rsidRPr="00FA37BD">
        <w:rPr>
          <w:rFonts w:eastAsia="Cambria"/>
          <w:lang w:val="nb-NO"/>
        </w:rPr>
        <w:t>n</w:t>
      </w:r>
      <w:r w:rsidR="009A075A" w:rsidRPr="00FA37BD">
        <w:rPr>
          <w:rFonts w:eastAsia="Cambria"/>
          <w:spacing w:val="0"/>
          <w:lang w:val="nb-NO"/>
        </w:rPr>
        <w:t>.</w:t>
      </w:r>
    </w:p>
    <w:p w:rsidR="00140016" w:rsidRPr="00FA37BD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p w:rsidR="00805B2A" w:rsidRPr="00FA37BD" w:rsidRDefault="00115379">
      <w:pPr>
        <w:spacing w:before="2" w:after="0" w:line="280" w:lineRule="exact"/>
        <w:rPr>
          <w:sz w:val="28"/>
          <w:szCs w:val="28"/>
          <w:lang w:val="nb-NO"/>
        </w:rPr>
      </w:pPr>
      <w:r w:rsidRPr="00FA37BD">
        <w:rPr>
          <w:sz w:val="28"/>
          <w:szCs w:val="28"/>
          <w:lang w:val="nb-NO"/>
        </w:rPr>
        <w:t xml:space="preserve">Sted: </w:t>
      </w:r>
      <w:r w:rsidR="00140016" w:rsidRPr="00FA37BD">
        <w:rPr>
          <w:sz w:val="28"/>
          <w:szCs w:val="28"/>
          <w:lang w:val="nb-NO"/>
        </w:rPr>
        <w:tab/>
      </w:r>
      <w:r w:rsidR="004A2021" w:rsidRPr="00FA37BD">
        <w:rPr>
          <w:sz w:val="28"/>
          <w:szCs w:val="28"/>
          <w:lang w:val="nb-NO"/>
        </w:rPr>
        <w:t>Utdanningsdirektoratet, Oslo</w:t>
      </w:r>
    </w:p>
    <w:p w:rsidR="00140016" w:rsidRPr="00FA37BD" w:rsidRDefault="00140016">
      <w:pPr>
        <w:spacing w:before="2" w:after="0" w:line="280" w:lineRule="exact"/>
        <w:rPr>
          <w:sz w:val="28"/>
          <w:szCs w:val="28"/>
          <w:lang w:val="nb-NO"/>
        </w:rPr>
      </w:pPr>
    </w:p>
    <w:p w:rsidR="00BA7530" w:rsidRPr="00FA37BD" w:rsidRDefault="00C0522D" w:rsidP="00BA7530">
      <w:pPr>
        <w:spacing w:before="2" w:after="0" w:line="280" w:lineRule="exact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Tid:</w:t>
      </w:r>
      <w:r>
        <w:rPr>
          <w:sz w:val="28"/>
          <w:szCs w:val="28"/>
          <w:lang w:val="nb-NO"/>
        </w:rPr>
        <w:tab/>
      </w:r>
      <w:r w:rsidR="004A2021" w:rsidRPr="00FA37BD">
        <w:rPr>
          <w:sz w:val="28"/>
          <w:szCs w:val="28"/>
          <w:lang w:val="nb-NO"/>
        </w:rPr>
        <w:t>1</w:t>
      </w:r>
      <w:r w:rsidR="00AE41AF" w:rsidRPr="00FA37BD">
        <w:rPr>
          <w:sz w:val="28"/>
          <w:szCs w:val="28"/>
          <w:lang w:val="nb-NO"/>
        </w:rPr>
        <w:t>1.02.2015 – 10.30-16.0</w:t>
      </w:r>
      <w:r w:rsidR="00BA7530" w:rsidRPr="00FA37BD">
        <w:rPr>
          <w:sz w:val="28"/>
          <w:szCs w:val="28"/>
          <w:lang w:val="nb-NO"/>
        </w:rPr>
        <w:t>0</w:t>
      </w:r>
    </w:p>
    <w:p w:rsidR="00BA7530" w:rsidRPr="00080FD9" w:rsidRDefault="001C27F0" w:rsidP="00080FD9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FA37BD">
        <w:rPr>
          <w:rFonts w:eastAsia="Cambria"/>
          <w:spacing w:val="1"/>
          <w:lang w:val="nb-NO"/>
        </w:rPr>
        <w:t xml:space="preserve">Sak </w:t>
      </w:r>
      <w:r w:rsidR="005E543E" w:rsidRPr="00FA37BD">
        <w:rPr>
          <w:rFonts w:eastAsia="Cambria"/>
          <w:spacing w:val="1"/>
          <w:lang w:val="nb-NO"/>
        </w:rPr>
        <w:t>01-15</w:t>
      </w:r>
      <w:r w:rsidRPr="00FA37BD">
        <w:rPr>
          <w:rFonts w:eastAsia="Cambria"/>
          <w:spacing w:val="1"/>
          <w:lang w:val="nb-NO"/>
        </w:rPr>
        <w:t xml:space="preserve"> Godkjenning av innkalling</w:t>
      </w:r>
    </w:p>
    <w:p w:rsidR="001C27F0" w:rsidRPr="00FA37BD" w:rsidRDefault="001C27F0" w:rsidP="001C27F0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FA37BD">
        <w:rPr>
          <w:rFonts w:eastAsia="Cambria"/>
          <w:spacing w:val="1"/>
          <w:lang w:val="nb-NO"/>
        </w:rPr>
        <w:t xml:space="preserve">Sak </w:t>
      </w:r>
      <w:r w:rsidR="005E543E" w:rsidRPr="00FA37BD">
        <w:rPr>
          <w:rFonts w:eastAsia="Cambria"/>
          <w:spacing w:val="1"/>
          <w:lang w:val="nb-NO"/>
        </w:rPr>
        <w:t>02-15</w:t>
      </w:r>
      <w:r w:rsidRPr="00FA37BD">
        <w:rPr>
          <w:rFonts w:eastAsia="Cambria"/>
          <w:spacing w:val="1"/>
          <w:lang w:val="nb-NO"/>
        </w:rPr>
        <w:t xml:space="preserve"> Referat fra mø</w:t>
      </w:r>
      <w:r w:rsidR="007067BF" w:rsidRPr="00FA37BD">
        <w:rPr>
          <w:rFonts w:eastAsia="Cambria"/>
          <w:spacing w:val="1"/>
          <w:lang w:val="nb-NO"/>
        </w:rPr>
        <w:t>te 2-2014</w:t>
      </w:r>
    </w:p>
    <w:p w:rsidR="00BA7530" w:rsidRPr="00FA37BD" w:rsidRDefault="0099135E" w:rsidP="00BA7530">
      <w:pPr>
        <w:rPr>
          <w:lang w:val="nb-NO"/>
        </w:rPr>
      </w:pPr>
      <w:r w:rsidRPr="00FA37BD">
        <w:rPr>
          <w:lang w:val="nb-NO"/>
        </w:rPr>
        <w:t>Utkastet til referat er vedlagt.</w:t>
      </w:r>
    </w:p>
    <w:p w:rsidR="00FA37BD" w:rsidRDefault="00FA37BD" w:rsidP="005E543E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 w:rsidRPr="00FA37BD">
        <w:rPr>
          <w:rFonts w:eastAsia="Cambria"/>
          <w:spacing w:val="1"/>
          <w:lang w:val="nb-NO"/>
        </w:rPr>
        <w:t xml:space="preserve">Sak 03-15 </w:t>
      </w:r>
      <w:r w:rsidR="00B417A4" w:rsidRPr="00FA37BD">
        <w:rPr>
          <w:rFonts w:eastAsia="Cambria"/>
          <w:spacing w:val="1"/>
          <w:lang w:val="nb-NO"/>
        </w:rPr>
        <w:t>Gjennomgang av prosessen for føring av reiseregninger</w:t>
      </w:r>
    </w:p>
    <w:p w:rsidR="00B417A4" w:rsidRPr="00B417A4" w:rsidRDefault="00B417A4" w:rsidP="00B417A4">
      <w:pPr>
        <w:rPr>
          <w:lang w:val="nb-NO"/>
        </w:rPr>
      </w:pPr>
      <w:r>
        <w:rPr>
          <w:lang w:val="nb-NO"/>
        </w:rPr>
        <w:t xml:space="preserve">Informasjon fra representant fra </w:t>
      </w:r>
      <w:r w:rsidRPr="00B417A4">
        <w:rPr>
          <w:lang w:val="nb-NO"/>
        </w:rPr>
        <w:t>Utdanningsdirektoratet</w:t>
      </w:r>
      <w:r>
        <w:rPr>
          <w:lang w:val="nb-NO"/>
        </w:rPr>
        <w:t>.</w:t>
      </w:r>
    </w:p>
    <w:p w:rsidR="005E543E" w:rsidRDefault="005E543E" w:rsidP="005E543E">
      <w:pPr>
        <w:pStyle w:val="Overskrift1"/>
        <w:widowControl/>
        <w:ind w:left="360"/>
        <w:rPr>
          <w:lang w:val="nb-NO"/>
        </w:rPr>
      </w:pPr>
      <w:r w:rsidRPr="00FA37BD">
        <w:rPr>
          <w:rFonts w:eastAsia="Cambria"/>
          <w:spacing w:val="1"/>
          <w:lang w:val="nb-NO"/>
        </w:rPr>
        <w:t xml:space="preserve">Sak </w:t>
      </w:r>
      <w:r w:rsidR="00FA37BD">
        <w:rPr>
          <w:rFonts w:eastAsia="Cambria"/>
          <w:spacing w:val="1"/>
          <w:lang w:val="nb-NO"/>
        </w:rPr>
        <w:t>04</w:t>
      </w:r>
      <w:r w:rsidRPr="00FA37BD">
        <w:rPr>
          <w:rFonts w:eastAsia="Cambria"/>
          <w:spacing w:val="1"/>
          <w:lang w:val="nb-NO"/>
        </w:rPr>
        <w:t xml:space="preserve">-15 </w:t>
      </w:r>
      <w:r w:rsidR="00B417A4" w:rsidRPr="00FA37BD">
        <w:rPr>
          <w:lang w:val="nb-NO"/>
        </w:rPr>
        <w:t>Gjennomgangen av tilbudsstrukturen</w:t>
      </w:r>
      <w:r w:rsidR="008E73C3">
        <w:rPr>
          <w:lang w:val="nb-NO"/>
        </w:rPr>
        <w:t xml:space="preserve"> - arbeidsgrupper</w:t>
      </w:r>
    </w:p>
    <w:p w:rsidR="00B417A4" w:rsidRDefault="00B417A4" w:rsidP="00B417A4">
      <w:pPr>
        <w:rPr>
          <w:lang w:val="nb-NO"/>
        </w:rPr>
      </w:pPr>
      <w:r w:rsidRPr="00B417A4">
        <w:rPr>
          <w:lang w:val="nb-NO"/>
        </w:rPr>
        <w:t>Vedlagt brev fra Utdanningsdirektoratet</w:t>
      </w:r>
      <w:r w:rsidR="00080FD9">
        <w:rPr>
          <w:lang w:val="nb-NO"/>
        </w:rPr>
        <w:t>.</w:t>
      </w:r>
    </w:p>
    <w:p w:rsidR="003822E1" w:rsidRPr="002B2BD7" w:rsidRDefault="003822E1" w:rsidP="003822E1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>
        <w:rPr>
          <w:rFonts w:eastAsia="Cambria"/>
          <w:spacing w:val="1"/>
          <w:lang w:val="nb-NO"/>
        </w:rPr>
        <w:t>Sak 05</w:t>
      </w:r>
      <w:r w:rsidR="00FA37BD" w:rsidRPr="00FA37BD">
        <w:rPr>
          <w:rFonts w:eastAsia="Cambria"/>
          <w:spacing w:val="1"/>
          <w:lang w:val="nb-NO"/>
        </w:rPr>
        <w:t>-</w:t>
      </w:r>
      <w:r w:rsidRPr="003822E1">
        <w:rPr>
          <w:lang w:val="nb-NO"/>
        </w:rPr>
        <w:t xml:space="preserve"> </w:t>
      </w:r>
      <w:r w:rsidRPr="002B2BD7">
        <w:rPr>
          <w:lang w:val="nb-NO"/>
        </w:rPr>
        <w:t>Høring - krav til eksamen for lærlinger innenfor bygg- og anleggsteknikk</w:t>
      </w:r>
    </w:p>
    <w:p w:rsidR="00F0576E" w:rsidRDefault="00676EE3" w:rsidP="003822E1">
      <w:pPr>
        <w:rPr>
          <w:rFonts w:eastAsia="Cambria"/>
          <w:spacing w:val="1"/>
          <w:lang w:val="nb-NO"/>
        </w:rPr>
      </w:pPr>
      <w:hyperlink r:id="rId11" w:history="1">
        <w:r w:rsidR="003822E1">
          <w:rPr>
            <w:rStyle w:val="Hyperkobling"/>
            <w:lang w:val="nb-NO"/>
          </w:rPr>
          <w:t>Lenke</w:t>
        </w:r>
      </w:hyperlink>
    </w:p>
    <w:p w:rsidR="003822E1" w:rsidRPr="003822E1" w:rsidRDefault="003822E1" w:rsidP="003822E1">
      <w:pPr>
        <w:rPr>
          <w:lang w:val="nb-NO"/>
        </w:rPr>
      </w:pPr>
      <w:r>
        <w:rPr>
          <w:lang w:val="nb-NO"/>
        </w:rPr>
        <w:t>Innstilling fra AU ettersendes.</w:t>
      </w:r>
    </w:p>
    <w:p w:rsidR="003F4EB3" w:rsidRDefault="003822E1" w:rsidP="003F4EB3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>
        <w:rPr>
          <w:rFonts w:eastAsia="Cambria"/>
          <w:spacing w:val="1"/>
          <w:lang w:val="nb-NO"/>
        </w:rPr>
        <w:t>Sak 06</w:t>
      </w:r>
      <w:r w:rsidR="003F4EB3">
        <w:rPr>
          <w:rFonts w:eastAsia="Cambria"/>
          <w:spacing w:val="1"/>
          <w:lang w:val="nb-NO"/>
        </w:rPr>
        <w:t>-15</w:t>
      </w:r>
      <w:r w:rsidR="003F4EB3" w:rsidRPr="003F4EB3">
        <w:rPr>
          <w:rFonts w:eastAsia="Cambria"/>
          <w:spacing w:val="1"/>
          <w:lang w:val="nb-NO"/>
        </w:rPr>
        <w:t xml:space="preserve"> Kryssløp fra Vg2 design og tekstil til Vg3 industrisøm</w:t>
      </w:r>
    </w:p>
    <w:p w:rsidR="00215E83" w:rsidRPr="00215E83" w:rsidRDefault="00C0522D" w:rsidP="00215E83">
      <w:pPr>
        <w:rPr>
          <w:lang w:val="nb-NO"/>
        </w:rPr>
      </w:pPr>
      <w:r>
        <w:rPr>
          <w:lang w:val="nb-NO"/>
        </w:rPr>
        <w:t>Vedlagt forslag til vedtak.</w:t>
      </w:r>
    </w:p>
    <w:p w:rsidR="005E543E" w:rsidRDefault="003822E1" w:rsidP="00326E46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>
        <w:rPr>
          <w:rFonts w:eastAsia="Cambria"/>
          <w:spacing w:val="1"/>
          <w:lang w:val="nb-NO"/>
        </w:rPr>
        <w:lastRenderedPageBreak/>
        <w:t>Sak 07</w:t>
      </w:r>
      <w:r w:rsidR="00326E46">
        <w:rPr>
          <w:rFonts w:eastAsia="Cambria"/>
          <w:spacing w:val="1"/>
          <w:lang w:val="nb-NO"/>
        </w:rPr>
        <w:t>-15</w:t>
      </w:r>
      <w:r w:rsidR="00326E46" w:rsidRPr="003F4EB3">
        <w:rPr>
          <w:rFonts w:eastAsia="Cambria"/>
          <w:spacing w:val="1"/>
          <w:lang w:val="nb-NO"/>
        </w:rPr>
        <w:t xml:space="preserve"> </w:t>
      </w:r>
      <w:r w:rsidR="00326E46">
        <w:rPr>
          <w:rFonts w:eastAsia="Cambria"/>
          <w:spacing w:val="1"/>
          <w:lang w:val="nb-NO"/>
        </w:rPr>
        <w:t>K</w:t>
      </w:r>
      <w:r w:rsidR="00326E46" w:rsidRPr="00326E46">
        <w:rPr>
          <w:rFonts w:eastAsia="Cambria"/>
          <w:spacing w:val="1"/>
          <w:lang w:val="nb-NO"/>
        </w:rPr>
        <w:t>lagenemnd i hjulutrustningsfaget</w:t>
      </w:r>
    </w:p>
    <w:p w:rsidR="008E73C3" w:rsidRDefault="003822E1" w:rsidP="008E73C3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>
        <w:rPr>
          <w:rFonts w:eastAsia="Cambria"/>
          <w:spacing w:val="1"/>
          <w:lang w:val="nb-NO"/>
        </w:rPr>
        <w:t>Sak 08</w:t>
      </w:r>
      <w:r w:rsidR="008E73C3">
        <w:rPr>
          <w:rFonts w:eastAsia="Cambria"/>
          <w:spacing w:val="1"/>
          <w:lang w:val="nb-NO"/>
        </w:rPr>
        <w:t>-15</w:t>
      </w:r>
      <w:r w:rsidR="008E73C3" w:rsidRPr="003F4EB3">
        <w:rPr>
          <w:rFonts w:eastAsia="Cambria"/>
          <w:spacing w:val="1"/>
          <w:lang w:val="nb-NO"/>
        </w:rPr>
        <w:t xml:space="preserve"> </w:t>
      </w:r>
      <w:r w:rsidR="008E73C3">
        <w:rPr>
          <w:rFonts w:eastAsia="Cambria"/>
          <w:spacing w:val="1"/>
          <w:lang w:val="nb-NO"/>
        </w:rPr>
        <w:t>Oppfølging av utviklingsredegjørelsen</w:t>
      </w:r>
    </w:p>
    <w:p w:rsidR="003822E1" w:rsidRDefault="003822E1" w:rsidP="003822E1">
      <w:pPr>
        <w:rPr>
          <w:lang w:val="nb-NO"/>
        </w:rPr>
      </w:pPr>
      <w:r>
        <w:rPr>
          <w:lang w:val="nb-NO"/>
        </w:rPr>
        <w:t>Arbeidsgruppene som har fått oppdrag informerer</w:t>
      </w:r>
      <w:r w:rsidR="00080FD9">
        <w:rPr>
          <w:lang w:val="nb-NO"/>
        </w:rPr>
        <w:t>.</w:t>
      </w:r>
    </w:p>
    <w:p w:rsidR="003822E1" w:rsidRDefault="003822E1" w:rsidP="003822E1">
      <w:pPr>
        <w:pStyle w:val="Listeavsnitt"/>
        <w:numPr>
          <w:ilvl w:val="1"/>
          <w:numId w:val="26"/>
        </w:numPr>
        <w:rPr>
          <w:lang w:val="nb-NO"/>
        </w:rPr>
      </w:pPr>
      <w:r w:rsidRPr="009435CB">
        <w:rPr>
          <w:lang w:val="nb-NO"/>
        </w:rPr>
        <w:t>Læreplanen</w:t>
      </w:r>
      <w:r w:rsidRPr="00416280">
        <w:rPr>
          <w:lang w:val="nn-NO"/>
        </w:rPr>
        <w:t xml:space="preserve"> i Vg1 </w:t>
      </w:r>
      <w:r>
        <w:rPr>
          <w:lang w:val="nn-NO"/>
        </w:rPr>
        <w:t>TIP</w:t>
      </w:r>
    </w:p>
    <w:p w:rsidR="003822E1" w:rsidRDefault="003822E1" w:rsidP="003822E1">
      <w:pPr>
        <w:pStyle w:val="Listeavsnitt"/>
        <w:numPr>
          <w:ilvl w:val="1"/>
          <w:numId w:val="26"/>
        </w:numPr>
        <w:rPr>
          <w:lang w:val="nb-NO"/>
        </w:rPr>
      </w:pPr>
      <w:r>
        <w:rPr>
          <w:lang w:val="nb-NO"/>
        </w:rPr>
        <w:t xml:space="preserve">Bil og kjøretøy </w:t>
      </w:r>
    </w:p>
    <w:p w:rsidR="003822E1" w:rsidRDefault="003822E1" w:rsidP="003822E1">
      <w:pPr>
        <w:pStyle w:val="Listeavsnitt"/>
        <w:numPr>
          <w:ilvl w:val="1"/>
          <w:numId w:val="26"/>
        </w:numPr>
        <w:rPr>
          <w:lang w:val="nb-NO"/>
        </w:rPr>
      </w:pPr>
      <w:r>
        <w:rPr>
          <w:lang w:val="nb-NO"/>
        </w:rPr>
        <w:t>Møbel- og tekstilfag</w:t>
      </w:r>
    </w:p>
    <w:p w:rsidR="003822E1" w:rsidRDefault="003822E1" w:rsidP="003822E1">
      <w:pPr>
        <w:pStyle w:val="Listeavsnitt"/>
        <w:numPr>
          <w:ilvl w:val="1"/>
          <w:numId w:val="26"/>
        </w:numPr>
        <w:rPr>
          <w:lang w:val="nb-NO"/>
        </w:rPr>
      </w:pPr>
      <w:r>
        <w:rPr>
          <w:lang w:val="nb-NO"/>
        </w:rPr>
        <w:t>Industriteknologi</w:t>
      </w:r>
    </w:p>
    <w:p w:rsidR="00FB6631" w:rsidRDefault="003822E1" w:rsidP="00FB6631">
      <w:pPr>
        <w:pStyle w:val="Overskrift1"/>
        <w:widowControl/>
        <w:ind w:left="360"/>
        <w:rPr>
          <w:rFonts w:eastAsia="Cambria"/>
          <w:spacing w:val="1"/>
          <w:lang w:val="nb-NO"/>
        </w:rPr>
      </w:pPr>
      <w:r>
        <w:rPr>
          <w:rFonts w:eastAsia="Cambria"/>
          <w:spacing w:val="1"/>
          <w:lang w:val="nb-NO"/>
        </w:rPr>
        <w:t>Sak 09</w:t>
      </w:r>
      <w:r w:rsidR="00FB6631" w:rsidRPr="00FB6631">
        <w:rPr>
          <w:rFonts w:eastAsia="Cambria"/>
          <w:spacing w:val="1"/>
          <w:lang w:val="nb-NO"/>
        </w:rPr>
        <w:t>-15 Forslag til medlemmer til læreplangruppe – endringer i læreplan for</w:t>
      </w:r>
      <w:r w:rsidR="00FB6631">
        <w:rPr>
          <w:rFonts w:eastAsia="Cambria"/>
          <w:spacing w:val="1"/>
          <w:lang w:val="nb-NO"/>
        </w:rPr>
        <w:t xml:space="preserve"> </w:t>
      </w:r>
      <w:r w:rsidR="00FB6631" w:rsidRPr="00FB6631">
        <w:rPr>
          <w:rFonts w:eastAsia="Cambria"/>
          <w:spacing w:val="1"/>
          <w:lang w:val="nb-NO"/>
        </w:rPr>
        <w:t>Vg2 brønnteknikk</w:t>
      </w:r>
    </w:p>
    <w:p w:rsidR="00FB6631" w:rsidRPr="00FB6631" w:rsidRDefault="00FB6631" w:rsidP="00FB6631">
      <w:pPr>
        <w:rPr>
          <w:lang w:val="nb-NO"/>
        </w:rPr>
      </w:pPr>
      <w:r w:rsidRPr="00B417A4">
        <w:rPr>
          <w:lang w:val="nb-NO"/>
        </w:rPr>
        <w:t xml:space="preserve">Vedlagt brev fra </w:t>
      </w:r>
      <w:r w:rsidRPr="00FB6631">
        <w:rPr>
          <w:lang w:val="nb-NO"/>
        </w:rPr>
        <w:t>Utdanningsdirektoratet</w:t>
      </w:r>
      <w:r>
        <w:rPr>
          <w:lang w:val="nb-NO"/>
        </w:rPr>
        <w:t>.</w:t>
      </w:r>
    </w:p>
    <w:p w:rsidR="000B609E" w:rsidRPr="00FA37BD" w:rsidRDefault="003822E1" w:rsidP="000B609E">
      <w:pPr>
        <w:pStyle w:val="Overskrift1"/>
        <w:widowControl/>
        <w:ind w:left="360"/>
        <w:rPr>
          <w:lang w:val="nb-NO"/>
        </w:rPr>
      </w:pPr>
      <w:r>
        <w:rPr>
          <w:lang w:val="nb-NO"/>
        </w:rPr>
        <w:t>Sak 10</w:t>
      </w:r>
      <w:r w:rsidR="000B609E" w:rsidRPr="00FA37BD">
        <w:rPr>
          <w:lang w:val="nb-NO"/>
        </w:rPr>
        <w:t xml:space="preserve">-15 </w:t>
      </w:r>
      <w:r w:rsidR="000B609E" w:rsidRPr="000B609E">
        <w:rPr>
          <w:lang w:val="nb-NO"/>
        </w:rPr>
        <w:t>Nytt lærefag innen grafisk produksjonsteknikk</w:t>
      </w:r>
    </w:p>
    <w:p w:rsidR="000B609E" w:rsidRDefault="00486D80" w:rsidP="008E73C3">
      <w:pPr>
        <w:rPr>
          <w:lang w:val="nb-NO"/>
        </w:rPr>
      </w:pPr>
      <w:r>
        <w:rPr>
          <w:lang w:val="nb-NO"/>
        </w:rPr>
        <w:t>Vedlagt to dokumenter.</w:t>
      </w:r>
    </w:p>
    <w:p w:rsidR="00676EE3" w:rsidRDefault="00676EE3" w:rsidP="00676EE3">
      <w:pPr>
        <w:pStyle w:val="Overskrift1"/>
        <w:widowControl/>
        <w:ind w:left="360"/>
        <w:rPr>
          <w:lang w:val="nb-NO"/>
        </w:rPr>
      </w:pPr>
      <w:r>
        <w:rPr>
          <w:lang w:val="nb-NO"/>
        </w:rPr>
        <w:t>Sak 11</w:t>
      </w:r>
      <w:r w:rsidRPr="00FA37BD">
        <w:rPr>
          <w:lang w:val="nb-NO"/>
        </w:rPr>
        <w:t xml:space="preserve">-15 </w:t>
      </w:r>
      <w:r>
        <w:rPr>
          <w:lang w:val="nb-NO"/>
        </w:rPr>
        <w:t>P</w:t>
      </w:r>
      <w:r w:rsidRPr="00C3304C">
        <w:rPr>
          <w:lang w:val="nb-NO"/>
        </w:rPr>
        <w:t>ilot om</w:t>
      </w:r>
      <w:r>
        <w:rPr>
          <w:lang w:val="nb-NO"/>
        </w:rPr>
        <w:t xml:space="preserve"> faglige råds</w:t>
      </w:r>
      <w:r w:rsidRPr="00C3304C">
        <w:rPr>
          <w:lang w:val="nb-NO"/>
        </w:rPr>
        <w:t xml:space="preserve"> større innflytelse over læreplaner Vg3</w:t>
      </w:r>
    </w:p>
    <w:p w:rsidR="007D4534" w:rsidRPr="00FA37BD" w:rsidRDefault="003F4EB3" w:rsidP="007D4534">
      <w:pPr>
        <w:pStyle w:val="Overskrift1"/>
        <w:widowControl/>
        <w:ind w:left="360"/>
        <w:rPr>
          <w:lang w:val="nb-NO"/>
        </w:rPr>
      </w:pPr>
      <w:bookmarkStart w:id="0" w:name="_GoBack"/>
      <w:bookmarkEnd w:id="0"/>
      <w:r>
        <w:rPr>
          <w:lang w:val="nb-NO"/>
        </w:rPr>
        <w:t>S</w:t>
      </w:r>
      <w:r w:rsidR="00676EE3">
        <w:rPr>
          <w:lang w:val="nb-NO"/>
        </w:rPr>
        <w:t>ak 12</w:t>
      </w:r>
      <w:r w:rsidR="005E543E" w:rsidRPr="00FA37BD">
        <w:rPr>
          <w:lang w:val="nb-NO"/>
        </w:rPr>
        <w:t>-15</w:t>
      </w:r>
      <w:r w:rsidR="007D4534" w:rsidRPr="00FA37BD">
        <w:rPr>
          <w:lang w:val="nb-NO"/>
        </w:rPr>
        <w:t xml:space="preserve"> Informasjonssaker</w:t>
      </w:r>
    </w:p>
    <w:p w:rsidR="00C90216" w:rsidRDefault="00C90216" w:rsidP="00C90216">
      <w:pPr>
        <w:pStyle w:val="Listeavsnitt"/>
        <w:numPr>
          <w:ilvl w:val="0"/>
          <w:numId w:val="28"/>
        </w:numPr>
        <w:rPr>
          <w:lang w:val="nb-NO"/>
        </w:rPr>
      </w:pPr>
      <w:r w:rsidRPr="00FA37BD">
        <w:rPr>
          <w:lang w:val="nb-NO"/>
        </w:rPr>
        <w:t>Forsøk om Vg3 maritim innredning</w:t>
      </w:r>
      <w:r w:rsidR="003822E1">
        <w:rPr>
          <w:lang w:val="nb-NO"/>
        </w:rPr>
        <w:t xml:space="preserve"> er</w:t>
      </w:r>
      <w:r w:rsidRPr="00FA37BD">
        <w:rPr>
          <w:lang w:val="nb-NO"/>
        </w:rPr>
        <w:t xml:space="preserve"> blitt innvilget</w:t>
      </w:r>
      <w:r w:rsidR="003822E1">
        <w:rPr>
          <w:lang w:val="nb-NO"/>
        </w:rPr>
        <w:t>.</w:t>
      </w:r>
    </w:p>
    <w:p w:rsidR="003822E1" w:rsidRPr="003822E1" w:rsidRDefault="00215E83" w:rsidP="003822E1">
      <w:pPr>
        <w:pStyle w:val="Listeavsnitt"/>
        <w:numPr>
          <w:ilvl w:val="0"/>
          <w:numId w:val="28"/>
        </w:numPr>
        <w:rPr>
          <w:lang w:val="nb-NO"/>
        </w:rPr>
      </w:pPr>
      <w:r w:rsidRPr="003822E1">
        <w:rPr>
          <w:lang w:val="nb-NO"/>
        </w:rPr>
        <w:t>Gjennomgang av regelverket</w:t>
      </w:r>
      <w:r w:rsidR="003822E1">
        <w:rPr>
          <w:lang w:val="nb-NO"/>
        </w:rPr>
        <w:t xml:space="preserve"> </w:t>
      </w:r>
      <w:r w:rsidRPr="003822E1">
        <w:rPr>
          <w:lang w:val="nb-NO"/>
        </w:rPr>
        <w:t>om fag-, svenne-, og kompetanseprøve i forskrift til opplæringsloven</w:t>
      </w:r>
      <w:r w:rsidR="003822E1" w:rsidRPr="003822E1">
        <w:rPr>
          <w:lang w:val="nb-NO"/>
        </w:rPr>
        <w:br/>
        <w:t>Vedlagt e-post fra Utdanningsdirektoratet.</w:t>
      </w:r>
    </w:p>
    <w:p w:rsidR="00B417A4" w:rsidRDefault="00B417A4" w:rsidP="00B417A4">
      <w:pPr>
        <w:pStyle w:val="Listeavsnitt"/>
        <w:numPr>
          <w:ilvl w:val="0"/>
          <w:numId w:val="28"/>
        </w:numPr>
        <w:rPr>
          <w:lang w:val="nb-NO"/>
        </w:rPr>
      </w:pPr>
      <w:r>
        <w:rPr>
          <w:lang w:val="nb-NO"/>
        </w:rPr>
        <w:t xml:space="preserve">Status </w:t>
      </w:r>
      <w:r w:rsidRPr="00B417A4">
        <w:rPr>
          <w:lang w:val="nb-NO"/>
        </w:rPr>
        <w:t>for arbeidet med Meld. St.20 (2012-2013) På rett vei.</w:t>
      </w:r>
    </w:p>
    <w:p w:rsidR="006B76C6" w:rsidRDefault="006B76C6" w:rsidP="00B417A4">
      <w:pPr>
        <w:pStyle w:val="Listeavsnitt"/>
        <w:numPr>
          <w:ilvl w:val="0"/>
          <w:numId w:val="28"/>
        </w:numPr>
        <w:rPr>
          <w:lang w:val="nb-NO"/>
        </w:rPr>
      </w:pPr>
      <w:r>
        <w:rPr>
          <w:lang w:val="nb-NO"/>
        </w:rPr>
        <w:t>Gjennomgående dokumentasjon.</w:t>
      </w:r>
    </w:p>
    <w:p w:rsidR="006B76C6" w:rsidRPr="00442820" w:rsidRDefault="00442820" w:rsidP="00B417A4">
      <w:pPr>
        <w:pStyle w:val="Listeavsnitt"/>
        <w:numPr>
          <w:ilvl w:val="0"/>
          <w:numId w:val="28"/>
        </w:numPr>
        <w:rPr>
          <w:lang w:val="nb-NO"/>
        </w:rPr>
      </w:pPr>
      <w:r>
        <w:rPr>
          <w:lang w:val="nb-NO"/>
        </w:rPr>
        <w:t>NIFU-rapport om opplæringskontorenes rolle i norsk fag- og yrkesopplæring</w:t>
      </w:r>
      <w:r w:rsidR="006B76C6">
        <w:rPr>
          <w:lang w:val="nb-NO"/>
        </w:rPr>
        <w:t>.</w:t>
      </w:r>
      <w:r>
        <w:rPr>
          <w:lang w:val="nb-NO"/>
        </w:rPr>
        <w:br/>
      </w:r>
      <w:hyperlink r:id="rId12" w:history="1">
        <w:r w:rsidRPr="00442820">
          <w:rPr>
            <w:rStyle w:val="Hyperkobling"/>
            <w:lang w:val="nb-NO"/>
          </w:rPr>
          <w:t>Lenke til rapporten</w:t>
        </w:r>
      </w:hyperlink>
      <w:r w:rsidRPr="00442820">
        <w:rPr>
          <w:lang w:val="nb-NO"/>
        </w:rPr>
        <w:t>.</w:t>
      </w:r>
    </w:p>
    <w:p w:rsidR="00630851" w:rsidRPr="00FA37BD" w:rsidRDefault="00630851" w:rsidP="00630851">
      <w:pPr>
        <w:pStyle w:val="Overskrift1"/>
        <w:widowControl/>
        <w:ind w:left="360"/>
        <w:rPr>
          <w:lang w:val="nb-NO"/>
        </w:rPr>
      </w:pPr>
      <w:r w:rsidRPr="00FA37BD">
        <w:rPr>
          <w:rFonts w:eastAsia="Cambria"/>
          <w:lang w:val="nb-NO"/>
        </w:rPr>
        <w:t xml:space="preserve">Sak </w:t>
      </w:r>
      <w:r w:rsidR="003822E1">
        <w:rPr>
          <w:rFonts w:eastAsia="Cambria"/>
          <w:lang w:val="nb-NO"/>
        </w:rPr>
        <w:t>1</w:t>
      </w:r>
      <w:r w:rsidR="00676EE3">
        <w:rPr>
          <w:rFonts w:eastAsia="Cambria"/>
          <w:lang w:val="nb-NO"/>
        </w:rPr>
        <w:t>3</w:t>
      </w:r>
      <w:r w:rsidR="005E543E" w:rsidRPr="00FA37BD">
        <w:rPr>
          <w:rFonts w:eastAsia="Cambria"/>
          <w:lang w:val="nb-NO"/>
        </w:rPr>
        <w:t>-15</w:t>
      </w:r>
      <w:r w:rsidRPr="00FA37BD">
        <w:rPr>
          <w:rFonts w:eastAsia="Cambria"/>
          <w:lang w:val="nb-NO"/>
        </w:rPr>
        <w:t xml:space="preserve"> </w:t>
      </w:r>
      <w:r w:rsidRPr="00FA37BD">
        <w:rPr>
          <w:lang w:val="nb-NO"/>
        </w:rPr>
        <w:t>Eventuelt</w:t>
      </w:r>
    </w:p>
    <w:p w:rsidR="00630851" w:rsidRPr="00FA37BD" w:rsidRDefault="00630851" w:rsidP="00630851">
      <w:pPr>
        <w:rPr>
          <w:lang w:val="nb-NO"/>
        </w:rPr>
      </w:pPr>
    </w:p>
    <w:sectPr w:rsidR="00630851" w:rsidRPr="00FA37BD" w:rsidSect="009A075A">
      <w:type w:val="continuous"/>
      <w:pgSz w:w="11920" w:h="16860"/>
      <w:pgMar w:top="1500" w:right="660" w:bottom="9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5A8" w:rsidRDefault="009555A8">
      <w:pPr>
        <w:spacing w:after="0" w:line="240" w:lineRule="auto"/>
      </w:pPr>
      <w:r>
        <w:separator/>
      </w:r>
    </w:p>
  </w:endnote>
  <w:endnote w:type="continuationSeparator" w:id="0">
    <w:p w:rsidR="009555A8" w:rsidRDefault="0095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151533"/>
      <w:docPartObj>
        <w:docPartGallery w:val="Page Numbers (Bottom of Page)"/>
        <w:docPartUnique/>
      </w:docPartObj>
    </w:sdtPr>
    <w:sdtEndPr/>
    <w:sdtContent>
      <w:p w:rsidR="00D8674B" w:rsidRDefault="00D8674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EE3" w:rsidRPr="00676EE3">
          <w:rPr>
            <w:noProof/>
            <w:lang w:val="nb-NO"/>
          </w:rPr>
          <w:t>2</w:t>
        </w:r>
        <w:r>
          <w:fldChar w:fldCharType="end"/>
        </w:r>
      </w:p>
    </w:sdtContent>
  </w:sdt>
  <w:p w:rsidR="00C120F9" w:rsidRDefault="00C120F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5A8" w:rsidRDefault="009555A8">
      <w:pPr>
        <w:spacing w:after="0" w:line="240" w:lineRule="auto"/>
      </w:pPr>
      <w:r>
        <w:separator/>
      </w:r>
    </w:p>
  </w:footnote>
  <w:footnote w:type="continuationSeparator" w:id="0">
    <w:p w:rsidR="009555A8" w:rsidRDefault="00955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195E"/>
    <w:multiLevelType w:val="hybridMultilevel"/>
    <w:tmpl w:val="10E0DBEE"/>
    <w:lvl w:ilvl="0" w:tplc="79F07E2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A5C99"/>
    <w:multiLevelType w:val="hybridMultilevel"/>
    <w:tmpl w:val="4D66C8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72B3C"/>
    <w:multiLevelType w:val="hybridMultilevel"/>
    <w:tmpl w:val="9CB07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E2B92"/>
    <w:multiLevelType w:val="hybridMultilevel"/>
    <w:tmpl w:val="8B4A06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87DE0"/>
    <w:multiLevelType w:val="hybridMultilevel"/>
    <w:tmpl w:val="9438D1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D4BDB"/>
    <w:multiLevelType w:val="hybridMultilevel"/>
    <w:tmpl w:val="818EC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C1620"/>
    <w:multiLevelType w:val="hybridMultilevel"/>
    <w:tmpl w:val="E69EF2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95FCB"/>
    <w:multiLevelType w:val="hybridMultilevel"/>
    <w:tmpl w:val="B2DC4C6A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C489E"/>
    <w:multiLevelType w:val="hybridMultilevel"/>
    <w:tmpl w:val="1138F1FE"/>
    <w:lvl w:ilvl="0" w:tplc="F7C84D0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104519"/>
    <w:multiLevelType w:val="hybridMultilevel"/>
    <w:tmpl w:val="47FC11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002F5"/>
    <w:multiLevelType w:val="hybridMultilevel"/>
    <w:tmpl w:val="4DD8D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77F3F"/>
    <w:multiLevelType w:val="hybridMultilevel"/>
    <w:tmpl w:val="C8BA37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B45D1"/>
    <w:multiLevelType w:val="hybridMultilevel"/>
    <w:tmpl w:val="BDF4C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478A0"/>
    <w:multiLevelType w:val="hybridMultilevel"/>
    <w:tmpl w:val="A3AA4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D2746"/>
    <w:multiLevelType w:val="hybridMultilevel"/>
    <w:tmpl w:val="9EB06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44859"/>
    <w:multiLevelType w:val="hybridMultilevel"/>
    <w:tmpl w:val="7BB2B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907AB"/>
    <w:multiLevelType w:val="hybridMultilevel"/>
    <w:tmpl w:val="92763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67799"/>
    <w:multiLevelType w:val="hybridMultilevel"/>
    <w:tmpl w:val="D0B4FED2"/>
    <w:lvl w:ilvl="0" w:tplc="79F07E20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6B0C26"/>
    <w:multiLevelType w:val="hybridMultilevel"/>
    <w:tmpl w:val="779E7D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034F0"/>
    <w:multiLevelType w:val="hybridMultilevel"/>
    <w:tmpl w:val="2D6CD23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D31325"/>
    <w:multiLevelType w:val="hybridMultilevel"/>
    <w:tmpl w:val="6BF294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C7C2A"/>
    <w:multiLevelType w:val="hybridMultilevel"/>
    <w:tmpl w:val="67A6B1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B3893"/>
    <w:multiLevelType w:val="hybridMultilevel"/>
    <w:tmpl w:val="43FC9F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F24ED"/>
    <w:multiLevelType w:val="hybridMultilevel"/>
    <w:tmpl w:val="978AFD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D0D8E"/>
    <w:multiLevelType w:val="hybridMultilevel"/>
    <w:tmpl w:val="476C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9"/>
  </w:num>
  <w:num w:numId="9">
    <w:abstractNumId w:val="5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2"/>
  </w:num>
  <w:num w:numId="13">
    <w:abstractNumId w:val="6"/>
  </w:num>
  <w:num w:numId="14">
    <w:abstractNumId w:val="14"/>
  </w:num>
  <w:num w:numId="15">
    <w:abstractNumId w:val="15"/>
  </w:num>
  <w:num w:numId="16">
    <w:abstractNumId w:val="24"/>
  </w:num>
  <w:num w:numId="17">
    <w:abstractNumId w:val="10"/>
  </w:num>
  <w:num w:numId="18">
    <w:abstractNumId w:val="23"/>
  </w:num>
  <w:num w:numId="19">
    <w:abstractNumId w:val="0"/>
  </w:num>
  <w:num w:numId="20">
    <w:abstractNumId w:val="17"/>
  </w:num>
  <w:num w:numId="21">
    <w:abstractNumId w:val="2"/>
  </w:num>
  <w:num w:numId="22">
    <w:abstractNumId w:val="21"/>
  </w:num>
  <w:num w:numId="23">
    <w:abstractNumId w:val="4"/>
  </w:num>
  <w:num w:numId="24">
    <w:abstractNumId w:val="11"/>
  </w:num>
  <w:num w:numId="25">
    <w:abstractNumId w:val="16"/>
  </w:num>
  <w:num w:numId="26">
    <w:abstractNumId w:val="13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2A"/>
    <w:rsid w:val="000433A5"/>
    <w:rsid w:val="00080FD9"/>
    <w:rsid w:val="00091076"/>
    <w:rsid w:val="000B0F2F"/>
    <w:rsid w:val="000B11A8"/>
    <w:rsid w:val="000B609E"/>
    <w:rsid w:val="000D55FD"/>
    <w:rsid w:val="000F08B9"/>
    <w:rsid w:val="00100C2C"/>
    <w:rsid w:val="001023D2"/>
    <w:rsid w:val="001030F3"/>
    <w:rsid w:val="0010643F"/>
    <w:rsid w:val="00115379"/>
    <w:rsid w:val="001348F2"/>
    <w:rsid w:val="00140016"/>
    <w:rsid w:val="00160062"/>
    <w:rsid w:val="001868A6"/>
    <w:rsid w:val="00195963"/>
    <w:rsid w:val="001974FD"/>
    <w:rsid w:val="001C1E24"/>
    <w:rsid w:val="001C27F0"/>
    <w:rsid w:val="001D541D"/>
    <w:rsid w:val="00200812"/>
    <w:rsid w:val="002015E0"/>
    <w:rsid w:val="0020314C"/>
    <w:rsid w:val="00205092"/>
    <w:rsid w:val="00215E83"/>
    <w:rsid w:val="00284CE9"/>
    <w:rsid w:val="00285E93"/>
    <w:rsid w:val="002B2BD7"/>
    <w:rsid w:val="002B7B2F"/>
    <w:rsid w:val="002D1FA8"/>
    <w:rsid w:val="002D5796"/>
    <w:rsid w:val="002F2ECD"/>
    <w:rsid w:val="00304235"/>
    <w:rsid w:val="00316F3F"/>
    <w:rsid w:val="00321DEB"/>
    <w:rsid w:val="00326E46"/>
    <w:rsid w:val="003430A5"/>
    <w:rsid w:val="0034396C"/>
    <w:rsid w:val="00363C96"/>
    <w:rsid w:val="003665AB"/>
    <w:rsid w:val="003822E1"/>
    <w:rsid w:val="00391308"/>
    <w:rsid w:val="003B5B50"/>
    <w:rsid w:val="003F4402"/>
    <w:rsid w:val="003F4EB3"/>
    <w:rsid w:val="00416192"/>
    <w:rsid w:val="00416280"/>
    <w:rsid w:val="00424A9C"/>
    <w:rsid w:val="00435D4A"/>
    <w:rsid w:val="004370E3"/>
    <w:rsid w:val="004411A6"/>
    <w:rsid w:val="00442586"/>
    <w:rsid w:val="00442820"/>
    <w:rsid w:val="00446C9C"/>
    <w:rsid w:val="00450FE4"/>
    <w:rsid w:val="00456868"/>
    <w:rsid w:val="00463CFE"/>
    <w:rsid w:val="004755B6"/>
    <w:rsid w:val="00486D80"/>
    <w:rsid w:val="004946F9"/>
    <w:rsid w:val="00494BDB"/>
    <w:rsid w:val="004A2021"/>
    <w:rsid w:val="004A2850"/>
    <w:rsid w:val="004C2A5F"/>
    <w:rsid w:val="004D39B6"/>
    <w:rsid w:val="004D7C70"/>
    <w:rsid w:val="004F1FFF"/>
    <w:rsid w:val="005052B6"/>
    <w:rsid w:val="00523598"/>
    <w:rsid w:val="005238C3"/>
    <w:rsid w:val="00581CA9"/>
    <w:rsid w:val="005B6615"/>
    <w:rsid w:val="005B6DAF"/>
    <w:rsid w:val="005D0FE6"/>
    <w:rsid w:val="005D686C"/>
    <w:rsid w:val="005E543E"/>
    <w:rsid w:val="005F0957"/>
    <w:rsid w:val="00614395"/>
    <w:rsid w:val="00623406"/>
    <w:rsid w:val="00630851"/>
    <w:rsid w:val="00646561"/>
    <w:rsid w:val="00651CB3"/>
    <w:rsid w:val="006633C3"/>
    <w:rsid w:val="00676EE3"/>
    <w:rsid w:val="0067714B"/>
    <w:rsid w:val="006A7AB2"/>
    <w:rsid w:val="006B76C6"/>
    <w:rsid w:val="006C105E"/>
    <w:rsid w:val="006C47F7"/>
    <w:rsid w:val="0070077D"/>
    <w:rsid w:val="007067BF"/>
    <w:rsid w:val="00707240"/>
    <w:rsid w:val="00711D82"/>
    <w:rsid w:val="00713253"/>
    <w:rsid w:val="00723EC6"/>
    <w:rsid w:val="007337D8"/>
    <w:rsid w:val="0076054F"/>
    <w:rsid w:val="0076492F"/>
    <w:rsid w:val="00772BB5"/>
    <w:rsid w:val="007D4534"/>
    <w:rsid w:val="00805B2A"/>
    <w:rsid w:val="00813B8C"/>
    <w:rsid w:val="00823AEE"/>
    <w:rsid w:val="00857FA3"/>
    <w:rsid w:val="0086428D"/>
    <w:rsid w:val="00890884"/>
    <w:rsid w:val="008B4FEC"/>
    <w:rsid w:val="008E04C7"/>
    <w:rsid w:val="008E73C3"/>
    <w:rsid w:val="009040E5"/>
    <w:rsid w:val="009225BE"/>
    <w:rsid w:val="009435CB"/>
    <w:rsid w:val="0095002E"/>
    <w:rsid w:val="00952B9E"/>
    <w:rsid w:val="009555A8"/>
    <w:rsid w:val="0095655A"/>
    <w:rsid w:val="0095748F"/>
    <w:rsid w:val="009664D7"/>
    <w:rsid w:val="009730D1"/>
    <w:rsid w:val="009743D6"/>
    <w:rsid w:val="009756CB"/>
    <w:rsid w:val="0099135E"/>
    <w:rsid w:val="009916CB"/>
    <w:rsid w:val="009A075A"/>
    <w:rsid w:val="009A2782"/>
    <w:rsid w:val="009B37C5"/>
    <w:rsid w:val="009B618E"/>
    <w:rsid w:val="009C0237"/>
    <w:rsid w:val="009C46D8"/>
    <w:rsid w:val="009E361B"/>
    <w:rsid w:val="009E4773"/>
    <w:rsid w:val="00A01CB3"/>
    <w:rsid w:val="00A06DCA"/>
    <w:rsid w:val="00A24495"/>
    <w:rsid w:val="00A27A3A"/>
    <w:rsid w:val="00A95FD1"/>
    <w:rsid w:val="00AA214C"/>
    <w:rsid w:val="00AD75F2"/>
    <w:rsid w:val="00AE41AF"/>
    <w:rsid w:val="00B15016"/>
    <w:rsid w:val="00B32AFD"/>
    <w:rsid w:val="00B417A4"/>
    <w:rsid w:val="00B51D67"/>
    <w:rsid w:val="00B5309F"/>
    <w:rsid w:val="00B55E59"/>
    <w:rsid w:val="00B8209C"/>
    <w:rsid w:val="00BA7530"/>
    <w:rsid w:val="00BB7CA3"/>
    <w:rsid w:val="00BD7BFD"/>
    <w:rsid w:val="00BE5904"/>
    <w:rsid w:val="00BE6EEF"/>
    <w:rsid w:val="00C0522D"/>
    <w:rsid w:val="00C120F9"/>
    <w:rsid w:val="00C27BC8"/>
    <w:rsid w:val="00C3304C"/>
    <w:rsid w:val="00C74398"/>
    <w:rsid w:val="00C90216"/>
    <w:rsid w:val="00C922C1"/>
    <w:rsid w:val="00C943C2"/>
    <w:rsid w:val="00C9724C"/>
    <w:rsid w:val="00CA3D2F"/>
    <w:rsid w:val="00CC5A39"/>
    <w:rsid w:val="00CD59F1"/>
    <w:rsid w:val="00CE179C"/>
    <w:rsid w:val="00CE461D"/>
    <w:rsid w:val="00D01C9E"/>
    <w:rsid w:val="00D60514"/>
    <w:rsid w:val="00D622CD"/>
    <w:rsid w:val="00D722C6"/>
    <w:rsid w:val="00D74D14"/>
    <w:rsid w:val="00D765A8"/>
    <w:rsid w:val="00D8674B"/>
    <w:rsid w:val="00D920A5"/>
    <w:rsid w:val="00DA2906"/>
    <w:rsid w:val="00DC11F8"/>
    <w:rsid w:val="00DD45B3"/>
    <w:rsid w:val="00DE555E"/>
    <w:rsid w:val="00DF1469"/>
    <w:rsid w:val="00E32054"/>
    <w:rsid w:val="00E3254C"/>
    <w:rsid w:val="00E33C06"/>
    <w:rsid w:val="00E509A9"/>
    <w:rsid w:val="00E61270"/>
    <w:rsid w:val="00E776F4"/>
    <w:rsid w:val="00EB006E"/>
    <w:rsid w:val="00EC7007"/>
    <w:rsid w:val="00EE4994"/>
    <w:rsid w:val="00F050AF"/>
    <w:rsid w:val="00F0576E"/>
    <w:rsid w:val="00F132F0"/>
    <w:rsid w:val="00F7469B"/>
    <w:rsid w:val="00FA0DDB"/>
    <w:rsid w:val="00FA37BD"/>
    <w:rsid w:val="00FB4CC4"/>
    <w:rsid w:val="00FB6525"/>
    <w:rsid w:val="00FB6631"/>
    <w:rsid w:val="00FC61B2"/>
    <w:rsid w:val="00FD3D12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C2FFCAFF-1307-481B-BFE3-7A82D06E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9A07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4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62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A0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75A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9A07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A075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A07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943C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E179C"/>
    <w:pPr>
      <w:widowControl/>
      <w:spacing w:before="100" w:beforeAutospacing="1" w:after="100" w:afterAutospacing="1" w:line="240" w:lineRule="auto"/>
    </w:pPr>
    <w:rPr>
      <w:rFonts w:ascii="Arial" w:hAnsi="Arial" w:cs="Arial"/>
      <w:sz w:val="18"/>
      <w:szCs w:val="18"/>
      <w:lang w:val="nb-NO" w:eastAsia="nb-NO"/>
    </w:rPr>
  </w:style>
  <w:style w:type="character" w:styleId="Sterk">
    <w:name w:val="Strong"/>
    <w:basedOn w:val="Standardskriftforavsnitt"/>
    <w:uiPriority w:val="22"/>
    <w:qFormat/>
    <w:rsid w:val="00CE179C"/>
    <w:rPr>
      <w:b/>
      <w:bCs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62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813B8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13B8C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813B8C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C120F9"/>
    <w:pPr>
      <w:spacing w:after="100"/>
    </w:pPr>
  </w:style>
  <w:style w:type="character" w:customStyle="1" w:styleId="gi-text1">
    <w:name w:val="gi-text1"/>
    <w:basedOn w:val="Standardskriftforavsnitt"/>
    <w:rsid w:val="00EC7007"/>
    <w:rPr>
      <w:color w:val="4C4C4C"/>
    </w:rPr>
  </w:style>
  <w:style w:type="paragraph" w:styleId="Topptekst">
    <w:name w:val="header"/>
    <w:basedOn w:val="Normal"/>
    <w:link w:val="Topp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023D2"/>
  </w:style>
  <w:style w:type="paragraph" w:styleId="Bunntekst">
    <w:name w:val="footer"/>
    <w:basedOn w:val="Normal"/>
    <w:link w:val="BunntekstTegn"/>
    <w:uiPriority w:val="99"/>
    <w:unhideWhenUsed/>
    <w:rsid w:val="0010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0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01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41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717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49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323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60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99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5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15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dir.no/Tilstand/Forskning/Rapporter/NIFU/Opplaringskontorene---et-avgjorende-bindeledd-i-organisering-av-norsk-fag--og-yrkesopplar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dir.no/Regelverk/Horinger/Saker-ute-pa-horing/Hoering-krav-til-eksamen-bygg-og-anleggsteknikk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lav.reiersen@utdanningsdirektoratet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64242-2FA5-4D4A-BA42-1538F87E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338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Teien</dc:creator>
  <cp:lastModifiedBy>Olav Reiersen</cp:lastModifiedBy>
  <cp:revision>16</cp:revision>
  <cp:lastPrinted>2015-02-02T07:32:00Z</cp:lastPrinted>
  <dcterms:created xsi:type="dcterms:W3CDTF">2014-12-19T11:18:00Z</dcterms:created>
  <dcterms:modified xsi:type="dcterms:W3CDTF">2015-02-03T09:50:00Z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2013-02-28T00:00:00Z</vt:filetime>
  </property>
</Properties>
</file>