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A" w:rsidRPr="00100C2C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100C2C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0C2C" w:rsidRDefault="00805B2A">
      <w:pPr>
        <w:spacing w:after="0"/>
        <w:rPr>
          <w:lang w:val="nb-NO"/>
        </w:rPr>
        <w:sectPr w:rsidR="00805B2A" w:rsidRPr="00100C2C">
          <w:footerReference w:type="default" r:id="rId9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100C2C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100C2C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100C2C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100C2C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100C2C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100C2C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100C2C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10">
        <w:r w:rsidRPr="00100C2C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100C2C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100C2C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100C2C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100C2C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100C2C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100C2C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100C2C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100C2C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100C2C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100C2C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100C2C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100C2C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100C2C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100C2C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100C2C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100C2C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100C2C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100C2C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100C2C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100C2C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100C2C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100C2C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100C2C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100C2C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100C2C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100C2C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100C2C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100C2C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100C2C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100C2C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100C2C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100C2C">
        <w:rPr>
          <w:lang w:val="nb-NO"/>
        </w:rPr>
        <w:br w:type="column"/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100C2C" w:rsidRDefault="006A7AB2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r>
        <w:rPr>
          <w:rFonts w:ascii="Verdana" w:eastAsia="Verdana" w:hAnsi="Verdana" w:cs="Verdana"/>
          <w:spacing w:val="-3"/>
          <w:sz w:val="16"/>
          <w:szCs w:val="16"/>
          <w:lang w:val="nb-NO"/>
        </w:rPr>
        <w:t>10</w:t>
      </w:r>
      <w:r w:rsidR="00B5309F">
        <w:rPr>
          <w:rFonts w:ascii="Verdana" w:eastAsia="Verdana" w:hAnsi="Verdana" w:cs="Verdana"/>
          <w:spacing w:val="-3"/>
          <w:sz w:val="16"/>
          <w:szCs w:val="16"/>
          <w:lang w:val="nb-NO"/>
        </w:rPr>
        <w:t>.09</w:t>
      </w:r>
      <w:r w:rsidR="00456868" w:rsidRPr="00100C2C">
        <w:rPr>
          <w:rFonts w:ascii="Verdana" w:eastAsia="Verdana" w:hAnsi="Verdana" w:cs="Verdana"/>
          <w:spacing w:val="-3"/>
          <w:sz w:val="16"/>
          <w:szCs w:val="16"/>
          <w:lang w:val="nb-NO"/>
        </w:rPr>
        <w:t>.2014</w:t>
      </w:r>
    </w:p>
    <w:p w:rsidR="00805B2A" w:rsidRPr="00100C2C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100C2C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100C2C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100C2C" w:rsidRDefault="00456868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100C2C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2014/306</w:t>
      </w:r>
    </w:p>
    <w:p w:rsidR="00805B2A" w:rsidRPr="00100C2C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100C2C">
        <w:rPr>
          <w:lang w:val="nb-NO"/>
        </w:rPr>
        <w:br w:type="column"/>
      </w:r>
      <w:r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100C2C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100C2C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100C2C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100C2C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51B77276" wp14:editId="05AEF854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100C2C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100C2C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100C2C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100C2C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100C2C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100C2C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100C2C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100C2C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100C2C" w:rsidRDefault="00805B2A">
      <w:pPr>
        <w:spacing w:after="0"/>
        <w:rPr>
          <w:lang w:val="nb-NO"/>
        </w:rPr>
        <w:sectPr w:rsidR="00805B2A" w:rsidRPr="00100C2C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100C2C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0C2C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0C2C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0C2C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0C2C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0C2C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100C2C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100C2C" w:rsidRDefault="00321DEB" w:rsidP="009A075A">
      <w:pPr>
        <w:pStyle w:val="Tittel"/>
        <w:rPr>
          <w:rFonts w:eastAsia="Cambria"/>
          <w:lang w:val="nb-NO"/>
        </w:rPr>
      </w:pPr>
      <w:r w:rsidRPr="00100C2C">
        <w:rPr>
          <w:rFonts w:eastAsia="Cambria"/>
          <w:lang w:val="nb-NO"/>
        </w:rPr>
        <w:t>Dagsorden</w:t>
      </w:r>
      <w:r w:rsidR="00494BDB" w:rsidRPr="00100C2C">
        <w:rPr>
          <w:rFonts w:eastAsia="Cambria"/>
          <w:lang w:val="nb-NO"/>
        </w:rPr>
        <w:t xml:space="preserve"> –</w:t>
      </w:r>
      <w:r w:rsidR="007067BF" w:rsidRPr="00100C2C">
        <w:rPr>
          <w:rFonts w:eastAsia="Cambria"/>
          <w:lang w:val="nb-NO"/>
        </w:rPr>
        <w:t xml:space="preserve"> møte 3</w:t>
      </w:r>
      <w:r w:rsidR="009A075A" w:rsidRPr="00100C2C">
        <w:rPr>
          <w:rFonts w:eastAsia="Cambria"/>
          <w:lang w:val="nb-NO"/>
        </w:rPr>
        <w:t>-201</w:t>
      </w:r>
      <w:r w:rsidR="00456868" w:rsidRPr="00100C2C">
        <w:rPr>
          <w:rFonts w:eastAsia="Cambria"/>
          <w:lang w:val="nb-NO"/>
        </w:rPr>
        <w:t>4</w:t>
      </w:r>
      <w:r w:rsidR="009A075A" w:rsidRPr="00100C2C">
        <w:rPr>
          <w:rFonts w:eastAsia="Cambria"/>
          <w:lang w:val="nb-NO"/>
        </w:rPr>
        <w:t xml:space="preserve"> i Faglig råd for teknikk og industriell p</w:t>
      </w:r>
      <w:r w:rsidR="009A075A" w:rsidRPr="00100C2C">
        <w:rPr>
          <w:rFonts w:eastAsia="Cambria"/>
          <w:spacing w:val="-2"/>
          <w:lang w:val="nb-NO"/>
        </w:rPr>
        <w:t>r</w:t>
      </w:r>
      <w:r w:rsidR="009A075A" w:rsidRPr="00100C2C">
        <w:rPr>
          <w:rFonts w:eastAsia="Cambria"/>
          <w:spacing w:val="4"/>
          <w:lang w:val="nb-NO"/>
        </w:rPr>
        <w:t>od</w:t>
      </w:r>
      <w:r w:rsidR="009A075A" w:rsidRPr="00100C2C">
        <w:rPr>
          <w:rFonts w:eastAsia="Cambria"/>
          <w:lang w:val="nb-NO"/>
        </w:rPr>
        <w:t>u</w:t>
      </w:r>
      <w:r w:rsidR="009A075A" w:rsidRPr="00100C2C">
        <w:rPr>
          <w:rFonts w:eastAsia="Cambria"/>
          <w:spacing w:val="0"/>
          <w:lang w:val="nb-NO"/>
        </w:rPr>
        <w:t>k</w:t>
      </w:r>
      <w:r w:rsidR="009A075A" w:rsidRPr="00100C2C">
        <w:rPr>
          <w:rFonts w:eastAsia="Cambria"/>
          <w:spacing w:val="4"/>
          <w:lang w:val="nb-NO"/>
        </w:rPr>
        <w:t>s</w:t>
      </w:r>
      <w:r w:rsidR="009A075A" w:rsidRPr="00100C2C">
        <w:rPr>
          <w:rFonts w:eastAsia="Cambria"/>
          <w:spacing w:val="3"/>
          <w:lang w:val="nb-NO"/>
        </w:rPr>
        <w:t>j</w:t>
      </w:r>
      <w:r w:rsidR="009A075A" w:rsidRPr="00100C2C">
        <w:rPr>
          <w:rFonts w:eastAsia="Cambria"/>
          <w:spacing w:val="4"/>
          <w:lang w:val="nb-NO"/>
        </w:rPr>
        <w:t>o</w:t>
      </w:r>
      <w:r w:rsidR="009A075A" w:rsidRPr="00100C2C">
        <w:rPr>
          <w:rFonts w:eastAsia="Cambria"/>
          <w:lang w:val="nb-NO"/>
        </w:rPr>
        <w:t>n</w:t>
      </w:r>
      <w:r w:rsidR="009A075A" w:rsidRPr="00100C2C">
        <w:rPr>
          <w:rFonts w:eastAsia="Cambria"/>
          <w:spacing w:val="0"/>
          <w:lang w:val="nb-NO"/>
        </w:rPr>
        <w:t>.</w:t>
      </w:r>
    </w:p>
    <w:p w:rsidR="00140016" w:rsidRPr="00100C2C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805B2A" w:rsidRPr="00100C2C" w:rsidRDefault="00115379">
      <w:pPr>
        <w:spacing w:before="2" w:after="0" w:line="280" w:lineRule="exact"/>
        <w:rPr>
          <w:sz w:val="28"/>
          <w:szCs w:val="28"/>
          <w:lang w:val="nb-NO"/>
        </w:rPr>
      </w:pPr>
      <w:r w:rsidRPr="00100C2C">
        <w:rPr>
          <w:sz w:val="28"/>
          <w:szCs w:val="28"/>
          <w:lang w:val="nb-NO"/>
        </w:rPr>
        <w:t xml:space="preserve">Sted: </w:t>
      </w:r>
      <w:r w:rsidR="00140016" w:rsidRPr="00100C2C">
        <w:rPr>
          <w:sz w:val="28"/>
          <w:szCs w:val="28"/>
          <w:lang w:val="nb-NO"/>
        </w:rPr>
        <w:tab/>
      </w:r>
      <w:r w:rsidR="007067BF" w:rsidRPr="00100C2C">
        <w:rPr>
          <w:sz w:val="28"/>
          <w:szCs w:val="28"/>
          <w:lang w:val="nb-NO"/>
        </w:rPr>
        <w:t>Møre og Romsdal</w:t>
      </w:r>
    </w:p>
    <w:p w:rsidR="00140016" w:rsidRPr="00100C2C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C120F9" w:rsidRPr="00100C2C" w:rsidRDefault="00B15016">
      <w:pPr>
        <w:spacing w:before="2" w:after="0" w:line="280" w:lineRule="exact"/>
        <w:rPr>
          <w:sz w:val="28"/>
          <w:szCs w:val="28"/>
          <w:lang w:val="nb-NO"/>
        </w:rPr>
      </w:pPr>
      <w:r w:rsidRPr="00100C2C">
        <w:rPr>
          <w:sz w:val="28"/>
          <w:szCs w:val="28"/>
          <w:lang w:val="nb-NO"/>
        </w:rPr>
        <w:t>Tid:</w:t>
      </w:r>
      <w:r w:rsidRPr="00100C2C">
        <w:rPr>
          <w:sz w:val="28"/>
          <w:szCs w:val="28"/>
          <w:lang w:val="nb-NO"/>
        </w:rPr>
        <w:tab/>
      </w:r>
      <w:proofErr w:type="gramStart"/>
      <w:r w:rsidR="007067BF" w:rsidRPr="00100C2C">
        <w:rPr>
          <w:sz w:val="28"/>
          <w:szCs w:val="28"/>
          <w:lang w:val="nb-NO"/>
        </w:rPr>
        <w:t>2</w:t>
      </w:r>
      <w:r w:rsidR="001030F3">
        <w:rPr>
          <w:sz w:val="28"/>
          <w:szCs w:val="28"/>
          <w:lang w:val="nb-NO"/>
        </w:rPr>
        <w:t>4</w:t>
      </w:r>
      <w:r w:rsidR="007067BF" w:rsidRPr="00100C2C">
        <w:rPr>
          <w:sz w:val="28"/>
          <w:szCs w:val="28"/>
          <w:lang w:val="nb-NO"/>
        </w:rPr>
        <w:t>.09</w:t>
      </w:r>
      <w:r w:rsidR="001023D2" w:rsidRPr="00100C2C">
        <w:rPr>
          <w:sz w:val="28"/>
          <w:szCs w:val="28"/>
          <w:lang w:val="nb-NO"/>
        </w:rPr>
        <w:t>.2014</w:t>
      </w:r>
      <w:proofErr w:type="gramEnd"/>
    </w:p>
    <w:p w:rsidR="001C27F0" w:rsidRPr="00100C2C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100C2C">
        <w:rPr>
          <w:rFonts w:eastAsia="Cambria"/>
          <w:lang w:val="nb-NO"/>
        </w:rPr>
        <w:t>S</w:t>
      </w:r>
      <w:r w:rsidRPr="00100C2C">
        <w:rPr>
          <w:rFonts w:eastAsia="Cambria"/>
          <w:spacing w:val="1"/>
          <w:lang w:val="nb-NO"/>
        </w:rPr>
        <w:t>a</w:t>
      </w:r>
      <w:r w:rsidRPr="00100C2C">
        <w:rPr>
          <w:rFonts w:eastAsia="Cambria"/>
          <w:lang w:val="nb-NO"/>
        </w:rPr>
        <w:t xml:space="preserve">k </w:t>
      </w:r>
      <w:r w:rsidR="00B51D67" w:rsidRPr="00100C2C">
        <w:rPr>
          <w:rFonts w:eastAsia="Cambria"/>
          <w:spacing w:val="-1"/>
          <w:lang w:val="nb-NO"/>
        </w:rPr>
        <w:t>2</w:t>
      </w:r>
      <w:r w:rsidR="007067BF" w:rsidRPr="00100C2C">
        <w:rPr>
          <w:rFonts w:eastAsia="Cambria"/>
          <w:spacing w:val="-1"/>
          <w:lang w:val="nb-NO"/>
        </w:rPr>
        <w:t>4</w:t>
      </w:r>
      <w:r w:rsidR="00456868" w:rsidRPr="00100C2C">
        <w:rPr>
          <w:rFonts w:eastAsia="Cambria"/>
          <w:spacing w:val="-1"/>
          <w:lang w:val="nb-NO"/>
        </w:rPr>
        <w:t>-14</w:t>
      </w:r>
      <w:r w:rsidRPr="00100C2C">
        <w:rPr>
          <w:rFonts w:eastAsia="Cambria"/>
          <w:lang w:val="nb-NO"/>
        </w:rPr>
        <w:t xml:space="preserve"> </w:t>
      </w:r>
      <w:r w:rsidRPr="00100C2C">
        <w:rPr>
          <w:rFonts w:eastAsia="Cambria"/>
          <w:spacing w:val="-2"/>
          <w:lang w:val="nb-NO"/>
        </w:rPr>
        <w:t>G</w:t>
      </w:r>
      <w:r w:rsidRPr="00100C2C">
        <w:rPr>
          <w:rFonts w:eastAsia="Cambria"/>
          <w:spacing w:val="1"/>
          <w:lang w:val="nb-NO"/>
        </w:rPr>
        <w:t>o</w:t>
      </w:r>
      <w:r w:rsidRPr="00100C2C">
        <w:rPr>
          <w:rFonts w:eastAsia="Cambria"/>
          <w:lang w:val="nb-NO"/>
        </w:rPr>
        <w:t>d</w:t>
      </w:r>
      <w:r w:rsidRPr="00100C2C">
        <w:rPr>
          <w:rFonts w:eastAsia="Cambria"/>
          <w:spacing w:val="-1"/>
          <w:lang w:val="nb-NO"/>
        </w:rPr>
        <w:t>kj</w:t>
      </w:r>
      <w:r w:rsidRPr="00100C2C">
        <w:rPr>
          <w:rFonts w:eastAsia="Cambria"/>
          <w:lang w:val="nb-NO"/>
        </w:rPr>
        <w:t>e</w:t>
      </w:r>
      <w:r w:rsidRPr="00100C2C">
        <w:rPr>
          <w:rFonts w:eastAsia="Cambria"/>
          <w:spacing w:val="-2"/>
          <w:lang w:val="nb-NO"/>
        </w:rPr>
        <w:t>n</w:t>
      </w:r>
      <w:r w:rsidRPr="00100C2C">
        <w:rPr>
          <w:rFonts w:eastAsia="Cambria"/>
          <w:spacing w:val="1"/>
          <w:lang w:val="nb-NO"/>
        </w:rPr>
        <w:t>ni</w:t>
      </w:r>
      <w:r w:rsidRPr="00100C2C">
        <w:rPr>
          <w:rFonts w:eastAsia="Cambria"/>
          <w:spacing w:val="-2"/>
          <w:lang w:val="nb-NO"/>
        </w:rPr>
        <w:t>n</w:t>
      </w:r>
      <w:r w:rsidRPr="00100C2C">
        <w:rPr>
          <w:rFonts w:eastAsia="Cambria"/>
          <w:lang w:val="nb-NO"/>
        </w:rPr>
        <w:t>g</w:t>
      </w:r>
      <w:r w:rsidRPr="00100C2C">
        <w:rPr>
          <w:rFonts w:eastAsia="Cambria"/>
          <w:spacing w:val="-1"/>
          <w:lang w:val="nb-NO"/>
        </w:rPr>
        <w:t xml:space="preserve"> </w:t>
      </w:r>
      <w:r w:rsidRPr="00100C2C">
        <w:rPr>
          <w:rFonts w:eastAsia="Cambria"/>
          <w:spacing w:val="1"/>
          <w:lang w:val="nb-NO"/>
        </w:rPr>
        <w:t>a</w:t>
      </w:r>
      <w:r w:rsidRPr="00100C2C">
        <w:rPr>
          <w:rFonts w:eastAsia="Cambria"/>
          <w:lang w:val="nb-NO"/>
        </w:rPr>
        <w:t xml:space="preserve">v </w:t>
      </w:r>
      <w:r w:rsidRPr="00100C2C">
        <w:rPr>
          <w:rFonts w:eastAsia="Cambria"/>
          <w:spacing w:val="-2"/>
          <w:lang w:val="nb-NO"/>
        </w:rPr>
        <w:t>in</w:t>
      </w:r>
      <w:r w:rsidRPr="00100C2C">
        <w:rPr>
          <w:rFonts w:eastAsia="Cambria"/>
          <w:spacing w:val="1"/>
          <w:lang w:val="nb-NO"/>
        </w:rPr>
        <w:t>n</w:t>
      </w:r>
      <w:r w:rsidRPr="00100C2C">
        <w:rPr>
          <w:rFonts w:eastAsia="Cambria"/>
          <w:lang w:val="nb-NO"/>
        </w:rPr>
        <w:t>k</w:t>
      </w:r>
      <w:r w:rsidRPr="00100C2C">
        <w:rPr>
          <w:rFonts w:eastAsia="Cambria"/>
          <w:spacing w:val="1"/>
          <w:lang w:val="nb-NO"/>
        </w:rPr>
        <w:t>a</w:t>
      </w:r>
      <w:r w:rsidRPr="00100C2C">
        <w:rPr>
          <w:rFonts w:eastAsia="Cambria"/>
          <w:lang w:val="nb-NO"/>
        </w:rPr>
        <w:t>ll</w:t>
      </w:r>
      <w:r w:rsidRPr="00100C2C">
        <w:rPr>
          <w:rFonts w:eastAsia="Cambria"/>
          <w:spacing w:val="-2"/>
          <w:lang w:val="nb-NO"/>
        </w:rPr>
        <w:t>i</w:t>
      </w:r>
      <w:r w:rsidRPr="00100C2C">
        <w:rPr>
          <w:rFonts w:eastAsia="Cambria"/>
          <w:spacing w:val="1"/>
          <w:lang w:val="nb-NO"/>
        </w:rPr>
        <w:t>ng</w:t>
      </w:r>
    </w:p>
    <w:p w:rsidR="001C27F0" w:rsidRPr="00100C2C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100C2C">
        <w:rPr>
          <w:rFonts w:eastAsia="Cambria"/>
          <w:spacing w:val="1"/>
          <w:lang w:val="nb-NO"/>
        </w:rPr>
        <w:t xml:space="preserve">Sak </w:t>
      </w:r>
      <w:r w:rsidR="007067BF" w:rsidRPr="00100C2C">
        <w:rPr>
          <w:rFonts w:eastAsia="Cambria"/>
          <w:spacing w:val="1"/>
          <w:lang w:val="nb-NO"/>
        </w:rPr>
        <w:t>25</w:t>
      </w:r>
      <w:r w:rsidR="00456868" w:rsidRPr="00100C2C">
        <w:rPr>
          <w:rFonts w:eastAsia="Cambria"/>
          <w:spacing w:val="1"/>
          <w:lang w:val="nb-NO"/>
        </w:rPr>
        <w:t>-14</w:t>
      </w:r>
      <w:r w:rsidRPr="00100C2C">
        <w:rPr>
          <w:rFonts w:eastAsia="Cambria"/>
          <w:spacing w:val="1"/>
          <w:lang w:val="nb-NO"/>
        </w:rPr>
        <w:t xml:space="preserve"> Referat fra mø</w:t>
      </w:r>
      <w:r w:rsidR="007067BF" w:rsidRPr="00100C2C">
        <w:rPr>
          <w:rFonts w:eastAsia="Cambria"/>
          <w:spacing w:val="1"/>
          <w:lang w:val="nb-NO"/>
        </w:rPr>
        <w:t>te 2-2014</w:t>
      </w:r>
    </w:p>
    <w:p w:rsidR="001C27F0" w:rsidRDefault="001C27F0" w:rsidP="001C27F0">
      <w:pPr>
        <w:rPr>
          <w:lang w:val="nb-NO"/>
        </w:rPr>
      </w:pPr>
      <w:r w:rsidRPr="00100C2C">
        <w:rPr>
          <w:lang w:val="nb-NO"/>
        </w:rPr>
        <w:t>Referatet er vedlagt.</w:t>
      </w:r>
    </w:p>
    <w:p w:rsidR="00416192" w:rsidRDefault="00416192" w:rsidP="00416192">
      <w:pPr>
        <w:pStyle w:val="Overskrift1"/>
        <w:widowControl/>
        <w:ind w:left="360"/>
        <w:rPr>
          <w:rFonts w:eastAsia="Times New Roman"/>
          <w:lang w:val="nb-NO"/>
        </w:rPr>
      </w:pPr>
      <w:r w:rsidRPr="00100C2C">
        <w:rPr>
          <w:rFonts w:eastAsia="Cambria"/>
          <w:lang w:val="nb-NO"/>
        </w:rPr>
        <w:t xml:space="preserve">Sak 26-14 </w:t>
      </w:r>
      <w:r>
        <w:rPr>
          <w:rFonts w:eastAsia="Times New Roman"/>
          <w:lang w:val="nb-NO"/>
        </w:rPr>
        <w:t>Valg av ledelse i rådet</w:t>
      </w:r>
    </w:p>
    <w:p w:rsidR="00CE461D" w:rsidRPr="00CE461D" w:rsidRDefault="00CE461D" w:rsidP="00CE461D">
      <w:pPr>
        <w:rPr>
          <w:lang w:val="nb-NO"/>
        </w:rPr>
      </w:pPr>
      <w:r w:rsidRPr="00CE461D">
        <w:rPr>
          <w:lang w:val="nb-NO"/>
        </w:rPr>
        <w:t>Ledelse</w:t>
      </w:r>
      <w:r>
        <w:rPr>
          <w:lang w:val="nb-NO"/>
        </w:rPr>
        <w:t>n ble i september 2012 valgt for to år. Det er derfor tid for valg av ledelse for de resterende to årene.</w:t>
      </w:r>
    </w:p>
    <w:p w:rsidR="00A01CB3" w:rsidRPr="00100C2C" w:rsidRDefault="00D8674B" w:rsidP="00A01CB3">
      <w:pPr>
        <w:pStyle w:val="Overskrift1"/>
        <w:widowControl/>
        <w:ind w:left="360"/>
        <w:rPr>
          <w:rFonts w:eastAsia="Cambria"/>
          <w:lang w:val="nb-NO"/>
        </w:rPr>
      </w:pPr>
      <w:r>
        <w:rPr>
          <w:rFonts w:eastAsia="Cambria"/>
          <w:lang w:val="nb-NO"/>
        </w:rPr>
        <w:t>Sak 27</w:t>
      </w:r>
      <w:r w:rsidR="00A01CB3" w:rsidRPr="00100C2C">
        <w:rPr>
          <w:rFonts w:eastAsia="Cambria"/>
          <w:lang w:val="nb-NO"/>
        </w:rPr>
        <w:t>-14</w:t>
      </w:r>
      <w:r w:rsidR="000B0F2F" w:rsidRPr="00100C2C">
        <w:rPr>
          <w:rFonts w:eastAsia="Cambria"/>
          <w:lang w:val="nb-NO"/>
        </w:rPr>
        <w:t xml:space="preserve"> </w:t>
      </w:r>
      <w:r w:rsidR="000B0F2F" w:rsidRPr="00100C2C">
        <w:rPr>
          <w:rFonts w:eastAsia="Times New Roman"/>
          <w:lang w:val="nb-NO"/>
        </w:rPr>
        <w:t>Kryssløp fra Vg2 industriteknologi til Vg3 motormekaniker</w:t>
      </w:r>
      <w:r w:rsidR="00A01CB3" w:rsidRPr="00100C2C">
        <w:rPr>
          <w:rFonts w:eastAsia="Cambria"/>
          <w:lang w:val="nb-NO"/>
        </w:rPr>
        <w:t xml:space="preserve"> </w:t>
      </w:r>
    </w:p>
    <w:p w:rsidR="000B0F2F" w:rsidRPr="00100C2C" w:rsidRDefault="000B0F2F" w:rsidP="000B0F2F">
      <w:pPr>
        <w:rPr>
          <w:lang w:val="nb-NO"/>
        </w:rPr>
      </w:pPr>
      <w:r w:rsidRPr="00100C2C">
        <w:rPr>
          <w:lang w:val="nb-NO"/>
        </w:rPr>
        <w:t>Innstilling fra arbeidsgruppe.</w:t>
      </w:r>
      <w:r w:rsidR="00160062">
        <w:rPr>
          <w:lang w:val="nb-NO"/>
        </w:rPr>
        <w:t xml:space="preserve"> </w:t>
      </w:r>
    </w:p>
    <w:p w:rsidR="00BE6EEF" w:rsidRPr="00100C2C" w:rsidRDefault="00D8674B" w:rsidP="00BE6EEF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28</w:t>
      </w:r>
      <w:r w:rsidR="007067BF" w:rsidRPr="00100C2C">
        <w:rPr>
          <w:lang w:val="nb-NO"/>
        </w:rPr>
        <w:t xml:space="preserve">-14 </w:t>
      </w:r>
      <w:r w:rsidR="000B0F2F" w:rsidRPr="00100C2C">
        <w:rPr>
          <w:lang w:val="nb-NO"/>
        </w:rPr>
        <w:t>Kryssløp fra Vg2 design og tekstil til Vg3 industrisøm</w:t>
      </w:r>
    </w:p>
    <w:p w:rsidR="000B0F2F" w:rsidRDefault="000B0F2F" w:rsidP="000B0F2F">
      <w:pPr>
        <w:rPr>
          <w:lang w:val="nb-NO"/>
        </w:rPr>
      </w:pPr>
      <w:r w:rsidRPr="00100C2C">
        <w:rPr>
          <w:lang w:val="nb-NO"/>
        </w:rPr>
        <w:t>Innstilling fra arbeidsgruppe.</w:t>
      </w:r>
    </w:p>
    <w:p w:rsidR="00DD45B3" w:rsidRPr="00100C2C" w:rsidRDefault="00DD45B3" w:rsidP="00DD45B3">
      <w:pPr>
        <w:pStyle w:val="Overskrift1"/>
        <w:rPr>
          <w:lang w:val="nb-NO"/>
        </w:rPr>
      </w:pPr>
      <w:r>
        <w:rPr>
          <w:lang w:val="nb-NO"/>
        </w:rPr>
        <w:t>Saker som oppfølging av utviklingsredegjørelsene:</w:t>
      </w:r>
    </w:p>
    <w:p w:rsidR="00AD75F2" w:rsidRPr="00100C2C" w:rsidRDefault="00D8674B" w:rsidP="00D60514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29</w:t>
      </w:r>
      <w:r w:rsidR="00AD75F2" w:rsidRPr="00100C2C">
        <w:rPr>
          <w:lang w:val="nb-NO"/>
        </w:rPr>
        <w:t xml:space="preserve">-14 </w:t>
      </w:r>
      <w:bookmarkStart w:id="0" w:name="_Toc384379546"/>
      <w:bookmarkStart w:id="1" w:name="_Toc375300114"/>
      <w:r w:rsidR="00D60514" w:rsidRPr="00100C2C">
        <w:rPr>
          <w:lang w:val="nb-NO"/>
        </w:rPr>
        <w:t>Lær</w:t>
      </w:r>
      <w:bookmarkStart w:id="2" w:name="_GoBack"/>
      <w:bookmarkEnd w:id="2"/>
      <w:r w:rsidR="00D60514" w:rsidRPr="00100C2C">
        <w:rPr>
          <w:lang w:val="nb-NO"/>
        </w:rPr>
        <w:t>eplanen i Vg1 teknikk og industriell produksjon</w:t>
      </w:r>
      <w:bookmarkEnd w:id="0"/>
      <w:bookmarkEnd w:id="1"/>
      <w:r w:rsidR="00D60514" w:rsidRPr="00100C2C">
        <w:rPr>
          <w:lang w:val="nb-NO"/>
        </w:rPr>
        <w:t xml:space="preserve"> </w:t>
      </w:r>
    </w:p>
    <w:p w:rsidR="00DD45B3" w:rsidRPr="00DD45B3" w:rsidRDefault="00DD45B3" w:rsidP="00DD45B3">
      <w:pPr>
        <w:rPr>
          <w:lang w:val="nb-NO"/>
        </w:rPr>
      </w:pPr>
      <w:r>
        <w:rPr>
          <w:lang w:val="nb-NO"/>
        </w:rPr>
        <w:t>AU foreslår at rådet nedsetter en gruppe som arbeider med dette. De</w:t>
      </w:r>
      <w:r w:rsidRPr="00DD45B3">
        <w:rPr>
          <w:lang w:val="nb-NO"/>
        </w:rPr>
        <w:t xml:space="preserve"> kan</w:t>
      </w:r>
      <w:r>
        <w:rPr>
          <w:lang w:val="nb-NO"/>
        </w:rPr>
        <w:t xml:space="preserve"> ved behov</w:t>
      </w:r>
      <w:r w:rsidRPr="00DD45B3">
        <w:rPr>
          <w:lang w:val="nb-NO"/>
        </w:rPr>
        <w:t xml:space="preserve"> hente inn råd fra eksterne.</w:t>
      </w:r>
    </w:p>
    <w:p w:rsidR="00D60514" w:rsidRPr="00100C2C" w:rsidRDefault="00D8674B" w:rsidP="00D60514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lastRenderedPageBreak/>
        <w:t>Sak 30</w:t>
      </w:r>
      <w:r w:rsidR="00AD75F2" w:rsidRPr="00100C2C">
        <w:rPr>
          <w:lang w:val="nb-NO"/>
        </w:rPr>
        <w:t xml:space="preserve">-14 </w:t>
      </w:r>
      <w:bookmarkStart w:id="3" w:name="_Toc384379551"/>
      <w:bookmarkStart w:id="4" w:name="_Toc375300119"/>
      <w:r w:rsidR="00D60514" w:rsidRPr="00100C2C">
        <w:rPr>
          <w:lang w:val="nb-NO"/>
        </w:rPr>
        <w:t>Teoriprøve i lærefagene</w:t>
      </w:r>
      <w:bookmarkEnd w:id="3"/>
      <w:bookmarkEnd w:id="4"/>
    </w:p>
    <w:p w:rsidR="00D8674B" w:rsidRDefault="00D8674B" w:rsidP="00D60514">
      <w:pPr>
        <w:rPr>
          <w:lang w:val="nb-NO"/>
        </w:rPr>
      </w:pPr>
      <w:r>
        <w:rPr>
          <w:lang w:val="nb-NO"/>
        </w:rPr>
        <w:t>Vi må s</w:t>
      </w:r>
      <w:r w:rsidR="00D60514" w:rsidRPr="00100C2C">
        <w:rPr>
          <w:lang w:val="nb-NO"/>
        </w:rPr>
        <w:t>ikre at forslaget er godt</w:t>
      </w:r>
      <w:r>
        <w:rPr>
          <w:lang w:val="nb-NO"/>
        </w:rPr>
        <w:t xml:space="preserve"> begrunnet, for d</w:t>
      </w:r>
      <w:r w:rsidR="00D60514" w:rsidRPr="00100C2C">
        <w:rPr>
          <w:lang w:val="nb-NO"/>
        </w:rPr>
        <w:t>eretter</w:t>
      </w:r>
      <w:r>
        <w:rPr>
          <w:lang w:val="nb-NO"/>
        </w:rPr>
        <w:t xml:space="preserve"> å</w:t>
      </w:r>
      <w:r w:rsidR="00D60514" w:rsidRPr="00100C2C">
        <w:rPr>
          <w:lang w:val="nb-NO"/>
        </w:rPr>
        <w:t xml:space="preserve"> sende krav til Udir.</w:t>
      </w:r>
      <w:r>
        <w:rPr>
          <w:lang w:val="nb-NO"/>
        </w:rPr>
        <w:t xml:space="preserve"> </w:t>
      </w:r>
    </w:p>
    <w:p w:rsidR="00D60514" w:rsidRPr="00100C2C" w:rsidRDefault="00D8674B" w:rsidP="00D60514">
      <w:pPr>
        <w:rPr>
          <w:lang w:val="nb-NO"/>
        </w:rPr>
      </w:pPr>
      <w:r>
        <w:rPr>
          <w:lang w:val="nb-NO"/>
        </w:rPr>
        <w:t>Delegere til en i rådet å utarbeide en god begrunnelse.</w:t>
      </w:r>
      <w:r w:rsidR="00A27A3A">
        <w:rPr>
          <w:lang w:val="nb-NO"/>
        </w:rPr>
        <w:t xml:space="preserve"> Forslag ettersendes.</w:t>
      </w:r>
    </w:p>
    <w:p w:rsidR="00723EC6" w:rsidRPr="00100C2C" w:rsidRDefault="00D8674B" w:rsidP="00723EC6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31</w:t>
      </w:r>
      <w:r w:rsidR="00EE4994" w:rsidRPr="00100C2C">
        <w:rPr>
          <w:lang w:val="nb-NO"/>
        </w:rPr>
        <w:t>-14</w:t>
      </w:r>
      <w:r w:rsidR="00890884" w:rsidRPr="00100C2C">
        <w:rPr>
          <w:lang w:val="nb-NO"/>
        </w:rPr>
        <w:t xml:space="preserve"> </w:t>
      </w:r>
      <w:r w:rsidR="00723EC6" w:rsidRPr="00100C2C">
        <w:rPr>
          <w:lang w:val="nb-NO"/>
        </w:rPr>
        <w:t>Felles Vg2 møbel- og treteknikk</w:t>
      </w:r>
    </w:p>
    <w:p w:rsidR="00723EC6" w:rsidRDefault="00160062" w:rsidP="00723EC6">
      <w:pPr>
        <w:rPr>
          <w:lang w:val="nb-NO"/>
        </w:rPr>
      </w:pPr>
      <w:r>
        <w:rPr>
          <w:lang w:val="nb-NO"/>
        </w:rPr>
        <w:t>Peke ut representanter fra FRT</w:t>
      </w:r>
      <w:r w:rsidR="00723EC6" w:rsidRPr="00100C2C">
        <w:rPr>
          <w:lang w:val="nb-NO"/>
        </w:rPr>
        <w:t>IP, og invitere</w:t>
      </w:r>
      <w:r w:rsidR="00316F3F">
        <w:rPr>
          <w:lang w:val="nb-NO"/>
        </w:rPr>
        <w:t xml:space="preserve"> FRDH og</w:t>
      </w:r>
      <w:r w:rsidR="00723EC6" w:rsidRPr="00100C2C">
        <w:rPr>
          <w:lang w:val="nb-NO"/>
        </w:rPr>
        <w:t xml:space="preserve"> FRBA til felles arbeidsgruppe.</w:t>
      </w:r>
    </w:p>
    <w:p w:rsidR="00316F3F" w:rsidRPr="00100C2C" w:rsidRDefault="00316F3F" w:rsidP="00723EC6">
      <w:pPr>
        <w:rPr>
          <w:lang w:val="nb-NO"/>
        </w:rPr>
      </w:pPr>
      <w:r>
        <w:rPr>
          <w:lang w:val="nb-NO"/>
        </w:rPr>
        <w:t>Vedlagt utkast til brev til FRDH og FRBA og modell for tre- og møbelfag fra utviklingsredegjørelsen.</w:t>
      </w:r>
    </w:p>
    <w:p w:rsidR="00723EC6" w:rsidRPr="00100C2C" w:rsidRDefault="00D8674B" w:rsidP="00723EC6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32</w:t>
      </w:r>
      <w:r w:rsidR="00723EC6" w:rsidRPr="00100C2C">
        <w:rPr>
          <w:lang w:val="nb-NO"/>
        </w:rPr>
        <w:t>-14 Nye fagbrev</w:t>
      </w:r>
      <w:r w:rsidR="00100C2C" w:rsidRPr="00100C2C">
        <w:rPr>
          <w:lang w:val="nb-NO"/>
        </w:rPr>
        <w:t>, sammenslåing av fag</w:t>
      </w:r>
      <w:r w:rsidR="00723EC6" w:rsidRPr="00100C2C">
        <w:rPr>
          <w:lang w:val="nb-NO"/>
        </w:rPr>
        <w:t xml:space="preserve"> og revidering av læreplaner</w:t>
      </w:r>
    </w:p>
    <w:p w:rsidR="00723EC6" w:rsidRPr="00100C2C" w:rsidRDefault="00723EC6" w:rsidP="00723EC6">
      <w:pPr>
        <w:rPr>
          <w:lang w:val="nb-NO"/>
        </w:rPr>
      </w:pPr>
      <w:r w:rsidRPr="00100C2C">
        <w:rPr>
          <w:lang w:val="nb-NO"/>
        </w:rPr>
        <w:t>I utviklingsredegjørel</w:t>
      </w:r>
      <w:r w:rsidR="00100C2C" w:rsidRPr="00100C2C">
        <w:rPr>
          <w:lang w:val="nb-NO"/>
        </w:rPr>
        <w:t>sen ble disse endringene foreslått:</w:t>
      </w:r>
    </w:p>
    <w:p w:rsidR="00100C2C" w:rsidRPr="00100C2C" w:rsidRDefault="00100C2C" w:rsidP="00100C2C">
      <w:pPr>
        <w:pStyle w:val="Listeavsnitt"/>
        <w:widowControl/>
        <w:numPr>
          <w:ilvl w:val="0"/>
          <w:numId w:val="21"/>
        </w:numPr>
        <w:rPr>
          <w:lang w:val="nb-NO"/>
        </w:rPr>
      </w:pPr>
      <w:r w:rsidRPr="00100C2C">
        <w:rPr>
          <w:lang w:val="nb-NO"/>
        </w:rPr>
        <w:t>Chassispåbyggerfaget legges under industrimekanikerfaget</w:t>
      </w:r>
    </w:p>
    <w:p w:rsidR="00100C2C" w:rsidRPr="00100C2C" w:rsidRDefault="00100C2C" w:rsidP="00100C2C">
      <w:pPr>
        <w:pStyle w:val="Listeavsnitt"/>
        <w:widowControl/>
        <w:numPr>
          <w:ilvl w:val="0"/>
          <w:numId w:val="21"/>
        </w:numPr>
        <w:rPr>
          <w:lang w:val="nb-NO"/>
        </w:rPr>
      </w:pPr>
      <w:r w:rsidRPr="00100C2C">
        <w:rPr>
          <w:lang w:val="nb-NO"/>
        </w:rPr>
        <w:t xml:space="preserve">Gjøre tekofagene: industritapetserer, industritekstil – farging, industritekstil – garn, industritekstil – trikotasje, industritekstil – fisk, industritekstil – vev om til særløp, </w:t>
      </w:r>
      <w:proofErr w:type="spellStart"/>
      <w:r w:rsidRPr="00100C2C">
        <w:rPr>
          <w:lang w:val="nb-NO"/>
        </w:rPr>
        <w:t>evt</w:t>
      </w:r>
      <w:r>
        <w:rPr>
          <w:lang w:val="nb-NO"/>
        </w:rPr>
        <w:t>entuelt</w:t>
      </w:r>
      <w:proofErr w:type="spellEnd"/>
      <w:r w:rsidRPr="00100C2C">
        <w:rPr>
          <w:lang w:val="nb-NO"/>
        </w:rPr>
        <w:t xml:space="preserve"> </w:t>
      </w:r>
      <w:proofErr w:type="gramStart"/>
      <w:r w:rsidRPr="00100C2C">
        <w:rPr>
          <w:lang w:val="nb-NO"/>
        </w:rPr>
        <w:t>foreslå</w:t>
      </w:r>
      <w:proofErr w:type="gramEnd"/>
      <w:r w:rsidRPr="00100C2C">
        <w:rPr>
          <w:lang w:val="nb-NO"/>
        </w:rPr>
        <w:t xml:space="preserve"> andre modeller.</w:t>
      </w:r>
    </w:p>
    <w:p w:rsidR="00100C2C" w:rsidRDefault="00100C2C" w:rsidP="00100C2C">
      <w:pPr>
        <w:pStyle w:val="Listeavsnitt"/>
        <w:widowControl/>
        <w:numPr>
          <w:ilvl w:val="0"/>
          <w:numId w:val="21"/>
        </w:numPr>
        <w:rPr>
          <w:lang w:val="nb-NO"/>
        </w:rPr>
      </w:pPr>
      <w:r w:rsidRPr="00100C2C">
        <w:rPr>
          <w:lang w:val="nb-NO"/>
        </w:rPr>
        <w:t>Slå sammen plastfagene?</w:t>
      </w:r>
    </w:p>
    <w:p w:rsidR="00100C2C" w:rsidRDefault="00100C2C" w:rsidP="00100C2C">
      <w:pPr>
        <w:widowControl/>
        <w:rPr>
          <w:lang w:val="nb-NO"/>
        </w:rPr>
      </w:pPr>
      <w:r>
        <w:rPr>
          <w:lang w:val="nb-NO"/>
        </w:rPr>
        <w:t xml:space="preserve">Revidere læreplanene i </w:t>
      </w:r>
    </w:p>
    <w:p w:rsidR="00100C2C" w:rsidRDefault="00100C2C" w:rsidP="00100C2C">
      <w:pPr>
        <w:pStyle w:val="Listeavsnitt"/>
        <w:widowControl/>
        <w:numPr>
          <w:ilvl w:val="0"/>
          <w:numId w:val="22"/>
        </w:numPr>
      </w:pPr>
      <w:r>
        <w:t>Vg3 reservedelsfaget</w:t>
      </w:r>
    </w:p>
    <w:p w:rsidR="00100C2C" w:rsidRPr="00100C2C" w:rsidRDefault="00100C2C" w:rsidP="00100C2C">
      <w:pPr>
        <w:pStyle w:val="Listeavsnitt"/>
        <w:widowControl/>
        <w:numPr>
          <w:ilvl w:val="0"/>
          <w:numId w:val="22"/>
        </w:numPr>
        <w:rPr>
          <w:lang w:val="nb-NO"/>
        </w:rPr>
      </w:pPr>
      <w:r w:rsidRPr="00100C2C">
        <w:rPr>
          <w:lang w:val="nb-NO"/>
        </w:rPr>
        <w:t>Vg2 kjøretøy og Vg3 lette kjøretøy</w:t>
      </w:r>
    </w:p>
    <w:p w:rsidR="00100C2C" w:rsidRPr="00D765A8" w:rsidRDefault="00100C2C" w:rsidP="00100C2C">
      <w:pPr>
        <w:pStyle w:val="Listeavsnitt"/>
        <w:widowControl/>
        <w:numPr>
          <w:ilvl w:val="0"/>
          <w:numId w:val="22"/>
        </w:numPr>
        <w:rPr>
          <w:lang w:val="nb-NO"/>
        </w:rPr>
      </w:pPr>
      <w:r w:rsidRPr="00D765A8">
        <w:rPr>
          <w:rFonts w:cs="Times New Roman"/>
          <w:lang w:val="nb-NO"/>
        </w:rPr>
        <w:t>Maritime fag, hvor STCW-konvensjonen må komme som et programfag på Vg2</w:t>
      </w:r>
    </w:p>
    <w:p w:rsidR="00100C2C" w:rsidRPr="00D765A8" w:rsidRDefault="00100C2C" w:rsidP="00100C2C">
      <w:pPr>
        <w:widowControl/>
        <w:rPr>
          <w:lang w:val="nb-NO"/>
        </w:rPr>
      </w:pPr>
      <w:r w:rsidRPr="00D765A8">
        <w:rPr>
          <w:lang w:val="nb-NO"/>
        </w:rPr>
        <w:t>Nye fagbrev i</w:t>
      </w:r>
    </w:p>
    <w:p w:rsidR="00100C2C" w:rsidRPr="00D765A8" w:rsidRDefault="00100C2C" w:rsidP="00100C2C">
      <w:pPr>
        <w:pStyle w:val="Listeavsnitt"/>
        <w:widowControl/>
        <w:numPr>
          <w:ilvl w:val="0"/>
          <w:numId w:val="23"/>
        </w:numPr>
        <w:rPr>
          <w:lang w:val="nb-NO"/>
        </w:rPr>
      </w:pPr>
      <w:r w:rsidRPr="00D765A8">
        <w:rPr>
          <w:lang w:val="nb-NO"/>
        </w:rPr>
        <w:t>Bilelektroniker</w:t>
      </w:r>
    </w:p>
    <w:p w:rsidR="00100C2C" w:rsidRPr="00D765A8" w:rsidRDefault="00100C2C" w:rsidP="00100C2C">
      <w:pPr>
        <w:pStyle w:val="Listeavsnitt"/>
        <w:widowControl/>
        <w:numPr>
          <w:ilvl w:val="0"/>
          <w:numId w:val="23"/>
        </w:numPr>
        <w:rPr>
          <w:lang w:val="nb-NO"/>
        </w:rPr>
      </w:pPr>
      <w:r w:rsidRPr="00D765A8">
        <w:rPr>
          <w:lang w:val="nb-NO"/>
        </w:rPr>
        <w:t>Bilpleie eller bilklargjører</w:t>
      </w:r>
    </w:p>
    <w:p w:rsidR="00100C2C" w:rsidRDefault="00100C2C" w:rsidP="00100C2C">
      <w:pPr>
        <w:widowControl/>
        <w:rPr>
          <w:lang w:val="nb-NO"/>
        </w:rPr>
      </w:pPr>
      <w:r>
        <w:rPr>
          <w:lang w:val="nb-NO"/>
        </w:rPr>
        <w:t xml:space="preserve">Alle disse forslagene krever en grundig søknad etter retningslinjene. Viktige punkter her er forankring </w:t>
      </w:r>
      <w:r w:rsidR="002D5796">
        <w:rPr>
          <w:lang w:val="nb-NO"/>
        </w:rPr>
        <w:t>(</w:t>
      </w:r>
      <w:r>
        <w:rPr>
          <w:lang w:val="nb-NO"/>
        </w:rPr>
        <w:t xml:space="preserve">at fagområdets </w:t>
      </w:r>
      <w:r w:rsidR="002D5796">
        <w:rPr>
          <w:lang w:val="nb-NO"/>
        </w:rPr>
        <w:t>viktige organisasjoner står bak)</w:t>
      </w:r>
      <w:r>
        <w:rPr>
          <w:lang w:val="nb-NO"/>
        </w:rPr>
        <w:t xml:space="preserve"> </w:t>
      </w:r>
      <w:r w:rsidR="00711D82">
        <w:rPr>
          <w:lang w:val="nb-NO"/>
        </w:rPr>
        <w:t>en god problembeskrivelse.</w:t>
      </w:r>
    </w:p>
    <w:p w:rsidR="00711D82" w:rsidRDefault="00711D82" w:rsidP="00711D82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33</w:t>
      </w:r>
      <w:r w:rsidRPr="00100C2C">
        <w:rPr>
          <w:lang w:val="nb-NO"/>
        </w:rPr>
        <w:t xml:space="preserve">-14 </w:t>
      </w:r>
      <w:r>
        <w:rPr>
          <w:lang w:val="nb-NO"/>
        </w:rPr>
        <w:t>Fagprøven i matrosfaget</w:t>
      </w:r>
    </w:p>
    <w:p w:rsidR="00711D82" w:rsidRDefault="00711D82" w:rsidP="00711D82">
      <w:pPr>
        <w:rPr>
          <w:lang w:val="nb-NO"/>
        </w:rPr>
      </w:pPr>
      <w:r>
        <w:rPr>
          <w:lang w:val="nb-NO"/>
        </w:rPr>
        <w:t>Vedlagt saksdokument</w:t>
      </w:r>
      <w:r w:rsidR="00713253">
        <w:rPr>
          <w:lang w:val="nb-NO"/>
        </w:rPr>
        <w:t>.</w:t>
      </w:r>
    </w:p>
    <w:p w:rsidR="00711D82" w:rsidRDefault="00711D82" w:rsidP="00711D82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34</w:t>
      </w:r>
      <w:r w:rsidRPr="00100C2C">
        <w:rPr>
          <w:lang w:val="nb-NO"/>
        </w:rPr>
        <w:t xml:space="preserve">-14 </w:t>
      </w:r>
      <w:r>
        <w:rPr>
          <w:lang w:val="nb-NO"/>
        </w:rPr>
        <w:t>STCW-opplæring</w:t>
      </w:r>
    </w:p>
    <w:p w:rsidR="00711D82" w:rsidRDefault="00711D82" w:rsidP="00711D82">
      <w:pPr>
        <w:rPr>
          <w:lang w:val="nb-NO"/>
        </w:rPr>
      </w:pPr>
      <w:r>
        <w:rPr>
          <w:lang w:val="nb-NO"/>
        </w:rPr>
        <w:t>Vedlagt saksdokument</w:t>
      </w:r>
      <w:r w:rsidR="00713253">
        <w:rPr>
          <w:lang w:val="nb-NO"/>
        </w:rPr>
        <w:t>.</w:t>
      </w:r>
    </w:p>
    <w:p w:rsidR="00711D82" w:rsidRDefault="00711D82" w:rsidP="00711D82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35</w:t>
      </w:r>
      <w:r w:rsidRPr="00100C2C">
        <w:rPr>
          <w:lang w:val="nb-NO"/>
        </w:rPr>
        <w:t xml:space="preserve">-14 </w:t>
      </w:r>
      <w:r>
        <w:rPr>
          <w:lang w:val="nb-NO"/>
        </w:rPr>
        <w:t>Forsøk med Vg3 maritim innredning</w:t>
      </w:r>
    </w:p>
    <w:p w:rsidR="00711D82" w:rsidRDefault="00711D82" w:rsidP="00711D82">
      <w:pPr>
        <w:rPr>
          <w:lang w:val="nb-NO"/>
        </w:rPr>
      </w:pPr>
      <w:r>
        <w:rPr>
          <w:lang w:val="nb-NO"/>
        </w:rPr>
        <w:t>Vedlagt saksdokument</w:t>
      </w:r>
      <w:r w:rsidR="00713253">
        <w:rPr>
          <w:lang w:val="nb-NO"/>
        </w:rPr>
        <w:t>.</w:t>
      </w:r>
    </w:p>
    <w:p w:rsidR="007D4534" w:rsidRDefault="00711D82" w:rsidP="007D4534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36</w:t>
      </w:r>
      <w:r w:rsidR="007D4534" w:rsidRPr="00100C2C">
        <w:rPr>
          <w:lang w:val="nb-NO"/>
        </w:rPr>
        <w:t>-14 Informasjonssaker</w:t>
      </w:r>
    </w:p>
    <w:p w:rsidR="00DD45B3" w:rsidRDefault="00DD45B3" w:rsidP="00DD45B3">
      <w:pPr>
        <w:pStyle w:val="Listeavsnitt"/>
        <w:widowControl/>
        <w:numPr>
          <w:ilvl w:val="0"/>
          <w:numId w:val="24"/>
        </w:numPr>
      </w:pPr>
      <w:proofErr w:type="spellStart"/>
      <w:r>
        <w:t>Vekslingsmodellen</w:t>
      </w:r>
      <w:proofErr w:type="spellEnd"/>
    </w:p>
    <w:p w:rsidR="00DD45B3" w:rsidRPr="00DD45B3" w:rsidRDefault="00DD45B3" w:rsidP="009C0237">
      <w:pPr>
        <w:pStyle w:val="Listeavsnitt"/>
        <w:widowControl/>
        <w:numPr>
          <w:ilvl w:val="0"/>
          <w:numId w:val="24"/>
        </w:numPr>
        <w:rPr>
          <w:lang w:val="nb-NO"/>
        </w:rPr>
      </w:pPr>
      <w:r w:rsidRPr="00DD45B3">
        <w:rPr>
          <w:lang w:val="nb-NO"/>
        </w:rPr>
        <w:lastRenderedPageBreak/>
        <w:t xml:space="preserve">Utlysing: Midler til utvikling av flere læreplasser – se </w:t>
      </w:r>
      <w:r w:rsidR="00416192">
        <w:rPr>
          <w:lang w:val="nb-NO"/>
        </w:rPr>
        <w:t>U</w:t>
      </w:r>
      <w:r w:rsidRPr="00DD45B3">
        <w:rPr>
          <w:lang w:val="nb-NO"/>
        </w:rPr>
        <w:t xml:space="preserve">dirs </w:t>
      </w:r>
      <w:hyperlink r:id="rId12" w:history="1">
        <w:r w:rsidR="009C0237">
          <w:rPr>
            <w:rStyle w:val="Hyperkobling"/>
            <w:lang w:val="nb-NO"/>
          </w:rPr>
          <w:t>hjemmeside</w:t>
        </w:r>
      </w:hyperlink>
      <w:r w:rsidR="009C0237">
        <w:rPr>
          <w:lang w:val="nb-NO"/>
        </w:rPr>
        <w:t xml:space="preserve"> </w:t>
      </w:r>
    </w:p>
    <w:p w:rsidR="00DD45B3" w:rsidRPr="00160062" w:rsidRDefault="00160062" w:rsidP="00DD45B3">
      <w:pPr>
        <w:pStyle w:val="Listeavsnitt"/>
        <w:widowControl/>
        <w:numPr>
          <w:ilvl w:val="0"/>
          <w:numId w:val="24"/>
        </w:numPr>
        <w:rPr>
          <w:lang w:val="nn-NO"/>
        </w:rPr>
      </w:pPr>
      <w:r w:rsidRPr="00160062">
        <w:rPr>
          <w:lang w:val="nn-NO"/>
        </w:rPr>
        <w:t xml:space="preserve">Arena for kvalitet </w:t>
      </w:r>
      <w:r w:rsidR="00416192">
        <w:rPr>
          <w:lang w:val="nn-NO"/>
        </w:rPr>
        <w:t>i</w:t>
      </w:r>
      <w:r w:rsidRPr="00160062">
        <w:rPr>
          <w:lang w:val="nn-NO"/>
        </w:rPr>
        <w:t xml:space="preserve"> Fagopplæringen 2014. </w:t>
      </w:r>
      <w:r>
        <w:rPr>
          <w:lang w:val="nn-NO"/>
        </w:rPr>
        <w:t>Konferanse i Tromsø 11. og 12. september.</w:t>
      </w:r>
    </w:p>
    <w:p w:rsidR="00DD45B3" w:rsidRPr="009C0237" w:rsidRDefault="009C0237" w:rsidP="00DD45B3">
      <w:pPr>
        <w:pStyle w:val="Listeavsnitt"/>
        <w:widowControl/>
        <w:numPr>
          <w:ilvl w:val="0"/>
          <w:numId w:val="24"/>
        </w:numPr>
        <w:rPr>
          <w:lang w:val="nb-NO"/>
        </w:rPr>
      </w:pPr>
      <w:r w:rsidRPr="009C0237">
        <w:rPr>
          <w:lang w:val="nb-NO"/>
        </w:rPr>
        <w:t xml:space="preserve">Fellesmøte for ledere og nestledere i faglige råd på </w:t>
      </w:r>
      <w:r w:rsidR="00DD45B3" w:rsidRPr="009C0237">
        <w:rPr>
          <w:lang w:val="nb-NO"/>
        </w:rPr>
        <w:t>Maarud</w:t>
      </w:r>
      <w:r w:rsidRPr="009C0237">
        <w:rPr>
          <w:lang w:val="nb-NO"/>
        </w:rPr>
        <w:t xml:space="preserve"> gård </w:t>
      </w:r>
      <w:r>
        <w:rPr>
          <w:lang w:val="nb-NO"/>
        </w:rPr>
        <w:t xml:space="preserve">27. og 28. </w:t>
      </w:r>
      <w:r w:rsidRPr="009C0237">
        <w:rPr>
          <w:lang w:val="nb-NO"/>
        </w:rPr>
        <w:t xml:space="preserve">august. </w:t>
      </w:r>
    </w:p>
    <w:p w:rsidR="00B55E59" w:rsidRPr="004C2A5F" w:rsidRDefault="00B55E59" w:rsidP="00DD45B3">
      <w:pPr>
        <w:pStyle w:val="Listeavsnitt"/>
        <w:widowControl/>
        <w:numPr>
          <w:ilvl w:val="0"/>
          <w:numId w:val="24"/>
        </w:numPr>
        <w:rPr>
          <w:lang w:val="nb-NO"/>
        </w:rPr>
      </w:pPr>
      <w:r w:rsidRPr="004C2A5F">
        <w:rPr>
          <w:lang w:val="nb-NO"/>
        </w:rPr>
        <w:t>Vedtatt kryssløp fra Vg1 elektrofag til Vg2 arbeidsmaskiner.</w:t>
      </w:r>
    </w:p>
    <w:p w:rsidR="00630851" w:rsidRPr="00100C2C" w:rsidRDefault="00630851" w:rsidP="00630851">
      <w:pPr>
        <w:pStyle w:val="Overskrift1"/>
        <w:widowControl/>
        <w:ind w:left="360"/>
        <w:rPr>
          <w:lang w:val="nb-NO"/>
        </w:rPr>
      </w:pPr>
      <w:r w:rsidRPr="00100C2C">
        <w:rPr>
          <w:rFonts w:eastAsia="Cambria"/>
          <w:lang w:val="nb-NO"/>
        </w:rPr>
        <w:t xml:space="preserve">Sak </w:t>
      </w:r>
      <w:r w:rsidR="00711D82">
        <w:rPr>
          <w:rFonts w:eastAsia="Cambria"/>
          <w:lang w:val="nb-NO"/>
        </w:rPr>
        <w:t>37</w:t>
      </w:r>
      <w:r w:rsidRPr="00100C2C">
        <w:rPr>
          <w:rFonts w:eastAsia="Cambria"/>
          <w:lang w:val="nb-NO"/>
        </w:rPr>
        <w:t xml:space="preserve">-14 </w:t>
      </w:r>
      <w:r w:rsidRPr="00100C2C">
        <w:rPr>
          <w:lang w:val="nb-NO"/>
        </w:rPr>
        <w:t>Eventuelt</w:t>
      </w:r>
    </w:p>
    <w:p w:rsidR="00630851" w:rsidRPr="00100C2C" w:rsidRDefault="00630851" w:rsidP="00630851">
      <w:pPr>
        <w:rPr>
          <w:lang w:val="nb-NO"/>
        </w:rPr>
      </w:pPr>
    </w:p>
    <w:p w:rsidR="009A075A" w:rsidRPr="00100C2C" w:rsidRDefault="009A075A">
      <w:pPr>
        <w:spacing w:after="0" w:line="240" w:lineRule="auto"/>
        <w:ind w:left="113" w:right="-20"/>
        <w:rPr>
          <w:rFonts w:ascii="Cambria" w:eastAsia="Cambria" w:hAnsi="Cambria" w:cs="Cambria"/>
          <w:sz w:val="28"/>
          <w:szCs w:val="28"/>
          <w:lang w:val="nb-NO"/>
        </w:rPr>
      </w:pPr>
    </w:p>
    <w:sectPr w:rsidR="009A075A" w:rsidRPr="00100C2C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9" w:rsidRDefault="00C120F9">
      <w:pPr>
        <w:spacing w:after="0" w:line="240" w:lineRule="auto"/>
      </w:pPr>
      <w:r>
        <w:separator/>
      </w:r>
    </w:p>
  </w:endnote>
  <w:endnote w:type="continuationSeparator" w:id="0">
    <w:p w:rsidR="00C120F9" w:rsidRDefault="00C1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151533"/>
      <w:docPartObj>
        <w:docPartGallery w:val="Page Numbers (Bottom of Page)"/>
        <w:docPartUnique/>
      </w:docPartObj>
    </w:sdtPr>
    <w:sdtEndPr/>
    <w:sdtContent>
      <w:p w:rsidR="00D8674B" w:rsidRDefault="00D867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253" w:rsidRPr="00713253">
          <w:rPr>
            <w:noProof/>
            <w:lang w:val="nb-NO"/>
          </w:rPr>
          <w:t>1</w:t>
        </w:r>
        <w:r>
          <w:fldChar w:fldCharType="end"/>
        </w:r>
      </w:p>
    </w:sdtContent>
  </w:sdt>
  <w:p w:rsidR="00C120F9" w:rsidRDefault="00C120F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9" w:rsidRDefault="00C120F9">
      <w:pPr>
        <w:spacing w:after="0" w:line="240" w:lineRule="auto"/>
      </w:pPr>
      <w:r>
        <w:separator/>
      </w:r>
    </w:p>
  </w:footnote>
  <w:footnote w:type="continuationSeparator" w:id="0">
    <w:p w:rsidR="00C120F9" w:rsidRDefault="00C1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95E"/>
    <w:multiLevelType w:val="hybridMultilevel"/>
    <w:tmpl w:val="10E0DBEE"/>
    <w:lvl w:ilvl="0" w:tplc="79F07E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2B3C"/>
    <w:multiLevelType w:val="hybridMultilevel"/>
    <w:tmpl w:val="9CB07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E2B92"/>
    <w:multiLevelType w:val="hybridMultilevel"/>
    <w:tmpl w:val="8B4A0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7DE0"/>
    <w:multiLevelType w:val="hybridMultilevel"/>
    <w:tmpl w:val="9438D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C1620"/>
    <w:multiLevelType w:val="hybridMultilevel"/>
    <w:tmpl w:val="E69EF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002F5"/>
    <w:multiLevelType w:val="hybridMultilevel"/>
    <w:tmpl w:val="4DD8D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77F3F"/>
    <w:multiLevelType w:val="hybridMultilevel"/>
    <w:tmpl w:val="C8BA3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D2746"/>
    <w:multiLevelType w:val="hybridMultilevel"/>
    <w:tmpl w:val="9EB06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44859"/>
    <w:multiLevelType w:val="hybridMultilevel"/>
    <w:tmpl w:val="7BB2B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907AB"/>
    <w:multiLevelType w:val="hybridMultilevel"/>
    <w:tmpl w:val="92763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67799"/>
    <w:multiLevelType w:val="hybridMultilevel"/>
    <w:tmpl w:val="D0B4FED2"/>
    <w:lvl w:ilvl="0" w:tplc="79F07E2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C7C2A"/>
    <w:multiLevelType w:val="hybridMultilevel"/>
    <w:tmpl w:val="67A6B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B3893"/>
    <w:multiLevelType w:val="hybridMultilevel"/>
    <w:tmpl w:val="43FC9F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F24ED"/>
    <w:multiLevelType w:val="hybridMultilevel"/>
    <w:tmpl w:val="978AF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D0D8E"/>
    <w:multiLevelType w:val="hybridMultilevel"/>
    <w:tmpl w:val="476C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9"/>
  </w:num>
  <w:num w:numId="13">
    <w:abstractNumId w:val="6"/>
  </w:num>
  <w:num w:numId="14">
    <w:abstractNumId w:val="12"/>
  </w:num>
  <w:num w:numId="15">
    <w:abstractNumId w:val="13"/>
  </w:num>
  <w:num w:numId="16">
    <w:abstractNumId w:val="21"/>
  </w:num>
  <w:num w:numId="17">
    <w:abstractNumId w:val="10"/>
  </w:num>
  <w:num w:numId="18">
    <w:abstractNumId w:val="20"/>
  </w:num>
  <w:num w:numId="19">
    <w:abstractNumId w:val="0"/>
  </w:num>
  <w:num w:numId="20">
    <w:abstractNumId w:val="15"/>
  </w:num>
  <w:num w:numId="21">
    <w:abstractNumId w:val="2"/>
  </w:num>
  <w:num w:numId="22">
    <w:abstractNumId w:val="18"/>
  </w:num>
  <w:num w:numId="23">
    <w:abstractNumId w:val="4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A"/>
    <w:rsid w:val="000433A5"/>
    <w:rsid w:val="000B0F2F"/>
    <w:rsid w:val="000F08B9"/>
    <w:rsid w:val="00100C2C"/>
    <w:rsid w:val="001023D2"/>
    <w:rsid w:val="001030F3"/>
    <w:rsid w:val="00115379"/>
    <w:rsid w:val="001348F2"/>
    <w:rsid w:val="00140016"/>
    <w:rsid w:val="00160062"/>
    <w:rsid w:val="001868A6"/>
    <w:rsid w:val="00195963"/>
    <w:rsid w:val="001974FD"/>
    <w:rsid w:val="001C27F0"/>
    <w:rsid w:val="001D541D"/>
    <w:rsid w:val="00200812"/>
    <w:rsid w:val="0020314C"/>
    <w:rsid w:val="00284CE9"/>
    <w:rsid w:val="00285E93"/>
    <w:rsid w:val="002B7B2F"/>
    <w:rsid w:val="002D1FA8"/>
    <w:rsid w:val="002D5796"/>
    <w:rsid w:val="002F2ECD"/>
    <w:rsid w:val="00304235"/>
    <w:rsid w:val="00316F3F"/>
    <w:rsid w:val="00321DEB"/>
    <w:rsid w:val="003430A5"/>
    <w:rsid w:val="00363C96"/>
    <w:rsid w:val="003B5B50"/>
    <w:rsid w:val="003F4402"/>
    <w:rsid w:val="00416192"/>
    <w:rsid w:val="00435D4A"/>
    <w:rsid w:val="004370E3"/>
    <w:rsid w:val="00442586"/>
    <w:rsid w:val="00446C9C"/>
    <w:rsid w:val="00450FE4"/>
    <w:rsid w:val="00456868"/>
    <w:rsid w:val="00463CFE"/>
    <w:rsid w:val="004755B6"/>
    <w:rsid w:val="004946F9"/>
    <w:rsid w:val="00494BDB"/>
    <w:rsid w:val="004C2A5F"/>
    <w:rsid w:val="004D7C70"/>
    <w:rsid w:val="004F1FFF"/>
    <w:rsid w:val="005052B6"/>
    <w:rsid w:val="00523598"/>
    <w:rsid w:val="005238C3"/>
    <w:rsid w:val="00581CA9"/>
    <w:rsid w:val="005B6DAF"/>
    <w:rsid w:val="005D0FE6"/>
    <w:rsid w:val="005F0957"/>
    <w:rsid w:val="00614395"/>
    <w:rsid w:val="00623406"/>
    <w:rsid w:val="00630851"/>
    <w:rsid w:val="00646561"/>
    <w:rsid w:val="00651CB3"/>
    <w:rsid w:val="006633C3"/>
    <w:rsid w:val="0067714B"/>
    <w:rsid w:val="006A7AB2"/>
    <w:rsid w:val="006C105E"/>
    <w:rsid w:val="006C47F7"/>
    <w:rsid w:val="0070077D"/>
    <w:rsid w:val="007067BF"/>
    <w:rsid w:val="00711D82"/>
    <w:rsid w:val="00713253"/>
    <w:rsid w:val="00723EC6"/>
    <w:rsid w:val="007337D8"/>
    <w:rsid w:val="0076054F"/>
    <w:rsid w:val="0076492F"/>
    <w:rsid w:val="00772BB5"/>
    <w:rsid w:val="007D4534"/>
    <w:rsid w:val="00805B2A"/>
    <w:rsid w:val="00813B8C"/>
    <w:rsid w:val="00823AEE"/>
    <w:rsid w:val="00857FA3"/>
    <w:rsid w:val="0086428D"/>
    <w:rsid w:val="00890884"/>
    <w:rsid w:val="008B4FEC"/>
    <w:rsid w:val="008E04C7"/>
    <w:rsid w:val="009040E5"/>
    <w:rsid w:val="0095002E"/>
    <w:rsid w:val="0095748F"/>
    <w:rsid w:val="009664D7"/>
    <w:rsid w:val="009743D6"/>
    <w:rsid w:val="009916CB"/>
    <w:rsid w:val="009A075A"/>
    <w:rsid w:val="009B37C5"/>
    <w:rsid w:val="009B618E"/>
    <w:rsid w:val="009C0237"/>
    <w:rsid w:val="009E361B"/>
    <w:rsid w:val="009E4773"/>
    <w:rsid w:val="00A01CB3"/>
    <w:rsid w:val="00A06DCA"/>
    <w:rsid w:val="00A24495"/>
    <w:rsid w:val="00A27A3A"/>
    <w:rsid w:val="00A95FD1"/>
    <w:rsid w:val="00AA214C"/>
    <w:rsid w:val="00AD75F2"/>
    <w:rsid w:val="00B15016"/>
    <w:rsid w:val="00B51D67"/>
    <w:rsid w:val="00B5309F"/>
    <w:rsid w:val="00B55E59"/>
    <w:rsid w:val="00B8209C"/>
    <w:rsid w:val="00BB7CA3"/>
    <w:rsid w:val="00BE5904"/>
    <w:rsid w:val="00BE6EEF"/>
    <w:rsid w:val="00C120F9"/>
    <w:rsid w:val="00C27BC8"/>
    <w:rsid w:val="00C74398"/>
    <w:rsid w:val="00C922C1"/>
    <w:rsid w:val="00C943C2"/>
    <w:rsid w:val="00C9724C"/>
    <w:rsid w:val="00CA3D2F"/>
    <w:rsid w:val="00CC5A39"/>
    <w:rsid w:val="00CD59F1"/>
    <w:rsid w:val="00CE179C"/>
    <w:rsid w:val="00CE461D"/>
    <w:rsid w:val="00D01C9E"/>
    <w:rsid w:val="00D60514"/>
    <w:rsid w:val="00D622CD"/>
    <w:rsid w:val="00D722C6"/>
    <w:rsid w:val="00D74D14"/>
    <w:rsid w:val="00D765A8"/>
    <w:rsid w:val="00D8674B"/>
    <w:rsid w:val="00DA2906"/>
    <w:rsid w:val="00DC11F8"/>
    <w:rsid w:val="00DD45B3"/>
    <w:rsid w:val="00DE555E"/>
    <w:rsid w:val="00DF1469"/>
    <w:rsid w:val="00E509A9"/>
    <w:rsid w:val="00E61270"/>
    <w:rsid w:val="00EB006E"/>
    <w:rsid w:val="00EC7007"/>
    <w:rsid w:val="00EE4994"/>
    <w:rsid w:val="00F050AF"/>
    <w:rsid w:val="00F132F0"/>
    <w:rsid w:val="00F7469B"/>
    <w:rsid w:val="00FA0DDB"/>
    <w:rsid w:val="00FB6525"/>
    <w:rsid w:val="00FC61B2"/>
    <w:rsid w:val="00FD3D12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  <w:style w:type="paragraph" w:styleId="Topptekst">
    <w:name w:val="header"/>
    <w:basedOn w:val="Normal"/>
    <w:link w:val="Topp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3D2"/>
  </w:style>
  <w:style w:type="paragraph" w:styleId="Bunntekst">
    <w:name w:val="footer"/>
    <w:basedOn w:val="Normal"/>
    <w:link w:val="Bunn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  <w:style w:type="paragraph" w:styleId="Topptekst">
    <w:name w:val="header"/>
    <w:basedOn w:val="Normal"/>
    <w:link w:val="Topp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3D2"/>
  </w:style>
  <w:style w:type="paragraph" w:styleId="Bunntekst">
    <w:name w:val="footer"/>
    <w:basedOn w:val="Normal"/>
    <w:link w:val="Bunn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dir.no/Spesielt-for/Fag-og-yrkesopplaring/Artikler/Invitasjon-til-a-soke-om-midler-til-samarbeidsprosjekter-mellom-skole-skoleeier-og-arbeidsli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olav.reiersen@utdanningsdirektoratet.n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2837-E291-48D6-945B-B422527F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470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9</cp:revision>
  <cp:lastPrinted>2013-08-26T06:45:00Z</cp:lastPrinted>
  <dcterms:created xsi:type="dcterms:W3CDTF">2014-08-19T14:24:00Z</dcterms:created>
  <dcterms:modified xsi:type="dcterms:W3CDTF">2014-09-10T13:06:00Z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