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6"/>
        <w:gridCol w:w="1776"/>
        <w:gridCol w:w="572"/>
        <w:gridCol w:w="717"/>
        <w:gridCol w:w="572"/>
        <w:gridCol w:w="1289"/>
        <w:gridCol w:w="2900"/>
      </w:tblGrid>
      <w:tr w:rsidR="00974325" w:rsidRPr="00EC47F2" w:rsidTr="00F47D18">
        <w:trPr>
          <w:trHeight w:val="2211"/>
        </w:trPr>
        <w:tc>
          <w:tcPr>
            <w:tcW w:w="4834" w:type="dxa"/>
            <w:gridSpan w:val="3"/>
          </w:tcPr>
          <w:p w:rsidR="00F16949" w:rsidRPr="00EC47F2" w:rsidRDefault="00746EB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1" locked="0" layoutInCell="1" allowOverlap="1" wp14:anchorId="40AD7C0F" wp14:editId="5A7D3147">
                  <wp:simplePos x="0" y="0"/>
                  <wp:positionH relativeFrom="column">
                    <wp:posOffset>-746125</wp:posOffset>
                  </wp:positionH>
                  <wp:positionV relativeFrom="paragraph">
                    <wp:posOffset>-686526</wp:posOffset>
                  </wp:positionV>
                  <wp:extent cx="7785463" cy="11008049"/>
                  <wp:effectExtent l="0" t="0" r="6350" b="3175"/>
                  <wp:wrapNone/>
                  <wp:docPr id="8" name="Bilde 8" descr="::FAGOPPLARING, BAKGR, PNG, 2010:Brevmal_service_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::FAGOPPLARING, BAKGR, PNG, 2010:Brevmal_service_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463" cy="110080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16949" w:rsidRPr="00EC47F2">
              <w:rPr>
                <w:rFonts w:ascii="Verdana" w:hAnsi="Verdana"/>
                <w:sz w:val="16"/>
              </w:rPr>
              <w:t xml:space="preserve">Vår saksbehandler: </w:t>
            </w:r>
            <w:r w:rsidR="000763BF">
              <w:rPr>
                <w:rFonts w:ascii="Verdana" w:hAnsi="Verdana"/>
                <w:sz w:val="16"/>
              </w:rPr>
              <w:t>Mari Bakke Ingebrigtsen</w:t>
            </w:r>
          </w:p>
          <w:p w:rsidR="00C3187C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 xml:space="preserve">E-post: </w:t>
            </w:r>
            <w:r w:rsidR="000763BF">
              <w:rPr>
                <w:rFonts w:ascii="Verdana" w:hAnsi="Verdana"/>
                <w:noProof/>
                <w:sz w:val="16"/>
                <w:szCs w:val="16"/>
              </w:rPr>
              <w:t>mari.bakke.ingebrigtsen</w:t>
            </w:r>
            <w:r w:rsidR="00952F59">
              <w:rPr>
                <w:rFonts w:ascii="Verdana" w:hAnsi="Verdana"/>
                <w:noProof/>
                <w:sz w:val="16"/>
                <w:szCs w:val="16"/>
              </w:rPr>
              <w:t>@utdanningsdirektoratet.no</w:t>
            </w:r>
          </w:p>
          <w:p w:rsidR="004B629E" w:rsidRPr="00EC47F2" w:rsidRDefault="004B629E" w:rsidP="00C3187C">
            <w:pPr>
              <w:tabs>
                <w:tab w:val="left" w:pos="4537"/>
                <w:tab w:val="left" w:pos="6804"/>
              </w:tabs>
              <w:ind w:right="-72"/>
              <w:rPr>
                <w:rFonts w:ascii="Verdana" w:hAnsi="Verdana"/>
                <w:noProof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</w:rPr>
              <w:t>Tlf: 2330</w:t>
            </w:r>
            <w:r w:rsidR="000763BF">
              <w:rPr>
                <w:rFonts w:ascii="Verdana" w:hAnsi="Verdana"/>
                <w:noProof/>
                <w:sz w:val="16"/>
                <w:szCs w:val="16"/>
              </w:rPr>
              <w:t>1253</w:t>
            </w:r>
          </w:p>
        </w:tc>
        <w:tc>
          <w:tcPr>
            <w:tcW w:w="1289" w:type="dxa"/>
            <w:gridSpan w:val="2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Default="00954DB5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Vår dato:</w:t>
            </w:r>
          </w:p>
          <w:p w:rsidR="00F16949" w:rsidRPr="00EC47F2" w:rsidRDefault="004C1DA4">
            <w:pPr>
              <w:rPr>
                <w:rFonts w:ascii="Verdana" w:hAnsi="Verdana"/>
                <w:sz w:val="16"/>
              </w:rPr>
            </w:pPr>
            <w:proofErr w:type="gramStart"/>
            <w:r>
              <w:rPr>
                <w:rFonts w:ascii="Verdana" w:hAnsi="Verdana"/>
                <w:sz w:val="16"/>
              </w:rPr>
              <w:t>27.05</w:t>
            </w:r>
            <w:r w:rsidR="000763BF" w:rsidRPr="008B2838">
              <w:rPr>
                <w:rFonts w:ascii="Verdana" w:hAnsi="Verdana"/>
                <w:sz w:val="16"/>
              </w:rPr>
              <w:t>.2014</w:t>
            </w:r>
            <w:proofErr w:type="gramEnd"/>
          </w:p>
          <w:p w:rsidR="004736D7" w:rsidRPr="00EC47F2" w:rsidRDefault="004736D7" w:rsidP="004736D7">
            <w:pPr>
              <w:rPr>
                <w:rFonts w:ascii="Verdana" w:hAnsi="Verdana"/>
                <w:sz w:val="16"/>
                <w:szCs w:val="16"/>
              </w:rPr>
            </w:pPr>
            <w:r w:rsidRPr="00EC47F2">
              <w:rPr>
                <w:rFonts w:ascii="Verdana" w:hAnsi="Verdana"/>
                <w:sz w:val="16"/>
              </w:rPr>
              <w:t>Vår</w:t>
            </w:r>
            <w:r w:rsidRPr="00EC47F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EC47F2">
              <w:rPr>
                <w:rFonts w:ascii="Verdana" w:hAnsi="Verdana"/>
                <w:sz w:val="16"/>
              </w:rPr>
              <w:t>referanse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:rsidR="004736D7" w:rsidRDefault="000763BF">
            <w:pPr>
              <w:rPr>
                <w:rFonts w:ascii="Verdana" w:hAnsi="Verdana"/>
                <w:noProof/>
                <w:sz w:val="16"/>
              </w:rPr>
            </w:pPr>
            <w:bookmarkStart w:id="1" w:name="SAKSNR"/>
            <w:r>
              <w:rPr>
                <w:rFonts w:ascii="Verdana" w:hAnsi="Verdana"/>
                <w:noProof/>
                <w:sz w:val="16"/>
              </w:rPr>
              <w:t>2014</w:t>
            </w:r>
            <w:r w:rsidR="00364AF2">
              <w:rPr>
                <w:rFonts w:ascii="Verdana" w:hAnsi="Verdana"/>
                <w:noProof/>
                <w:sz w:val="16"/>
              </w:rPr>
              <w:t>/</w:t>
            </w:r>
            <w:bookmarkEnd w:id="1"/>
            <w:r>
              <w:rPr>
                <w:rFonts w:ascii="Verdana" w:hAnsi="Verdana"/>
                <w:noProof/>
                <w:sz w:val="16"/>
              </w:rPr>
              <w:t>63</w:t>
            </w:r>
          </w:p>
          <w:p w:rsidR="004736D7" w:rsidRPr="00EC47F2" w:rsidRDefault="004736D7">
            <w:pPr>
              <w:rPr>
                <w:rFonts w:ascii="Verdana" w:hAnsi="Verdana"/>
                <w:noProof/>
                <w:sz w:val="16"/>
              </w:rPr>
            </w:pPr>
          </w:p>
        </w:tc>
        <w:tc>
          <w:tcPr>
            <w:tcW w:w="1289" w:type="dxa"/>
          </w:tcPr>
          <w:p w:rsidR="00F16949" w:rsidRPr="004736D7" w:rsidRDefault="00F16949">
            <w:pPr>
              <w:rPr>
                <w:rFonts w:ascii="Verdana" w:hAnsi="Verdana"/>
              </w:rPr>
            </w:pPr>
          </w:p>
          <w:p w:rsidR="00F16949" w:rsidRPr="00EC47F2" w:rsidRDefault="00F16949" w:rsidP="006C1A54">
            <w:pPr>
              <w:rPr>
                <w:rFonts w:ascii="Verdana" w:hAnsi="Verdana"/>
                <w:noProof/>
                <w:sz w:val="16"/>
              </w:rPr>
            </w:pPr>
            <w:bookmarkStart w:id="2" w:name="REF"/>
            <w:bookmarkEnd w:id="2"/>
          </w:p>
        </w:tc>
        <w:tc>
          <w:tcPr>
            <w:tcW w:w="2899" w:type="dxa"/>
          </w:tcPr>
          <w:p w:rsidR="004C2224" w:rsidRDefault="004C2224" w:rsidP="000E3136">
            <w:pPr>
              <w:jc w:val="right"/>
              <w:rPr>
                <w:noProof/>
              </w:rPr>
            </w:pPr>
          </w:p>
          <w:p w:rsidR="00F16949" w:rsidRPr="00EC47F2" w:rsidRDefault="00F16949" w:rsidP="000E3136">
            <w:pPr>
              <w:jc w:val="right"/>
              <w:rPr>
                <w:rFonts w:ascii="Verdana" w:hAnsi="Verdana"/>
                <w:sz w:val="16"/>
              </w:rPr>
            </w:pPr>
          </w:p>
        </w:tc>
      </w:tr>
      <w:tr w:rsidR="00F16949" w:rsidRPr="00EC47F2" w:rsidTr="00F47D18">
        <w:trPr>
          <w:trHeight w:val="321"/>
        </w:trPr>
        <w:tc>
          <w:tcPr>
            <w:tcW w:w="2486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776" w:type="dxa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1289" w:type="dxa"/>
            <w:gridSpan w:val="2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</w:p>
        </w:tc>
        <w:tc>
          <w:tcPr>
            <w:tcW w:w="4761" w:type="dxa"/>
            <w:gridSpan w:val="3"/>
          </w:tcPr>
          <w:p w:rsidR="00F16949" w:rsidRPr="00EC47F2" w:rsidRDefault="00F16949" w:rsidP="0032576C">
            <w:pPr>
              <w:jc w:val="right"/>
              <w:rPr>
                <w:rFonts w:ascii="Verdana" w:hAnsi="Verdana"/>
                <w:b/>
                <w:sz w:val="16"/>
              </w:rPr>
            </w:pPr>
            <w:bookmarkStart w:id="3" w:name="UOFFPARAGRAF"/>
            <w:bookmarkEnd w:id="3"/>
          </w:p>
        </w:tc>
      </w:tr>
    </w:tbl>
    <w:p w:rsidR="00F47D18" w:rsidRDefault="00F47D18">
      <w:pPr>
        <w:rPr>
          <w:rFonts w:ascii="Verdana" w:hAnsi="Verdana"/>
          <w:b/>
        </w:rPr>
      </w:pPr>
      <w:bookmarkStart w:id="4" w:name="MOTTAKERNAVN"/>
    </w:p>
    <w:p w:rsidR="003849B4" w:rsidRPr="006C1A54" w:rsidRDefault="00F47D18">
      <w:pPr>
        <w:rPr>
          <w:rFonts w:ascii="Verdana" w:hAnsi="Verdana"/>
          <w:b/>
        </w:rPr>
      </w:pPr>
      <w:r>
        <w:rPr>
          <w:rFonts w:ascii="Verdana" w:hAnsi="Verdana"/>
          <w:b/>
        </w:rPr>
        <w:t>Til medlemmer</w:t>
      </w:r>
      <w:r w:rsidR="003B6C54">
        <w:rPr>
          <w:rFonts w:ascii="Verdana" w:hAnsi="Verdana"/>
          <w:b/>
        </w:rPr>
        <w:t xml:space="preserve"> og varamedlemmer</w:t>
      </w:r>
      <w:r>
        <w:rPr>
          <w:rFonts w:ascii="Verdana" w:hAnsi="Verdana"/>
          <w:b/>
        </w:rPr>
        <w:t xml:space="preserve"> av </w:t>
      </w:r>
      <w:r w:rsidR="00364AF2" w:rsidRPr="006C1A54">
        <w:rPr>
          <w:rFonts w:ascii="Verdana" w:hAnsi="Verdana"/>
          <w:b/>
        </w:rPr>
        <w:t xml:space="preserve">Faglig råd for </w:t>
      </w:r>
      <w:bookmarkStart w:id="5" w:name="ADRESSE"/>
      <w:bookmarkEnd w:id="4"/>
      <w:bookmarkEnd w:id="5"/>
      <w:r w:rsidR="00952F59" w:rsidRPr="006C1A54">
        <w:rPr>
          <w:rFonts w:ascii="Verdana" w:hAnsi="Verdana"/>
          <w:b/>
        </w:rPr>
        <w:t>service og samferdsel</w:t>
      </w:r>
    </w:p>
    <w:p w:rsidR="003849B4" w:rsidRPr="00EC47F2" w:rsidRDefault="003849B4">
      <w:pPr>
        <w:rPr>
          <w:rFonts w:ascii="Verdana" w:hAnsi="Verdana"/>
        </w:rPr>
      </w:pPr>
    </w:p>
    <w:p w:rsidR="003849B4" w:rsidRPr="00EC47F2" w:rsidRDefault="003849B4">
      <w:pPr>
        <w:rPr>
          <w:rFonts w:ascii="Verdana" w:hAnsi="Verdana"/>
        </w:rPr>
      </w:pPr>
      <w:bookmarkStart w:id="6" w:name="POSTNR"/>
      <w:bookmarkStart w:id="7" w:name="POSTSTED"/>
      <w:bookmarkStart w:id="8" w:name="KONTAKT"/>
      <w:bookmarkEnd w:id="6"/>
      <w:bookmarkEnd w:id="7"/>
      <w:bookmarkEnd w:id="8"/>
    </w:p>
    <w:p w:rsidR="003849B4" w:rsidRDefault="000763BF">
      <w:pPr>
        <w:pStyle w:val="overskrift"/>
        <w:rPr>
          <w:rFonts w:ascii="Verdana" w:hAnsi="Verdana"/>
          <w:caps w:val="0"/>
        </w:rPr>
      </w:pPr>
      <w:bookmarkStart w:id="9" w:name="TITTEL"/>
      <w:r>
        <w:rPr>
          <w:rFonts w:ascii="Verdana" w:hAnsi="Verdana"/>
          <w:caps w:val="0"/>
        </w:rPr>
        <w:t xml:space="preserve">Innkalling </w:t>
      </w:r>
      <w:r w:rsidR="00952F59">
        <w:rPr>
          <w:rFonts w:ascii="Verdana" w:hAnsi="Verdana"/>
          <w:caps w:val="0"/>
        </w:rPr>
        <w:t>til rådsmøte</w:t>
      </w:r>
      <w:r w:rsidR="00F374F5">
        <w:rPr>
          <w:rFonts w:ascii="Verdana" w:hAnsi="Verdana"/>
          <w:caps w:val="0"/>
        </w:rPr>
        <w:t xml:space="preserve"> </w:t>
      </w:r>
      <w:r w:rsidR="0099621D">
        <w:rPr>
          <w:rFonts w:ascii="Verdana" w:hAnsi="Verdana"/>
          <w:caps w:val="0"/>
        </w:rPr>
        <w:t>5.juni</w:t>
      </w:r>
      <w:r w:rsidR="00364AF2">
        <w:rPr>
          <w:rFonts w:ascii="Verdana" w:hAnsi="Verdana"/>
          <w:caps w:val="0"/>
        </w:rPr>
        <w:t xml:space="preserve"> - møte </w:t>
      </w:r>
      <w:r w:rsidR="0099621D">
        <w:rPr>
          <w:rFonts w:ascii="Verdana" w:hAnsi="Verdana"/>
          <w:caps w:val="0"/>
        </w:rPr>
        <w:t>3</w:t>
      </w:r>
      <w:r>
        <w:rPr>
          <w:rFonts w:ascii="Verdana" w:hAnsi="Verdana"/>
          <w:caps w:val="0"/>
        </w:rPr>
        <w:t>/2014</w:t>
      </w:r>
      <w:r w:rsidR="004B629E">
        <w:rPr>
          <w:rFonts w:ascii="Verdana" w:hAnsi="Verdana"/>
          <w:caps w:val="0"/>
        </w:rPr>
        <w:t xml:space="preserve">, </w:t>
      </w:r>
      <w:bookmarkEnd w:id="9"/>
    </w:p>
    <w:p w:rsidR="0099621D" w:rsidRPr="00EC47F2" w:rsidRDefault="0099621D">
      <w:pPr>
        <w:pStyle w:val="overskrift"/>
        <w:rPr>
          <w:rFonts w:ascii="Verdana" w:hAnsi="Verdana"/>
          <w:caps w:val="0"/>
        </w:rPr>
      </w:pPr>
      <w:r>
        <w:rPr>
          <w:rFonts w:ascii="Verdana" w:hAnsi="Verdana"/>
          <w:caps w:val="0"/>
        </w:rPr>
        <w:t>Scandic Neptun hotell Bergen</w:t>
      </w:r>
    </w:p>
    <w:p w:rsidR="003849B4" w:rsidRDefault="003849B4">
      <w:pPr>
        <w:rPr>
          <w:rFonts w:ascii="Verdana" w:hAnsi="Verdana"/>
        </w:rPr>
      </w:pPr>
    </w:p>
    <w:p w:rsidR="0099621D" w:rsidRPr="000C6D3E" w:rsidRDefault="0099621D">
      <w:pPr>
        <w:rPr>
          <w:rFonts w:ascii="Verdana" w:hAnsi="Verdana"/>
          <w:i/>
        </w:rPr>
      </w:pPr>
      <w:proofErr w:type="spellStart"/>
      <w:r w:rsidRPr="000C6D3E">
        <w:rPr>
          <w:rFonts w:ascii="Verdana" w:hAnsi="Verdana"/>
          <w:i/>
        </w:rPr>
        <w:t>Møtemat</w:t>
      </w:r>
      <w:proofErr w:type="spellEnd"/>
      <w:r w:rsidRPr="000C6D3E">
        <w:rPr>
          <w:rFonts w:ascii="Verdana" w:hAnsi="Verdana"/>
          <w:i/>
        </w:rPr>
        <w:t xml:space="preserve"> kl.14:30</w:t>
      </w:r>
    </w:p>
    <w:p w:rsidR="00174383" w:rsidRDefault="0099621D">
      <w:pPr>
        <w:rPr>
          <w:rFonts w:ascii="Verdana" w:hAnsi="Verdana"/>
        </w:rPr>
      </w:pPr>
      <w:r>
        <w:rPr>
          <w:rFonts w:ascii="Verdana" w:hAnsi="Verdana"/>
        </w:rPr>
        <w:t>Møtestart: kl. 15:00</w:t>
      </w:r>
    </w:p>
    <w:p w:rsidR="00174383" w:rsidRPr="001D10B3" w:rsidRDefault="006169F5">
      <w:pPr>
        <w:rPr>
          <w:rFonts w:ascii="Verdana" w:hAnsi="Verdana"/>
        </w:rPr>
      </w:pPr>
      <w:r w:rsidRPr="001D10B3">
        <w:rPr>
          <w:rFonts w:ascii="Verdana" w:hAnsi="Verdana"/>
        </w:rPr>
        <w:t xml:space="preserve">Møteslutt: </w:t>
      </w:r>
      <w:r w:rsidR="0099621D">
        <w:rPr>
          <w:rFonts w:ascii="Verdana" w:hAnsi="Verdana"/>
        </w:rPr>
        <w:t xml:space="preserve">ca. </w:t>
      </w:r>
      <w:r w:rsidRPr="001D10B3">
        <w:rPr>
          <w:rFonts w:ascii="Verdana" w:hAnsi="Verdana"/>
        </w:rPr>
        <w:t xml:space="preserve">kl. </w:t>
      </w:r>
      <w:r w:rsidR="0099621D">
        <w:rPr>
          <w:rFonts w:ascii="Verdana" w:hAnsi="Verdana"/>
        </w:rPr>
        <w:t>18</w:t>
      </w:r>
      <w:r w:rsidR="001D10B3" w:rsidRPr="001D10B3">
        <w:rPr>
          <w:rFonts w:ascii="Verdana" w:hAnsi="Verdana"/>
        </w:rPr>
        <w:t>:00</w:t>
      </w:r>
    </w:p>
    <w:p w:rsidR="00464996" w:rsidRPr="00EC47F2" w:rsidRDefault="00464996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976"/>
        <w:gridCol w:w="4118"/>
      </w:tblGrid>
      <w:tr w:rsidR="00093B76" w:rsidRPr="00E3700D" w:rsidTr="00DB5978">
        <w:trPr>
          <w:trHeight w:val="204"/>
        </w:trPr>
        <w:tc>
          <w:tcPr>
            <w:tcW w:w="1420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bookmarkStart w:id="10" w:name="Start"/>
            <w:bookmarkEnd w:id="10"/>
          </w:p>
        </w:tc>
        <w:tc>
          <w:tcPr>
            <w:tcW w:w="3976" w:type="dxa"/>
            <w:vAlign w:val="center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arbeidstakersiden</w:t>
            </w:r>
          </w:p>
        </w:tc>
        <w:tc>
          <w:tcPr>
            <w:tcW w:w="4118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arbeidsgiversiden</w:t>
            </w:r>
          </w:p>
        </w:tc>
      </w:tr>
      <w:tr w:rsidR="00093B76" w:rsidRPr="00B17290" w:rsidTr="00DB5978">
        <w:trPr>
          <w:trHeight w:val="1604"/>
        </w:trPr>
        <w:tc>
          <w:tcPr>
            <w:tcW w:w="1420" w:type="dxa"/>
          </w:tcPr>
          <w:p w:rsidR="00093B76" w:rsidRPr="00E3700D" w:rsidRDefault="00AD1519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  <w:b/>
              </w:rPr>
              <w:t>Deltakere</w:t>
            </w:r>
          </w:p>
        </w:tc>
        <w:tc>
          <w:tcPr>
            <w:tcW w:w="3976" w:type="dxa"/>
          </w:tcPr>
          <w:p w:rsidR="00093B76" w:rsidRDefault="000A6846" w:rsidP="00093B76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Karin Lund, Fagforbundet</w:t>
            </w:r>
          </w:p>
          <w:p w:rsidR="00F374F5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Ole Christian Foss (Vara), Handel og Kontor</w:t>
            </w:r>
          </w:p>
          <w:p w:rsidR="00DB5978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 xml:space="preserve">Jaqueline </w:t>
            </w:r>
            <w:proofErr w:type="spellStart"/>
            <w:r>
              <w:rPr>
                <w:rFonts w:ascii="Verdana" w:hAnsi="Verdana"/>
                <w:lang w:val="nn-NO"/>
              </w:rPr>
              <w:t>Hopkinson</w:t>
            </w:r>
            <w:proofErr w:type="spellEnd"/>
            <w:r>
              <w:rPr>
                <w:rFonts w:ascii="Verdana" w:hAnsi="Verdana"/>
                <w:lang w:val="nn-NO"/>
              </w:rPr>
              <w:t xml:space="preserve"> (Vara), LO stat</w:t>
            </w:r>
          </w:p>
          <w:p w:rsidR="00DB5978" w:rsidRPr="000A6846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</w:p>
        </w:tc>
        <w:tc>
          <w:tcPr>
            <w:tcW w:w="4118" w:type="dxa"/>
          </w:tcPr>
          <w:p w:rsidR="00093B76" w:rsidRDefault="00CE7E44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Eddy Kjær</w:t>
            </w:r>
            <w:r w:rsidR="00B456A9">
              <w:rPr>
                <w:rFonts w:ascii="Verdana" w:hAnsi="Verdana"/>
                <w:lang w:val="nn-NO"/>
              </w:rPr>
              <w:t>, NHO Reiseliv</w:t>
            </w:r>
          </w:p>
          <w:p w:rsidR="008511A3" w:rsidRDefault="008511A3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Jan Tore Harlyng, KS</w:t>
            </w:r>
          </w:p>
          <w:p w:rsidR="00DB5978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Svein Arne Bergh, Spekter</w:t>
            </w:r>
          </w:p>
          <w:p w:rsidR="00DB5978" w:rsidRPr="006014BD" w:rsidRDefault="00DB5978" w:rsidP="00093B76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Paul Fritjof Brekklund (Vara), Virke</w:t>
            </w:r>
          </w:p>
        </w:tc>
      </w:tr>
      <w:tr w:rsidR="00093B76" w:rsidRPr="00E3700D" w:rsidTr="00DB5978">
        <w:trPr>
          <w:trHeight w:val="204"/>
        </w:trPr>
        <w:tc>
          <w:tcPr>
            <w:tcW w:w="1420" w:type="dxa"/>
          </w:tcPr>
          <w:p w:rsidR="00093B76" w:rsidRPr="00B17290" w:rsidRDefault="00093B76" w:rsidP="00093B76">
            <w:pPr>
              <w:contextualSpacing/>
              <w:rPr>
                <w:rFonts w:ascii="Verdana" w:eastAsia="Times" w:hAnsi="Verdana"/>
                <w:lang w:val="nn-NO"/>
              </w:rPr>
            </w:pPr>
          </w:p>
        </w:tc>
        <w:tc>
          <w:tcPr>
            <w:tcW w:w="3976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Fra skoleverket</w:t>
            </w:r>
            <w:r w:rsidR="00FD1045">
              <w:rPr>
                <w:rFonts w:ascii="Verdana" w:eastAsia="Times" w:hAnsi="Verdana"/>
                <w:b/>
              </w:rPr>
              <w:t>/skoleeier</w:t>
            </w:r>
          </w:p>
        </w:tc>
        <w:tc>
          <w:tcPr>
            <w:tcW w:w="4118" w:type="dxa"/>
          </w:tcPr>
          <w:p w:rsidR="00093B76" w:rsidRPr="00E3700D" w:rsidRDefault="000A6846" w:rsidP="00093B76">
            <w:pPr>
              <w:contextualSpacing/>
              <w:rPr>
                <w:rFonts w:ascii="Verdana" w:eastAsia="Times" w:hAnsi="Verdana"/>
                <w:b/>
              </w:rPr>
            </w:pPr>
            <w:r>
              <w:rPr>
                <w:rFonts w:ascii="Verdana" w:eastAsia="Times" w:hAnsi="Verdana"/>
                <w:b/>
              </w:rPr>
              <w:t>Andre organisasjoner</w:t>
            </w:r>
          </w:p>
        </w:tc>
      </w:tr>
      <w:tr w:rsidR="00093B76" w:rsidRPr="00E3700D" w:rsidTr="00DB5978">
        <w:trPr>
          <w:trHeight w:val="467"/>
        </w:trPr>
        <w:tc>
          <w:tcPr>
            <w:tcW w:w="1420" w:type="dxa"/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76" w:type="dxa"/>
          </w:tcPr>
          <w:p w:rsidR="00093B76" w:rsidRDefault="000A6846" w:rsidP="00093B76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Ellinor Tande, Utdanningsforbundet</w:t>
            </w:r>
          </w:p>
          <w:p w:rsidR="00F374F5" w:rsidRDefault="00F374F5" w:rsidP="00F374F5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>Per Ove Grannes, Utdanningsforbundet</w:t>
            </w:r>
          </w:p>
          <w:p w:rsidR="000A6846" w:rsidRPr="00E3700D" w:rsidRDefault="000A6846" w:rsidP="00B85947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4118" w:type="dxa"/>
          </w:tcPr>
          <w:p w:rsidR="00093B76" w:rsidRPr="00E3700D" w:rsidRDefault="00093B76" w:rsidP="00DB5978">
            <w:pPr>
              <w:contextualSpacing/>
              <w:rPr>
                <w:rFonts w:ascii="Verdana" w:eastAsia="Times" w:hAnsi="Verdana"/>
              </w:rPr>
            </w:pPr>
          </w:p>
        </w:tc>
      </w:tr>
      <w:tr w:rsidR="00093B76" w:rsidRPr="00E3700D" w:rsidTr="00DB5978">
        <w:trPr>
          <w:trHeight w:val="219"/>
        </w:trPr>
        <w:tc>
          <w:tcPr>
            <w:tcW w:w="1420" w:type="dxa"/>
            <w:tcBorders>
              <w:bottom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 xml:space="preserve">Meldt forfall 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  <w:b/>
              </w:rPr>
            </w:pPr>
            <w:r w:rsidRPr="00E3700D">
              <w:rPr>
                <w:rFonts w:ascii="Verdana" w:eastAsia="Times" w:hAnsi="Verdana"/>
                <w:b/>
              </w:rPr>
              <w:t>Utdanningsdirektoratet</w:t>
            </w:r>
          </w:p>
        </w:tc>
      </w:tr>
      <w:tr w:rsidR="00093B76" w:rsidRPr="00E3700D" w:rsidTr="00DB5978">
        <w:trPr>
          <w:trHeight w:val="215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B76" w:rsidRPr="00E3700D" w:rsidRDefault="00093B76" w:rsidP="00093B76">
            <w:pPr>
              <w:contextualSpacing/>
              <w:rPr>
                <w:rFonts w:ascii="Verdana" w:eastAsia="Times" w:hAnsi="Verdana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B5978" w:rsidRDefault="00DB5978" w:rsidP="00DB5978">
            <w:pPr>
              <w:contextualSpacing/>
              <w:rPr>
                <w:rFonts w:ascii="Verdana" w:eastAsia="Times" w:hAnsi="Verdana"/>
              </w:rPr>
            </w:pPr>
            <w:r>
              <w:rPr>
                <w:rFonts w:ascii="Verdana" w:eastAsia="Times" w:hAnsi="Verdana"/>
              </w:rPr>
              <w:t xml:space="preserve">Jørund </w:t>
            </w:r>
            <w:proofErr w:type="spellStart"/>
            <w:r>
              <w:rPr>
                <w:rFonts w:ascii="Verdana" w:eastAsia="Times" w:hAnsi="Verdana"/>
              </w:rPr>
              <w:t>Bjølverud</w:t>
            </w:r>
            <w:proofErr w:type="spellEnd"/>
            <w:r>
              <w:rPr>
                <w:rFonts w:ascii="Verdana" w:eastAsia="Times" w:hAnsi="Verdana"/>
              </w:rPr>
              <w:t>, Skolenes landsforbund</w:t>
            </w:r>
          </w:p>
          <w:p w:rsidR="00DB5978" w:rsidRDefault="00DB5978" w:rsidP="00DB5978">
            <w:pPr>
              <w:contextualSpacing/>
              <w:rPr>
                <w:rFonts w:ascii="Verdana" w:eastAsia="Times" w:hAnsi="Verdana"/>
                <w:lang w:val="nn-NO"/>
              </w:rPr>
            </w:pPr>
            <w:r>
              <w:rPr>
                <w:rFonts w:ascii="Verdana" w:eastAsia="Times" w:hAnsi="Verdana"/>
              </w:rPr>
              <w:t>Jan Tvedt, KS</w:t>
            </w:r>
          </w:p>
          <w:p w:rsidR="00166B16" w:rsidRPr="00DB5978" w:rsidRDefault="00DB5978" w:rsidP="007521B3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Anne Røvik Hegdahl, Virke</w:t>
            </w:r>
          </w:p>
          <w:p w:rsidR="00DB5978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Terje Sundfjord, NHO Transport</w:t>
            </w:r>
          </w:p>
          <w:p w:rsidR="00DB5978" w:rsidRPr="000A6846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Jan</w:t>
            </w:r>
            <w:r w:rsidRPr="000A6846">
              <w:rPr>
                <w:rFonts w:ascii="Verdana" w:hAnsi="Verdana"/>
                <w:lang w:val="nn-NO"/>
              </w:rPr>
              <w:t xml:space="preserve"> Sivertsen, NTF</w:t>
            </w:r>
          </w:p>
          <w:p w:rsidR="00DB5978" w:rsidRPr="000A6846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 xml:space="preserve">Ulf-Terje Nyheim Eliassen, Norsk </w:t>
            </w:r>
            <w:proofErr w:type="spellStart"/>
            <w:r w:rsidRPr="000A6846">
              <w:rPr>
                <w:rFonts w:ascii="Verdana" w:hAnsi="Verdana"/>
                <w:lang w:val="nn-NO"/>
              </w:rPr>
              <w:t>arbeidsmandsforbund</w:t>
            </w:r>
            <w:proofErr w:type="spellEnd"/>
          </w:p>
          <w:p w:rsidR="00DB5978" w:rsidRPr="000A6846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 w:rsidRPr="000A6846">
              <w:rPr>
                <w:rFonts w:ascii="Verdana" w:hAnsi="Verdana"/>
                <w:lang w:val="nn-NO"/>
              </w:rPr>
              <w:t>Håvard Galtestad, YS</w:t>
            </w:r>
          </w:p>
          <w:p w:rsidR="00DB5978" w:rsidRDefault="00DB5978" w:rsidP="00DB5978">
            <w:pPr>
              <w:contextualSpacing/>
              <w:rPr>
                <w:rFonts w:ascii="Verdana" w:hAnsi="Verdana"/>
                <w:lang w:val="nn-NO"/>
              </w:rPr>
            </w:pPr>
            <w:r>
              <w:rPr>
                <w:rFonts w:ascii="Verdana" w:hAnsi="Verdana"/>
                <w:lang w:val="nn-NO"/>
              </w:rPr>
              <w:t>Jostein Antonsen, Handel og Kontor</w:t>
            </w:r>
          </w:p>
          <w:p w:rsidR="00093B76" w:rsidRPr="007A1771" w:rsidRDefault="00093B76" w:rsidP="00F374F5">
            <w:pPr>
              <w:contextualSpacing/>
              <w:rPr>
                <w:rFonts w:ascii="Verdana" w:hAnsi="Verdana"/>
              </w:rPr>
            </w:pP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3B76" w:rsidRDefault="008511A3" w:rsidP="00093B76">
            <w:pPr>
              <w:contextualSpacing/>
              <w:rPr>
                <w:rFonts w:ascii="Verdana" w:eastAsia="Times" w:hAnsi="Verdana"/>
              </w:rPr>
            </w:pPr>
            <w:r w:rsidRPr="008511A3">
              <w:rPr>
                <w:rFonts w:ascii="Verdana" w:eastAsia="Times" w:hAnsi="Verdana"/>
              </w:rPr>
              <w:t>Mari Bakke Ingebrigtsen</w:t>
            </w:r>
            <w:r>
              <w:rPr>
                <w:rFonts w:ascii="Verdana" w:eastAsia="Times" w:hAnsi="Verdana"/>
              </w:rPr>
              <w:t xml:space="preserve">, rådssekretær </w:t>
            </w:r>
          </w:p>
          <w:p w:rsidR="003B6C54" w:rsidRPr="007344D5" w:rsidRDefault="003B6C54" w:rsidP="0099621D">
            <w:pPr>
              <w:contextualSpacing/>
              <w:rPr>
                <w:rFonts w:ascii="Verdana" w:eastAsia="Times" w:hAnsi="Verdana"/>
              </w:rPr>
            </w:pPr>
          </w:p>
        </w:tc>
      </w:tr>
    </w:tbl>
    <w:p w:rsidR="00174383" w:rsidRDefault="00174383" w:rsidP="001743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795CD3" w:rsidRDefault="00174383" w:rsidP="00A8064F">
      <w:pPr>
        <w:rPr>
          <w:rFonts w:ascii="Verdana" w:hAnsi="Verdana"/>
          <w:b/>
          <w:u w:val="single"/>
        </w:rPr>
      </w:pPr>
      <w:r w:rsidRPr="00174383">
        <w:rPr>
          <w:rFonts w:ascii="Verdana" w:hAnsi="Verdana"/>
          <w:b/>
          <w:u w:val="single"/>
        </w:rPr>
        <w:t>Dagsorden for møte i Fagl</w:t>
      </w:r>
      <w:r>
        <w:rPr>
          <w:rFonts w:ascii="Verdana" w:hAnsi="Verdana"/>
          <w:b/>
          <w:u w:val="single"/>
        </w:rPr>
        <w:t>ig</w:t>
      </w:r>
      <w:r w:rsidR="0099621D">
        <w:rPr>
          <w:rFonts w:ascii="Verdana" w:hAnsi="Verdana"/>
          <w:b/>
          <w:u w:val="single"/>
        </w:rPr>
        <w:t xml:space="preserve"> råd for service og samferdsel 3</w:t>
      </w:r>
      <w:r w:rsidR="000763BF">
        <w:rPr>
          <w:rFonts w:ascii="Verdana" w:hAnsi="Verdana"/>
          <w:b/>
          <w:u w:val="single"/>
        </w:rPr>
        <w:t>/2014</w:t>
      </w:r>
    </w:p>
    <w:p w:rsidR="00A8064F" w:rsidRDefault="0099621D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>Sak 24.3</w:t>
      </w:r>
      <w:r w:rsidR="00F374F5">
        <w:rPr>
          <w:rFonts w:ascii="Verdana" w:hAnsi="Verdana"/>
          <w:b/>
        </w:rPr>
        <w:t>.</w:t>
      </w:r>
      <w:r w:rsidR="000763BF">
        <w:rPr>
          <w:rFonts w:ascii="Verdana" w:hAnsi="Verdana"/>
          <w:b/>
        </w:rPr>
        <w:t>14</w:t>
      </w:r>
      <w:r w:rsidR="00A8064F" w:rsidRPr="00983172">
        <w:rPr>
          <w:rFonts w:ascii="Verdana" w:hAnsi="Verdana"/>
          <w:b/>
        </w:rPr>
        <w:tab/>
        <w:t>Godkjenning av møteinnkalling og dagsorden v/ rådsleder</w:t>
      </w:r>
    </w:p>
    <w:p w:rsidR="0099621D" w:rsidRDefault="0099621D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>Sak 25.3.14</w:t>
      </w:r>
      <w:r>
        <w:rPr>
          <w:rFonts w:ascii="Verdana" w:hAnsi="Verdana"/>
          <w:b/>
        </w:rPr>
        <w:tab/>
        <w:t>Høring, fleksibilitet i fag- og timefordelingen</w:t>
      </w:r>
    </w:p>
    <w:p w:rsidR="0099621D" w:rsidRDefault="0099621D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>Sak 26.3.14</w:t>
      </w:r>
      <w:r>
        <w:rPr>
          <w:rFonts w:ascii="Verdana" w:hAnsi="Verdana"/>
          <w:b/>
        </w:rPr>
        <w:tab/>
        <w:t>Høring, ny læreplan i kran- og løfteoperasjonsfaget</w:t>
      </w:r>
    </w:p>
    <w:p w:rsidR="00E76E8B" w:rsidRDefault="000C6D3E" w:rsidP="00E76E8B">
      <w:pPr>
        <w:rPr>
          <w:rFonts w:ascii="Verdana" w:hAnsi="Verdana"/>
          <w:b/>
        </w:rPr>
      </w:pPr>
      <w:r>
        <w:rPr>
          <w:rFonts w:ascii="Verdana" w:hAnsi="Verdana"/>
          <w:b/>
        </w:rPr>
        <w:t>Sak 27.3.14</w:t>
      </w:r>
      <w:r>
        <w:rPr>
          <w:rFonts w:ascii="Verdana" w:hAnsi="Verdana"/>
          <w:b/>
        </w:rPr>
        <w:tab/>
        <w:t>Høring om å opprette portørfaget Vg3/opplæring i bedrift</w:t>
      </w:r>
    </w:p>
    <w:p w:rsidR="00E76E8B" w:rsidRDefault="00E76E8B" w:rsidP="00E76E8B">
      <w:pPr>
        <w:rPr>
          <w:rFonts w:ascii="Verdana" w:hAnsi="Verdana"/>
          <w:b/>
          <w:bCs/>
        </w:rPr>
      </w:pPr>
      <w:r>
        <w:rPr>
          <w:rFonts w:ascii="Verdana" w:hAnsi="Verdana"/>
          <w:b/>
        </w:rPr>
        <w:t xml:space="preserve">Sak 28.3.14 Høring: </w:t>
      </w:r>
      <w:r>
        <w:rPr>
          <w:rFonts w:ascii="Verdana" w:hAnsi="Verdana"/>
          <w:b/>
          <w:bCs/>
        </w:rPr>
        <w:t>f</w:t>
      </w:r>
      <w:r w:rsidRPr="00E76E8B">
        <w:rPr>
          <w:rFonts w:ascii="Verdana" w:hAnsi="Verdana"/>
          <w:b/>
          <w:bCs/>
        </w:rPr>
        <w:t>ormgiving som eget studieforberedende utdanningsprogram</w:t>
      </w:r>
    </w:p>
    <w:p w:rsidR="00E76E8B" w:rsidRPr="00E76E8B" w:rsidRDefault="00E76E8B" w:rsidP="00E76E8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29.3.14 Høring: </w:t>
      </w:r>
      <w:r w:rsidRPr="00E76E8B">
        <w:rPr>
          <w:rFonts w:ascii="Verdana" w:hAnsi="Verdana"/>
          <w:b/>
          <w:bCs/>
        </w:rPr>
        <w:t>kryssløp fra Vg1 helse- og oppvekstfag til Vg2 aktivitør</w:t>
      </w:r>
    </w:p>
    <w:p w:rsidR="0099621D" w:rsidRDefault="00E76E8B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>Sak 30</w:t>
      </w:r>
      <w:r w:rsidR="0099621D">
        <w:rPr>
          <w:rFonts w:ascii="Verdana" w:hAnsi="Verdana"/>
          <w:b/>
        </w:rPr>
        <w:t>.3.14</w:t>
      </w:r>
      <w:r w:rsidR="0099621D">
        <w:rPr>
          <w:rFonts w:ascii="Verdana" w:hAnsi="Verdana"/>
          <w:b/>
        </w:rPr>
        <w:tab/>
        <w:t>Arbeidsgruppens søknad om revisjon av læreplan Vg1</w:t>
      </w:r>
    </w:p>
    <w:p w:rsidR="0099621D" w:rsidRDefault="00E76E8B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>Sak 31</w:t>
      </w:r>
      <w:r w:rsidR="004C1DA4">
        <w:rPr>
          <w:rFonts w:ascii="Verdana" w:hAnsi="Verdana"/>
          <w:b/>
        </w:rPr>
        <w:t>.3.14</w:t>
      </w:r>
      <w:r w:rsidR="004C1DA4">
        <w:rPr>
          <w:rFonts w:ascii="Verdana" w:hAnsi="Verdana"/>
          <w:b/>
        </w:rPr>
        <w:tab/>
        <w:t>Eventuelle</w:t>
      </w:r>
      <w:r w:rsidR="0099621D">
        <w:rPr>
          <w:rFonts w:ascii="Verdana" w:hAnsi="Verdana"/>
          <w:b/>
        </w:rPr>
        <w:t xml:space="preserve"> søknader om vekslingsmodeller</w:t>
      </w:r>
    </w:p>
    <w:p w:rsidR="00DB5978" w:rsidRDefault="00DB5978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>Sak 32.3.14 Spørring til fylkene om læreplasser våren 2014</w:t>
      </w:r>
    </w:p>
    <w:p w:rsidR="007521B3" w:rsidRPr="00983172" w:rsidRDefault="00DB5978" w:rsidP="007521B3">
      <w:pPr>
        <w:rPr>
          <w:rFonts w:ascii="Verdana" w:hAnsi="Verdana"/>
          <w:b/>
        </w:rPr>
      </w:pPr>
      <w:r>
        <w:rPr>
          <w:rFonts w:ascii="Verdana" w:hAnsi="Verdana"/>
          <w:b/>
        </w:rPr>
        <w:t>Sak 33</w:t>
      </w:r>
      <w:r w:rsidR="0099621D">
        <w:rPr>
          <w:rFonts w:ascii="Verdana" w:hAnsi="Verdana"/>
          <w:b/>
        </w:rPr>
        <w:t>.3</w:t>
      </w:r>
      <w:r w:rsidR="007521B3">
        <w:rPr>
          <w:rFonts w:ascii="Verdana" w:hAnsi="Verdana"/>
          <w:b/>
        </w:rPr>
        <w:t xml:space="preserve">.14 </w:t>
      </w:r>
      <w:r w:rsidR="007521B3">
        <w:rPr>
          <w:rFonts w:ascii="Verdana" w:hAnsi="Verdana"/>
          <w:b/>
        </w:rPr>
        <w:tab/>
      </w:r>
      <w:r w:rsidR="007521B3" w:rsidRPr="00983172">
        <w:rPr>
          <w:rFonts w:ascii="Verdana" w:hAnsi="Verdana"/>
          <w:b/>
        </w:rPr>
        <w:t>Orienteringssaker</w:t>
      </w:r>
    </w:p>
    <w:p w:rsidR="00A8064F" w:rsidRPr="00983172" w:rsidRDefault="002E72CF" w:rsidP="00A8064F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</w:t>
      </w:r>
      <w:r w:rsidR="00DB5978">
        <w:rPr>
          <w:rFonts w:ascii="Verdana" w:hAnsi="Verdana"/>
          <w:b/>
        </w:rPr>
        <w:t>34</w:t>
      </w:r>
      <w:r w:rsidR="0099621D">
        <w:rPr>
          <w:rFonts w:ascii="Verdana" w:hAnsi="Verdana"/>
          <w:b/>
        </w:rPr>
        <w:t>.3</w:t>
      </w:r>
      <w:r w:rsidR="000763BF">
        <w:rPr>
          <w:rFonts w:ascii="Verdana" w:hAnsi="Verdana"/>
          <w:b/>
        </w:rPr>
        <w:t>.14</w:t>
      </w:r>
      <w:r w:rsidR="00A8064F" w:rsidRPr="00983172">
        <w:rPr>
          <w:rFonts w:ascii="Verdana" w:hAnsi="Verdana"/>
          <w:b/>
        </w:rPr>
        <w:tab/>
        <w:t>Eventuelt</w:t>
      </w:r>
    </w:p>
    <w:p w:rsidR="006E4430" w:rsidRDefault="006E4430" w:rsidP="00174383">
      <w:pPr>
        <w:rPr>
          <w:rFonts w:ascii="Verdana" w:hAnsi="Verdana"/>
        </w:rPr>
      </w:pPr>
    </w:p>
    <w:p w:rsidR="009C4275" w:rsidRDefault="009C4275">
      <w:pPr>
        <w:rPr>
          <w:rFonts w:ascii="Verdana" w:hAnsi="Verdana"/>
        </w:rPr>
      </w:pPr>
    </w:p>
    <w:p w:rsidR="000F5516" w:rsidRDefault="000F5516" w:rsidP="00D35CFA">
      <w:pPr>
        <w:rPr>
          <w:rFonts w:ascii="Verdana" w:hAnsi="Verdana"/>
          <w:b/>
        </w:rPr>
      </w:pPr>
    </w:p>
    <w:p w:rsidR="001049D5" w:rsidRDefault="001049D5" w:rsidP="00D35CFA">
      <w:pPr>
        <w:rPr>
          <w:rFonts w:ascii="Verdana" w:hAnsi="Verdana"/>
          <w:b/>
        </w:rPr>
      </w:pPr>
    </w:p>
    <w:p w:rsidR="001D7299" w:rsidRDefault="001D7299" w:rsidP="00D35CFA">
      <w:pPr>
        <w:rPr>
          <w:rFonts w:ascii="Verdana" w:hAnsi="Verdana"/>
          <w:b/>
        </w:rPr>
      </w:pPr>
    </w:p>
    <w:p w:rsidR="00F47D18" w:rsidRDefault="00F47D18" w:rsidP="00D35CFA">
      <w:pPr>
        <w:rPr>
          <w:rFonts w:ascii="Verdana" w:hAnsi="Verdana"/>
          <w:b/>
        </w:rPr>
      </w:pPr>
    </w:p>
    <w:p w:rsidR="00D35CFA" w:rsidRDefault="0099621D" w:rsidP="00D35CFA">
      <w:pPr>
        <w:rPr>
          <w:rFonts w:ascii="Verdana" w:hAnsi="Verdana"/>
          <w:b/>
        </w:rPr>
      </w:pPr>
      <w:r>
        <w:rPr>
          <w:rFonts w:ascii="Verdana" w:hAnsi="Verdana"/>
          <w:b/>
        </w:rPr>
        <w:t>Sak 24.3</w:t>
      </w:r>
      <w:r w:rsidR="000763BF">
        <w:rPr>
          <w:rFonts w:ascii="Verdana" w:hAnsi="Verdana"/>
          <w:b/>
        </w:rPr>
        <w:t>.14</w:t>
      </w:r>
      <w:r w:rsidR="00D35CFA" w:rsidRPr="00983172">
        <w:rPr>
          <w:rFonts w:ascii="Verdana" w:hAnsi="Verdana"/>
          <w:b/>
        </w:rPr>
        <w:tab/>
        <w:t>Godkjenning av møteinnkalling og dagsorden v/ rådsleder</w:t>
      </w:r>
    </w:p>
    <w:p w:rsidR="00D35CFA" w:rsidRDefault="00D35CFA" w:rsidP="00D35CFA">
      <w:pPr>
        <w:rPr>
          <w:rFonts w:ascii="Verdana" w:hAnsi="Verdana"/>
          <w:b/>
        </w:rPr>
      </w:pPr>
    </w:p>
    <w:p w:rsidR="00D35CFA" w:rsidRPr="00F47D18" w:rsidRDefault="000763BF" w:rsidP="00D35CFA">
      <w:pPr>
        <w:rPr>
          <w:rFonts w:ascii="Verdana" w:hAnsi="Verdana"/>
          <w:i/>
          <w:u w:val="single"/>
        </w:rPr>
      </w:pPr>
      <w:r w:rsidRPr="00F47D18">
        <w:rPr>
          <w:rFonts w:ascii="Verdana" w:hAnsi="Verdana"/>
          <w:i/>
          <w:u w:val="single"/>
        </w:rPr>
        <w:t>Forslag til vedtak</w:t>
      </w:r>
      <w:r w:rsidR="002D319A" w:rsidRPr="00F47D18">
        <w:rPr>
          <w:rFonts w:ascii="Verdana" w:hAnsi="Verdana"/>
          <w:i/>
          <w:u w:val="single"/>
        </w:rPr>
        <w:t>:</w:t>
      </w:r>
    </w:p>
    <w:p w:rsidR="00370399" w:rsidRPr="00AE2EA2" w:rsidRDefault="00370399" w:rsidP="00370399">
      <w:pPr>
        <w:rPr>
          <w:rFonts w:ascii="Verdana" w:hAnsi="Verdana"/>
          <w:i/>
        </w:rPr>
      </w:pPr>
      <w:r w:rsidRPr="00AE2EA2">
        <w:rPr>
          <w:rFonts w:ascii="Verdana" w:hAnsi="Verdana"/>
          <w:i/>
        </w:rPr>
        <w:t>Innkalling</w:t>
      </w:r>
      <w:r w:rsidR="00F47CB4">
        <w:rPr>
          <w:rFonts w:ascii="Verdana" w:hAnsi="Verdana"/>
          <w:i/>
        </w:rPr>
        <w:t xml:space="preserve"> og dagsorden</w:t>
      </w:r>
      <w:r w:rsidRPr="00AE2EA2">
        <w:rPr>
          <w:rFonts w:ascii="Verdana" w:hAnsi="Verdana"/>
          <w:i/>
        </w:rPr>
        <w:t xml:space="preserve"> godkjen</w:t>
      </w:r>
      <w:r>
        <w:rPr>
          <w:rFonts w:ascii="Verdana" w:hAnsi="Verdana"/>
          <w:i/>
        </w:rPr>
        <w:t>nes</w:t>
      </w:r>
      <w:r w:rsidRPr="00AE2EA2">
        <w:rPr>
          <w:rFonts w:ascii="Verdana" w:hAnsi="Verdana"/>
          <w:i/>
        </w:rPr>
        <w:t xml:space="preserve">. </w:t>
      </w:r>
    </w:p>
    <w:p w:rsidR="00D35CFA" w:rsidRPr="00983172" w:rsidRDefault="00D35CFA" w:rsidP="00D35CFA">
      <w:pPr>
        <w:rPr>
          <w:rFonts w:ascii="Verdana" w:hAnsi="Verdana"/>
          <w:b/>
        </w:rPr>
      </w:pPr>
    </w:p>
    <w:p w:rsidR="00DD5A7E" w:rsidRDefault="00DD5A7E" w:rsidP="00DD5A7E">
      <w:pPr>
        <w:rPr>
          <w:rFonts w:ascii="Verdana" w:hAnsi="Verdana"/>
          <w:b/>
        </w:rPr>
      </w:pPr>
    </w:p>
    <w:p w:rsidR="00DD5A7E" w:rsidRPr="00DD5A7E" w:rsidRDefault="0099621D" w:rsidP="00DD5A7E">
      <w:pPr>
        <w:ind w:left="1416" w:hanging="1410"/>
        <w:rPr>
          <w:rFonts w:ascii="Verdana" w:hAnsi="Verdana"/>
          <w:b/>
        </w:rPr>
      </w:pPr>
      <w:r w:rsidRPr="00DD5A7E">
        <w:rPr>
          <w:rFonts w:ascii="Verdana" w:hAnsi="Verdana"/>
          <w:b/>
        </w:rPr>
        <w:t>Sak 25.3.14</w:t>
      </w:r>
      <w:r w:rsidRPr="00DD5A7E">
        <w:rPr>
          <w:rFonts w:ascii="Verdana" w:hAnsi="Verdana"/>
          <w:b/>
        </w:rPr>
        <w:tab/>
      </w:r>
      <w:r w:rsidR="00DD5A7E" w:rsidRPr="00DD5A7E">
        <w:rPr>
          <w:rFonts w:ascii="Verdana" w:hAnsi="Verdana"/>
          <w:b/>
          <w:bCs/>
        </w:rPr>
        <w:t>Høring om forskriftsendringer - Fleksibilitet i fag- og timefordelingen i videregående opplæring</w:t>
      </w:r>
    </w:p>
    <w:p w:rsidR="00DD5A7E" w:rsidRDefault="00DD5A7E" w:rsidP="00DD5A7E">
      <w:pPr>
        <w:ind w:left="1416"/>
        <w:rPr>
          <w:rFonts w:ascii="Verdana" w:hAnsi="Verdana"/>
        </w:rPr>
      </w:pPr>
    </w:p>
    <w:p w:rsidR="00DD5A7E" w:rsidRPr="00DD5A7E" w:rsidRDefault="00DD5A7E" w:rsidP="00DD5A7E">
      <w:pPr>
        <w:ind w:left="1416"/>
        <w:rPr>
          <w:rFonts w:ascii="Verdana" w:hAnsi="Verdana"/>
        </w:rPr>
      </w:pPr>
      <w:r w:rsidRPr="00DD5A7E">
        <w:rPr>
          <w:rFonts w:ascii="Verdana" w:hAnsi="Verdana"/>
        </w:rPr>
        <w:t>Utdanningsdirektoratet har sendt på høring forslag om endringer i forskrift til opplæringsloven § 1-3. - fleksibilitet i fag- og timefordelingen i videregående opplæring</w:t>
      </w:r>
      <w:r>
        <w:rPr>
          <w:rFonts w:ascii="Verdana" w:hAnsi="Verdana"/>
        </w:rPr>
        <w:t xml:space="preserve">. </w:t>
      </w:r>
      <w:r w:rsidRPr="00DD5A7E">
        <w:rPr>
          <w:rFonts w:ascii="Verdana" w:hAnsi="Verdana"/>
        </w:rPr>
        <w:t>Endringene innebærer et nytt tredje ledd i forskrift til opplæringsloven § 1-3 hvor det blir åpnet for fleksibilitet i fag- og timefordelingen.</w:t>
      </w:r>
    </w:p>
    <w:p w:rsidR="00DD5A7E" w:rsidRPr="00DD5A7E" w:rsidRDefault="00DD5A7E" w:rsidP="00DD5A7E">
      <w:pPr>
        <w:ind w:left="1416"/>
        <w:rPr>
          <w:rFonts w:ascii="Verdana" w:hAnsi="Verdana"/>
        </w:rPr>
      </w:pPr>
      <w:r w:rsidRPr="00DD5A7E">
        <w:rPr>
          <w:rFonts w:ascii="Verdana" w:hAnsi="Verdana"/>
        </w:rPr>
        <w:t xml:space="preserve">Høringen omfatter forslag til fleksibilitet i fag- og timefordelingen for: </w:t>
      </w:r>
    </w:p>
    <w:p w:rsidR="00DD5A7E" w:rsidRPr="00DD5A7E" w:rsidRDefault="00DD5A7E" w:rsidP="00DD5A7E">
      <w:pPr>
        <w:ind w:left="2124"/>
        <w:rPr>
          <w:rFonts w:ascii="Verdana" w:hAnsi="Verdana"/>
        </w:rPr>
      </w:pPr>
    </w:p>
    <w:p w:rsidR="00DD5A7E" w:rsidRPr="00DD5A7E" w:rsidRDefault="00DD5A7E" w:rsidP="00DD5A7E">
      <w:pPr>
        <w:ind w:left="2124"/>
        <w:rPr>
          <w:rFonts w:ascii="Verdana" w:hAnsi="Verdana"/>
        </w:rPr>
      </w:pPr>
      <w:r w:rsidRPr="00DD5A7E">
        <w:rPr>
          <w:rFonts w:ascii="Verdana" w:hAnsi="Verdana"/>
        </w:rPr>
        <w:t xml:space="preserve">• Studieforberedende utdanningsprogram (SF) </w:t>
      </w:r>
    </w:p>
    <w:p w:rsidR="00DD5A7E" w:rsidRPr="00DD5A7E" w:rsidRDefault="00DD5A7E" w:rsidP="00DD5A7E">
      <w:pPr>
        <w:ind w:left="2124"/>
        <w:rPr>
          <w:rFonts w:ascii="Verdana" w:hAnsi="Verdana"/>
        </w:rPr>
      </w:pPr>
      <w:r w:rsidRPr="00DD5A7E">
        <w:rPr>
          <w:rFonts w:ascii="Verdana" w:hAnsi="Verdana"/>
        </w:rPr>
        <w:t xml:space="preserve">• Yrkesfaglige utdanningsprogram (YF) </w:t>
      </w:r>
    </w:p>
    <w:p w:rsidR="00DD5A7E" w:rsidRPr="00DD5A7E" w:rsidRDefault="00DD5A7E" w:rsidP="00DD5A7E">
      <w:pPr>
        <w:ind w:left="2124"/>
        <w:rPr>
          <w:rFonts w:ascii="Verdana" w:hAnsi="Verdana"/>
        </w:rPr>
      </w:pPr>
      <w:r w:rsidRPr="00DD5A7E">
        <w:rPr>
          <w:rFonts w:ascii="Verdana" w:hAnsi="Verdana"/>
        </w:rPr>
        <w:t xml:space="preserve">• Vg3 påbygging til generell studiekompetanse på yrkesfaglige utdanningsprogram </w:t>
      </w:r>
    </w:p>
    <w:p w:rsidR="00DD5A7E" w:rsidRDefault="00DD5A7E" w:rsidP="00DD5A7E">
      <w:pPr>
        <w:ind w:left="1416"/>
        <w:rPr>
          <w:rFonts w:ascii="Verdana" w:hAnsi="Verdana"/>
        </w:rPr>
      </w:pPr>
    </w:p>
    <w:p w:rsidR="00DD5A7E" w:rsidRPr="00DD5A7E" w:rsidRDefault="00DD5A7E" w:rsidP="00DD5A7E">
      <w:pPr>
        <w:ind w:left="1416"/>
        <w:rPr>
          <w:rFonts w:ascii="Verdana" w:hAnsi="Verdana"/>
        </w:rPr>
      </w:pPr>
      <w:r w:rsidRPr="00DD5A7E">
        <w:rPr>
          <w:rFonts w:ascii="Verdana" w:hAnsi="Verdana"/>
        </w:rPr>
        <w:t xml:space="preserve">Frist </w:t>
      </w:r>
      <w:r w:rsidRPr="00DD5A7E">
        <w:rPr>
          <w:rFonts w:ascii="Verdana" w:hAnsi="Verdana"/>
          <w:bCs/>
        </w:rPr>
        <w:t>10. august 2014.</w:t>
      </w:r>
      <w:r w:rsidRPr="00DD5A7E">
        <w:rPr>
          <w:rFonts w:ascii="Verdana" w:hAnsi="Verdana"/>
          <w:b/>
          <w:bCs/>
        </w:rPr>
        <w:t xml:space="preserve"> </w:t>
      </w:r>
      <w:hyperlink r:id="rId11" w:history="1">
        <w:r w:rsidRPr="00DD5A7E">
          <w:rPr>
            <w:rStyle w:val="Hyperkobling"/>
            <w:rFonts w:ascii="Verdana" w:hAnsi="Verdana"/>
            <w:b/>
            <w:bCs/>
          </w:rPr>
          <w:t>Lenke til høringsbrevet</w:t>
        </w:r>
      </w:hyperlink>
    </w:p>
    <w:p w:rsidR="00CF6CDA" w:rsidRDefault="00CF6CDA" w:rsidP="00CF6CDA">
      <w:pPr>
        <w:ind w:left="1416"/>
        <w:rPr>
          <w:rFonts w:ascii="Verdana" w:hAnsi="Verdana"/>
        </w:rPr>
      </w:pPr>
    </w:p>
    <w:p w:rsidR="00CF6CDA" w:rsidRPr="00CF6CDA" w:rsidRDefault="00CF6CDA" w:rsidP="00CF6CDA">
      <w:pPr>
        <w:rPr>
          <w:rFonts w:ascii="Verdana" w:hAnsi="Verdana"/>
          <w:i/>
          <w:u w:val="single"/>
        </w:rPr>
      </w:pPr>
      <w:r w:rsidRPr="00CF6CDA">
        <w:rPr>
          <w:rFonts w:ascii="Verdana" w:hAnsi="Verdana"/>
          <w:i/>
          <w:u w:val="single"/>
        </w:rPr>
        <w:t>Forslag til vedtak:</w:t>
      </w:r>
    </w:p>
    <w:p w:rsidR="00CF6CDA" w:rsidRDefault="00972F9A" w:rsidP="00CF6CDA">
      <w:pPr>
        <w:rPr>
          <w:rFonts w:ascii="Verdana" w:hAnsi="Verdana"/>
          <w:i/>
        </w:rPr>
      </w:pPr>
      <w:r>
        <w:rPr>
          <w:rFonts w:ascii="Verdana" w:hAnsi="Verdana"/>
          <w:i/>
        </w:rPr>
        <w:t>Faglig råd for service og samferdsel støtter forslaget.</w:t>
      </w:r>
    </w:p>
    <w:p w:rsidR="00B767EA" w:rsidRDefault="00B767EA" w:rsidP="001D5DF7">
      <w:pPr>
        <w:rPr>
          <w:rFonts w:ascii="Verdana" w:hAnsi="Verdana"/>
          <w:b/>
        </w:rPr>
      </w:pPr>
    </w:p>
    <w:p w:rsidR="00CF6CDA" w:rsidRDefault="00CF6CDA" w:rsidP="000B727C">
      <w:pPr>
        <w:ind w:left="1410" w:hanging="1410"/>
        <w:rPr>
          <w:rFonts w:ascii="Verdana" w:hAnsi="Verdana"/>
          <w:b/>
        </w:rPr>
      </w:pPr>
    </w:p>
    <w:p w:rsidR="0099621D" w:rsidRDefault="0099621D" w:rsidP="00A765DF">
      <w:pPr>
        <w:ind w:left="1410" w:hanging="1410"/>
        <w:rPr>
          <w:rFonts w:ascii="Verdana" w:hAnsi="Verdana"/>
          <w:b/>
        </w:rPr>
      </w:pPr>
      <w:r>
        <w:rPr>
          <w:rFonts w:ascii="Verdana" w:hAnsi="Verdana"/>
          <w:b/>
        </w:rPr>
        <w:t>Sak 26.3.14</w:t>
      </w:r>
      <w:r>
        <w:rPr>
          <w:rFonts w:ascii="Verdana" w:hAnsi="Verdana"/>
          <w:b/>
        </w:rPr>
        <w:tab/>
      </w:r>
      <w:r w:rsidR="00A765DF" w:rsidRPr="00A765DF">
        <w:rPr>
          <w:rFonts w:ascii="Verdana" w:hAnsi="Verdana"/>
          <w:b/>
          <w:bCs/>
        </w:rPr>
        <w:t xml:space="preserve">Høring om </w:t>
      </w:r>
      <w:r w:rsidR="00A765DF" w:rsidRPr="00A765DF">
        <w:rPr>
          <w:rFonts w:ascii="Verdana" w:hAnsi="Verdana"/>
          <w:b/>
        </w:rPr>
        <w:t>forslag til endringer i læreplan for Vg3 kran- og løfteoperasjonsfaget</w:t>
      </w:r>
      <w:r w:rsidR="00A765DF">
        <w:rPr>
          <w:rStyle w:val="Sterk"/>
        </w:rPr>
        <w:t xml:space="preserve"> </w:t>
      </w:r>
    </w:p>
    <w:p w:rsidR="001D5DF7" w:rsidRDefault="001D5DF7" w:rsidP="000B727C">
      <w:pPr>
        <w:ind w:left="1410" w:hanging="1410"/>
        <w:rPr>
          <w:rFonts w:ascii="Verdana" w:hAnsi="Verdana"/>
          <w:b/>
        </w:rPr>
      </w:pPr>
    </w:p>
    <w:p w:rsidR="00A765DF" w:rsidRPr="00A765DF" w:rsidRDefault="00A765DF" w:rsidP="00A765DF">
      <w:pPr>
        <w:ind w:left="1416"/>
        <w:rPr>
          <w:rFonts w:ascii="Verdana" w:hAnsi="Verdana"/>
        </w:rPr>
      </w:pPr>
      <w:r w:rsidRPr="00A765DF">
        <w:rPr>
          <w:rFonts w:ascii="Verdana" w:hAnsi="Verdana"/>
        </w:rPr>
        <w:t>Utdanningsdirektoratet foreslår følgende endringer:</w:t>
      </w:r>
    </w:p>
    <w:p w:rsidR="00A765DF" w:rsidRPr="00A765DF" w:rsidRDefault="00A765DF" w:rsidP="00A765DF">
      <w:pPr>
        <w:ind w:left="1416"/>
        <w:rPr>
          <w:rFonts w:ascii="Verdana" w:hAnsi="Verdana"/>
        </w:rPr>
      </w:pPr>
      <w:r w:rsidRPr="00A765DF">
        <w:rPr>
          <w:rFonts w:ascii="Verdana" w:hAnsi="Verdana"/>
        </w:rPr>
        <w:t xml:space="preserve">• Endring i </w:t>
      </w:r>
      <w:proofErr w:type="spellStart"/>
      <w:r w:rsidRPr="00A765DF">
        <w:rPr>
          <w:rFonts w:ascii="Verdana" w:hAnsi="Verdana"/>
        </w:rPr>
        <w:t>formålsteksten</w:t>
      </w:r>
      <w:proofErr w:type="spellEnd"/>
      <w:r w:rsidRPr="00A765DF">
        <w:rPr>
          <w:rFonts w:ascii="Verdana" w:hAnsi="Verdana"/>
        </w:rPr>
        <w:br/>
        <w:t>• Endring i et kompetansemål</w:t>
      </w:r>
      <w:r w:rsidRPr="00A765DF">
        <w:rPr>
          <w:rFonts w:ascii="Verdana" w:hAnsi="Verdana"/>
        </w:rPr>
        <w:br/>
        <w:t>• Tillegg i bestemmelser om sluttvurdering</w:t>
      </w:r>
    </w:p>
    <w:p w:rsidR="00A765DF" w:rsidRDefault="00A765DF" w:rsidP="00A765DF">
      <w:pPr>
        <w:ind w:left="1416"/>
        <w:rPr>
          <w:rFonts w:ascii="Verdana" w:hAnsi="Verdana"/>
        </w:rPr>
      </w:pPr>
    </w:p>
    <w:p w:rsidR="00A765DF" w:rsidRPr="00A765DF" w:rsidRDefault="00A765DF" w:rsidP="00A765DF">
      <w:pPr>
        <w:ind w:left="1416"/>
        <w:rPr>
          <w:rFonts w:ascii="Verdana" w:hAnsi="Verdana"/>
        </w:rPr>
      </w:pPr>
      <w:r w:rsidRPr="00A765DF">
        <w:rPr>
          <w:rFonts w:ascii="Verdana" w:hAnsi="Verdana"/>
        </w:rPr>
        <w:t>Hensikten med endringene er å sikre at lærlinger i faget får den nødvendige sikkerhetsopplæringen og de nødvendige kompetansebevisene de må ha for å kunne utøve yrket etter endt fagprøve.</w:t>
      </w:r>
      <w:r>
        <w:rPr>
          <w:rFonts w:ascii="Verdana" w:hAnsi="Verdana"/>
        </w:rPr>
        <w:t xml:space="preserve"> </w:t>
      </w:r>
      <w:r w:rsidRPr="00A765DF">
        <w:rPr>
          <w:rFonts w:ascii="Verdana" w:hAnsi="Verdana"/>
        </w:rPr>
        <w:t>De faglige rådene vurderer selv om de ønsker å avgi høringsuttalelse i saken. Sekretariatet antar at høringen vil være mest relevant for faglig råd TIP.</w:t>
      </w:r>
    </w:p>
    <w:p w:rsidR="00A765DF" w:rsidRDefault="00A765DF" w:rsidP="00A765DF">
      <w:pPr>
        <w:ind w:left="708" w:firstLine="708"/>
        <w:rPr>
          <w:rFonts w:ascii="Verdana" w:hAnsi="Verdana"/>
          <w:b/>
          <w:bCs/>
        </w:rPr>
      </w:pPr>
    </w:p>
    <w:p w:rsidR="00A765DF" w:rsidRPr="00A765DF" w:rsidRDefault="00A765DF" w:rsidP="00A765DF">
      <w:pPr>
        <w:ind w:left="1416"/>
        <w:rPr>
          <w:rFonts w:ascii="Verdana" w:hAnsi="Verdana"/>
          <w:bCs/>
        </w:rPr>
      </w:pPr>
      <w:r w:rsidRPr="00A765DF">
        <w:rPr>
          <w:rFonts w:ascii="Verdana" w:hAnsi="Verdana"/>
          <w:bCs/>
        </w:rPr>
        <w:t>Høringsfristen er 22. juni 2014</w:t>
      </w:r>
      <w:r>
        <w:rPr>
          <w:rFonts w:ascii="Verdana" w:hAnsi="Verdana"/>
          <w:bCs/>
        </w:rPr>
        <w:t xml:space="preserve">. </w:t>
      </w:r>
      <w:hyperlink r:id="rId12" w:history="1">
        <w:r w:rsidRPr="00A765DF">
          <w:rPr>
            <w:rStyle w:val="Hyperkobling"/>
            <w:rFonts w:ascii="Verdana" w:hAnsi="Verdana"/>
            <w:b/>
            <w:bCs/>
          </w:rPr>
          <w:t>Lenke til høringsbrevet</w:t>
        </w:r>
      </w:hyperlink>
    </w:p>
    <w:p w:rsidR="00D63850" w:rsidRDefault="00D63850" w:rsidP="00F47D18">
      <w:pPr>
        <w:rPr>
          <w:rFonts w:ascii="Verdana" w:hAnsi="Verdana"/>
          <w:i/>
          <w:u w:val="single"/>
        </w:rPr>
      </w:pPr>
    </w:p>
    <w:p w:rsidR="00D63850" w:rsidRDefault="00D63850" w:rsidP="00F47D18">
      <w:pPr>
        <w:rPr>
          <w:rFonts w:ascii="Verdana" w:hAnsi="Verdana"/>
          <w:i/>
          <w:u w:val="single"/>
        </w:rPr>
      </w:pPr>
    </w:p>
    <w:p w:rsidR="00A765DF" w:rsidRPr="00CF6CDA" w:rsidRDefault="00A765DF" w:rsidP="00A765DF">
      <w:pPr>
        <w:rPr>
          <w:rFonts w:ascii="Verdana" w:hAnsi="Verdana"/>
          <w:i/>
          <w:u w:val="single"/>
        </w:rPr>
      </w:pPr>
      <w:r w:rsidRPr="00CF6CDA">
        <w:rPr>
          <w:rFonts w:ascii="Verdana" w:hAnsi="Verdana"/>
          <w:i/>
          <w:u w:val="single"/>
        </w:rPr>
        <w:t>Forslag til vedtak:</w:t>
      </w:r>
    </w:p>
    <w:p w:rsidR="00A765DF" w:rsidRPr="00CF6CDA" w:rsidRDefault="004C1DA4" w:rsidP="00A765DF">
      <w:pPr>
        <w:rPr>
          <w:rFonts w:ascii="Verdana" w:hAnsi="Verdana"/>
          <w:i/>
        </w:rPr>
      </w:pPr>
      <w:r>
        <w:rPr>
          <w:rFonts w:ascii="Verdana" w:hAnsi="Verdana"/>
          <w:i/>
        </w:rPr>
        <w:t>Faglig råd for service og samferdsel avgir ikke høringsuttalelse</w:t>
      </w:r>
    </w:p>
    <w:p w:rsidR="00746EB9" w:rsidRPr="00746EB9" w:rsidRDefault="00746EB9" w:rsidP="00F47D18">
      <w:pPr>
        <w:rPr>
          <w:rFonts w:ascii="Verdana" w:hAnsi="Verdana"/>
        </w:rPr>
      </w:pPr>
    </w:p>
    <w:p w:rsidR="0037067A" w:rsidRDefault="00DD5A7E" w:rsidP="001049D5">
      <w:pPr>
        <w:rPr>
          <w:rFonts w:ascii="Verdana" w:hAnsi="Verdana"/>
          <w:b/>
        </w:rPr>
      </w:pPr>
      <w:r>
        <w:rPr>
          <w:rFonts w:ascii="Verdana" w:hAnsi="Verdana"/>
          <w:b/>
        </w:rPr>
        <w:t>Sak 27.3.14</w:t>
      </w:r>
      <w:r>
        <w:rPr>
          <w:rFonts w:ascii="Verdana" w:hAnsi="Verdana"/>
          <w:b/>
        </w:rPr>
        <w:tab/>
        <w:t>Høring om å opprette portørfaget Vg3/opplæring i bedrift</w:t>
      </w:r>
    </w:p>
    <w:p w:rsidR="00DD5A7E" w:rsidRDefault="00DD5A7E" w:rsidP="00DD5A7E">
      <w:pPr>
        <w:ind w:left="1410"/>
        <w:rPr>
          <w:rFonts w:ascii="Verdana" w:hAnsi="Verdana"/>
        </w:rPr>
      </w:pPr>
    </w:p>
    <w:p w:rsidR="00DD5A7E" w:rsidRPr="00DD5A7E" w:rsidRDefault="00DD5A7E" w:rsidP="00DD5A7E">
      <w:pPr>
        <w:ind w:left="1410"/>
        <w:rPr>
          <w:rFonts w:ascii="Verdana" w:hAnsi="Verdana"/>
        </w:rPr>
      </w:pPr>
      <w:r w:rsidRPr="00DD5A7E">
        <w:rPr>
          <w:rFonts w:ascii="Verdana" w:hAnsi="Verdana"/>
        </w:rPr>
        <w:t>Utdanningsdirektoratet har sendt på høring forslag om å opprette portørfaget Vg3/opplæring i bedrift og har laget forslag til læreplan for faget.</w:t>
      </w:r>
    </w:p>
    <w:p w:rsidR="00DD5A7E" w:rsidRDefault="00DD5A7E" w:rsidP="00DD5A7E">
      <w:pPr>
        <w:ind w:left="1410"/>
        <w:rPr>
          <w:rFonts w:ascii="Verdana" w:hAnsi="Verdana"/>
        </w:rPr>
      </w:pPr>
    </w:p>
    <w:p w:rsidR="00DD5A7E" w:rsidRDefault="00DD5A7E" w:rsidP="00DD5A7E">
      <w:pPr>
        <w:ind w:left="1410"/>
        <w:rPr>
          <w:rFonts w:ascii="Verdana" w:hAnsi="Verdana"/>
        </w:rPr>
      </w:pPr>
      <w:r w:rsidRPr="00DD5A7E">
        <w:rPr>
          <w:rFonts w:ascii="Verdana" w:hAnsi="Verdana"/>
        </w:rPr>
        <w:t>De faglige rådene vurderer selv om de ønsker å avgi høringsuttalelse i saken. Sekretariatet antar at høringen vil være mest relevant for faglig råd for helse- og oppvekstfag.</w:t>
      </w:r>
      <w:r>
        <w:rPr>
          <w:rFonts w:ascii="Verdana" w:hAnsi="Verdana"/>
        </w:rPr>
        <w:t xml:space="preserve"> </w:t>
      </w:r>
    </w:p>
    <w:p w:rsidR="00DD5A7E" w:rsidRDefault="00DD5A7E" w:rsidP="00DD5A7E">
      <w:pPr>
        <w:ind w:left="1410"/>
        <w:rPr>
          <w:rFonts w:ascii="Verdana" w:hAnsi="Verdana"/>
        </w:rPr>
      </w:pPr>
    </w:p>
    <w:p w:rsidR="00DD5A7E" w:rsidRPr="00DD5A7E" w:rsidRDefault="00DD5A7E" w:rsidP="00DD5A7E">
      <w:pPr>
        <w:ind w:left="1410"/>
        <w:rPr>
          <w:rFonts w:ascii="Verdana" w:hAnsi="Verdana"/>
        </w:rPr>
      </w:pPr>
      <w:r>
        <w:rPr>
          <w:rFonts w:ascii="Verdana" w:hAnsi="Verdana"/>
        </w:rPr>
        <w:t>Frist 1.september.</w:t>
      </w:r>
      <w:r w:rsidRPr="00E76E8B">
        <w:rPr>
          <w:rFonts w:ascii="Verdana" w:hAnsi="Verdana"/>
          <w:b/>
        </w:rPr>
        <w:t xml:space="preserve"> </w:t>
      </w:r>
      <w:hyperlink r:id="rId13" w:history="1">
        <w:r w:rsidRPr="00E76E8B">
          <w:rPr>
            <w:rStyle w:val="Hyperkobling"/>
            <w:rFonts w:ascii="Verdana" w:hAnsi="Verdana"/>
            <w:b/>
          </w:rPr>
          <w:t>Lenke til høringsbrevet</w:t>
        </w:r>
      </w:hyperlink>
    </w:p>
    <w:p w:rsidR="00DD5A7E" w:rsidRDefault="00DD5A7E" w:rsidP="001049D5">
      <w:pPr>
        <w:rPr>
          <w:rFonts w:ascii="Verdana" w:hAnsi="Verdana"/>
          <w:b/>
        </w:rPr>
      </w:pPr>
    </w:p>
    <w:p w:rsidR="00DD5A7E" w:rsidRPr="00CF6CDA" w:rsidRDefault="00DD5A7E" w:rsidP="00DD5A7E">
      <w:pPr>
        <w:rPr>
          <w:rFonts w:ascii="Verdana" w:hAnsi="Verdana"/>
          <w:i/>
          <w:u w:val="single"/>
        </w:rPr>
      </w:pPr>
      <w:r w:rsidRPr="00CF6CDA">
        <w:rPr>
          <w:rFonts w:ascii="Verdana" w:hAnsi="Verdana"/>
          <w:i/>
          <w:u w:val="single"/>
        </w:rPr>
        <w:t>Forslag til vedtak:</w:t>
      </w:r>
    </w:p>
    <w:p w:rsidR="00972F9A" w:rsidRPr="00CF6CDA" w:rsidRDefault="00972F9A" w:rsidP="00972F9A">
      <w:pPr>
        <w:rPr>
          <w:rFonts w:ascii="Verdana" w:hAnsi="Verdana"/>
          <w:i/>
        </w:rPr>
      </w:pPr>
      <w:r>
        <w:rPr>
          <w:rFonts w:ascii="Verdana" w:hAnsi="Verdana"/>
          <w:i/>
        </w:rPr>
        <w:t>Faglig råd for service og samferdsel avgir ikke høringsuttalelse</w:t>
      </w:r>
    </w:p>
    <w:p w:rsidR="00DD5A7E" w:rsidRDefault="00DD5A7E" w:rsidP="001049D5">
      <w:pPr>
        <w:rPr>
          <w:rFonts w:ascii="Verdana" w:hAnsi="Verdana"/>
          <w:b/>
        </w:rPr>
      </w:pPr>
    </w:p>
    <w:p w:rsidR="00DD5A7E" w:rsidRDefault="00DD5A7E" w:rsidP="001049D5">
      <w:pPr>
        <w:rPr>
          <w:rFonts w:ascii="Verdana" w:hAnsi="Verdana"/>
          <w:b/>
        </w:rPr>
      </w:pPr>
    </w:p>
    <w:p w:rsidR="00E76E8B" w:rsidRPr="000D44A4" w:rsidRDefault="00E76E8B" w:rsidP="000D44A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28.3.14 Høring: </w:t>
      </w:r>
      <w:r w:rsidRPr="000D44A4">
        <w:rPr>
          <w:rFonts w:ascii="Verdana" w:hAnsi="Verdana"/>
          <w:b/>
        </w:rPr>
        <w:t>formgiving som eget studieforberedende utdanningsprogram</w:t>
      </w:r>
    </w:p>
    <w:p w:rsidR="00E76E8B" w:rsidRPr="00E76E8B" w:rsidRDefault="00E76E8B" w:rsidP="00E76E8B">
      <w:pPr>
        <w:ind w:left="1416"/>
        <w:rPr>
          <w:rFonts w:ascii="Verdana" w:hAnsi="Verdana"/>
        </w:rPr>
      </w:pPr>
      <w:r w:rsidRPr="00E76E8B">
        <w:rPr>
          <w:rFonts w:ascii="Verdana" w:hAnsi="Verdana"/>
        </w:rPr>
        <w:t>Utdanningsdirektoratet sender ut høring om etablering av formgiving som eget studieforberedende utdanningsprogram.</w:t>
      </w:r>
    </w:p>
    <w:p w:rsidR="00E76E8B" w:rsidRPr="00E76E8B" w:rsidRDefault="00E76E8B" w:rsidP="00E76E8B">
      <w:pPr>
        <w:ind w:left="1416"/>
        <w:rPr>
          <w:rFonts w:ascii="Verdana" w:hAnsi="Verdana"/>
        </w:rPr>
      </w:pPr>
      <w:r w:rsidRPr="00E76E8B">
        <w:rPr>
          <w:rFonts w:ascii="Verdana" w:hAnsi="Verdana"/>
        </w:rPr>
        <w:t>Vi har sendt ut et forslag til en fag- og timefordeling. Vi ber også om tilbakemelding på om de felles programfagene kan videreføres i det nye studieforberedende tilbudet og vi ønsker å få forslag til nye valgfrie programfag, faglig innhold og eventuelt navn på disse. De faglige rådene vurderer selv om de ønsker å avgi høringssvar i saken.</w:t>
      </w:r>
    </w:p>
    <w:p w:rsidR="00E76E8B" w:rsidRDefault="00E76E8B" w:rsidP="00E76E8B">
      <w:pPr>
        <w:ind w:left="1416"/>
        <w:rPr>
          <w:rFonts w:ascii="Verdana" w:hAnsi="Verdana"/>
        </w:rPr>
      </w:pPr>
    </w:p>
    <w:p w:rsidR="00E76E8B" w:rsidRDefault="00E76E8B" w:rsidP="00E76E8B">
      <w:pPr>
        <w:ind w:left="1416"/>
      </w:pPr>
      <w:r>
        <w:rPr>
          <w:rFonts w:ascii="Verdana" w:hAnsi="Verdana"/>
        </w:rPr>
        <w:t>Frist</w:t>
      </w:r>
      <w:r w:rsidRPr="00E76E8B">
        <w:rPr>
          <w:rFonts w:ascii="Verdana" w:hAnsi="Verdana"/>
        </w:rPr>
        <w:t xml:space="preserve"> er 20. september</w:t>
      </w:r>
      <w:r>
        <w:rPr>
          <w:rFonts w:ascii="Verdana" w:hAnsi="Verdana"/>
        </w:rPr>
        <w:t xml:space="preserve">. </w:t>
      </w:r>
      <w:hyperlink r:id="rId14" w:history="1">
        <w:r w:rsidRPr="00E76E8B">
          <w:rPr>
            <w:rStyle w:val="Hyperkobling"/>
            <w:rFonts w:ascii="Verdana" w:hAnsi="Verdana"/>
            <w:b/>
          </w:rPr>
          <w:t>Lenke til høringsbrevet</w:t>
        </w:r>
      </w:hyperlink>
      <w:r w:rsidRPr="00E76E8B">
        <w:rPr>
          <w:b/>
        </w:rPr>
        <w:br/>
      </w:r>
    </w:p>
    <w:p w:rsidR="00E76E8B" w:rsidRPr="00CF6CDA" w:rsidRDefault="00E76E8B" w:rsidP="00E76E8B">
      <w:pPr>
        <w:rPr>
          <w:rFonts w:ascii="Verdana" w:hAnsi="Verdana"/>
          <w:i/>
          <w:u w:val="single"/>
        </w:rPr>
      </w:pPr>
      <w:r w:rsidRPr="00CF6CDA">
        <w:rPr>
          <w:rFonts w:ascii="Verdana" w:hAnsi="Verdana"/>
          <w:i/>
          <w:u w:val="single"/>
        </w:rPr>
        <w:t>Forslag til vedtak:</w:t>
      </w:r>
    </w:p>
    <w:p w:rsidR="000D44A4" w:rsidRPr="00CF6CDA" w:rsidRDefault="000D44A4" w:rsidP="000D44A4">
      <w:pPr>
        <w:rPr>
          <w:rFonts w:ascii="Verdana" w:hAnsi="Verdana"/>
          <w:i/>
        </w:rPr>
      </w:pPr>
      <w:r>
        <w:rPr>
          <w:rFonts w:ascii="Verdana" w:hAnsi="Verdana"/>
          <w:i/>
        </w:rPr>
        <w:t>Faglig råd for service og samferdsel avgir ikke høringsuttalelse</w:t>
      </w:r>
    </w:p>
    <w:p w:rsidR="00E76E8B" w:rsidRDefault="00E76E8B" w:rsidP="0099621D">
      <w:pPr>
        <w:rPr>
          <w:rFonts w:ascii="Verdana" w:hAnsi="Verdana"/>
          <w:b/>
        </w:rPr>
      </w:pPr>
    </w:p>
    <w:p w:rsidR="00E76E8B" w:rsidRPr="00E76E8B" w:rsidRDefault="00E76E8B" w:rsidP="00E76E8B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Sak 29.3.14 Høring: </w:t>
      </w:r>
      <w:r w:rsidRPr="00E76E8B">
        <w:rPr>
          <w:rFonts w:ascii="Verdana" w:hAnsi="Verdana"/>
          <w:b/>
          <w:bCs/>
        </w:rPr>
        <w:t>kryssløp fra Vg1 helse- og oppvekstfag til Vg2 aktivitør</w:t>
      </w:r>
    </w:p>
    <w:p w:rsidR="00E76E8B" w:rsidRPr="00E76E8B" w:rsidRDefault="00E76E8B" w:rsidP="00E76E8B">
      <w:pPr>
        <w:ind w:left="1416"/>
        <w:rPr>
          <w:rFonts w:ascii="Verdana" w:hAnsi="Verdana"/>
        </w:rPr>
      </w:pPr>
      <w:r w:rsidRPr="00E76E8B">
        <w:rPr>
          <w:rFonts w:ascii="Verdana" w:hAnsi="Verdana"/>
        </w:rPr>
        <w:t>Utdanningsdirektoratet sender med dette forslag om å opprette kryssløp fra Vg1 helse- og oppvekstfag til Vg2 aktivitør. Høringsfristen er 19. august 2014.</w:t>
      </w:r>
    </w:p>
    <w:p w:rsidR="00E76E8B" w:rsidRDefault="00E76E8B" w:rsidP="00E76E8B">
      <w:pPr>
        <w:ind w:left="1416"/>
        <w:rPr>
          <w:rFonts w:ascii="Verdana" w:hAnsi="Verdana"/>
        </w:rPr>
      </w:pPr>
      <w:r w:rsidRPr="00E76E8B">
        <w:rPr>
          <w:rFonts w:ascii="Verdana" w:hAnsi="Verdana"/>
        </w:rPr>
        <w:t>Begrunnelsen er at aktivitørfaget er nær ved å forsvinne, til tross for at det er stort behov for denne type kompetanse i fremtidens helse- og omsorgstjeneste. Kryssløp fra Vg1 helse- og oppvekstfag er en måte å øke søkningen til faget på. Sekretariatet antar at saken har mest relevans for faglig råd for helse og oppvekstfag. De faglige rådene vurderer selv om de ønsker å uttale seg til saken.</w:t>
      </w:r>
    </w:p>
    <w:p w:rsidR="00E76E8B" w:rsidRDefault="00E76E8B" w:rsidP="00E76E8B">
      <w:pPr>
        <w:ind w:left="1416"/>
        <w:rPr>
          <w:rFonts w:ascii="Verdana" w:hAnsi="Verdana"/>
        </w:rPr>
      </w:pPr>
    </w:p>
    <w:p w:rsidR="00E76E8B" w:rsidRPr="00E76E8B" w:rsidRDefault="00E76E8B" w:rsidP="00E76E8B">
      <w:pPr>
        <w:ind w:left="1416"/>
        <w:rPr>
          <w:rFonts w:ascii="Verdana" w:hAnsi="Verdana"/>
        </w:rPr>
      </w:pPr>
      <w:r>
        <w:rPr>
          <w:rFonts w:ascii="Verdana" w:hAnsi="Verdana"/>
        </w:rPr>
        <w:t xml:space="preserve">Frist er 19.august. </w:t>
      </w:r>
      <w:hyperlink r:id="rId15" w:history="1">
        <w:r w:rsidRPr="00E76E8B">
          <w:rPr>
            <w:rStyle w:val="Hyperkobling"/>
            <w:rFonts w:ascii="Verdana" w:hAnsi="Verdana"/>
            <w:b/>
          </w:rPr>
          <w:t>Lenke til høringsbrevet</w:t>
        </w:r>
      </w:hyperlink>
    </w:p>
    <w:p w:rsidR="00E76E8B" w:rsidRDefault="00E76E8B" w:rsidP="00E76E8B">
      <w:pPr>
        <w:rPr>
          <w:rFonts w:ascii="Verdana" w:hAnsi="Verdana"/>
          <w:i/>
          <w:u w:val="single"/>
        </w:rPr>
      </w:pPr>
    </w:p>
    <w:p w:rsidR="00E76E8B" w:rsidRPr="00CF6CDA" w:rsidRDefault="00E76E8B" w:rsidP="00E76E8B">
      <w:pPr>
        <w:rPr>
          <w:rFonts w:ascii="Verdana" w:hAnsi="Verdana"/>
          <w:i/>
          <w:u w:val="single"/>
        </w:rPr>
      </w:pPr>
      <w:r w:rsidRPr="00CF6CDA">
        <w:rPr>
          <w:rFonts w:ascii="Verdana" w:hAnsi="Verdana"/>
          <w:i/>
          <w:u w:val="single"/>
        </w:rPr>
        <w:t>Forslag til vedtak:</w:t>
      </w:r>
    </w:p>
    <w:p w:rsidR="000D44A4" w:rsidRPr="00CF6CDA" w:rsidRDefault="000D44A4" w:rsidP="000D44A4">
      <w:pPr>
        <w:rPr>
          <w:rFonts w:ascii="Verdana" w:hAnsi="Verdana"/>
          <w:i/>
        </w:rPr>
      </w:pPr>
      <w:r>
        <w:rPr>
          <w:rFonts w:ascii="Verdana" w:hAnsi="Verdana"/>
          <w:i/>
        </w:rPr>
        <w:t>Faglig råd for service og samferdsel avgir ikke høringsuttalelse</w:t>
      </w:r>
    </w:p>
    <w:p w:rsidR="00E76E8B" w:rsidRDefault="00E76E8B" w:rsidP="0099621D">
      <w:pPr>
        <w:rPr>
          <w:rFonts w:ascii="Verdana" w:hAnsi="Verdana"/>
          <w:b/>
        </w:rPr>
      </w:pPr>
    </w:p>
    <w:p w:rsidR="00E76E8B" w:rsidRDefault="00E76E8B" w:rsidP="0099621D">
      <w:pPr>
        <w:rPr>
          <w:rFonts w:ascii="Verdana" w:hAnsi="Verdana"/>
          <w:b/>
        </w:rPr>
      </w:pPr>
    </w:p>
    <w:p w:rsidR="0099621D" w:rsidRDefault="00E76E8B" w:rsidP="0099621D">
      <w:pPr>
        <w:rPr>
          <w:rFonts w:ascii="Verdana" w:hAnsi="Verdana"/>
          <w:b/>
        </w:rPr>
      </w:pPr>
      <w:r>
        <w:rPr>
          <w:rFonts w:ascii="Verdana" w:hAnsi="Verdana"/>
          <w:b/>
        </w:rPr>
        <w:t>Sak 30</w:t>
      </w:r>
      <w:r w:rsidR="0099621D">
        <w:rPr>
          <w:rFonts w:ascii="Verdana" w:hAnsi="Verdana"/>
          <w:b/>
        </w:rPr>
        <w:t>.3.14</w:t>
      </w:r>
      <w:r w:rsidR="0099621D">
        <w:rPr>
          <w:rFonts w:ascii="Verdana" w:hAnsi="Verdana"/>
          <w:b/>
        </w:rPr>
        <w:tab/>
        <w:t>Arbeidsgruppens søknad om revisjon av læreplan Vg1</w:t>
      </w:r>
    </w:p>
    <w:p w:rsidR="00333E37" w:rsidRDefault="007D3F04" w:rsidP="001941B3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Arbeidsgruppen presenterer sitt forslag til søknad om revisjon av læreplanen Vg1. </w:t>
      </w:r>
    </w:p>
    <w:p w:rsidR="007D3F04" w:rsidRPr="007D3F04" w:rsidRDefault="007D3F04" w:rsidP="001941B3">
      <w:pPr>
        <w:rPr>
          <w:rFonts w:ascii="Verdana" w:hAnsi="Verdana"/>
          <w:i/>
          <w:u w:val="single"/>
        </w:rPr>
      </w:pPr>
    </w:p>
    <w:p w:rsidR="007D3F04" w:rsidRPr="007D3F04" w:rsidRDefault="007D3F04" w:rsidP="001941B3">
      <w:pPr>
        <w:rPr>
          <w:rFonts w:ascii="Verdana" w:hAnsi="Verdana"/>
          <w:i/>
          <w:u w:val="single"/>
        </w:rPr>
      </w:pPr>
      <w:r w:rsidRPr="007D3F04">
        <w:rPr>
          <w:rFonts w:ascii="Verdana" w:hAnsi="Verdana"/>
          <w:i/>
          <w:u w:val="single"/>
        </w:rPr>
        <w:t>Forslag til vedtak:</w:t>
      </w:r>
    </w:p>
    <w:p w:rsidR="004C1DA4" w:rsidRPr="00CF6CDA" w:rsidRDefault="004C1DA4" w:rsidP="004C1DA4">
      <w:pPr>
        <w:rPr>
          <w:rFonts w:ascii="Verdana" w:hAnsi="Verdana"/>
          <w:i/>
        </w:rPr>
      </w:pPr>
      <w:r>
        <w:rPr>
          <w:rFonts w:ascii="Verdana" w:hAnsi="Verdana"/>
          <w:i/>
        </w:rPr>
        <w:t>Faglig råd for service og samferdsel godkjenner den forelagte søknaden og den oversendes avdeling for læreplan</w:t>
      </w:r>
      <w:r w:rsidR="000D44A4">
        <w:rPr>
          <w:rFonts w:ascii="Verdana" w:hAnsi="Verdana"/>
          <w:i/>
        </w:rPr>
        <w:t>utvikling</w:t>
      </w:r>
    </w:p>
    <w:p w:rsidR="005B1B52" w:rsidRPr="007D3F04" w:rsidRDefault="005B1B52" w:rsidP="001941B3">
      <w:pPr>
        <w:rPr>
          <w:rFonts w:ascii="Verdana" w:hAnsi="Verdana"/>
        </w:rPr>
      </w:pPr>
    </w:p>
    <w:p w:rsidR="00CF6CDA" w:rsidRDefault="00CF6CDA" w:rsidP="004903C6">
      <w:pPr>
        <w:rPr>
          <w:rFonts w:ascii="Verdana" w:hAnsi="Verdana"/>
          <w:b/>
        </w:rPr>
      </w:pPr>
    </w:p>
    <w:p w:rsidR="0099621D" w:rsidRDefault="00E76E8B" w:rsidP="0099621D">
      <w:pPr>
        <w:rPr>
          <w:rFonts w:ascii="Verdana" w:hAnsi="Verdana"/>
          <w:b/>
        </w:rPr>
      </w:pPr>
      <w:r>
        <w:rPr>
          <w:rFonts w:ascii="Verdana" w:hAnsi="Verdana"/>
          <w:b/>
        </w:rPr>
        <w:t>Sak 31</w:t>
      </w:r>
      <w:r w:rsidR="004C1DA4">
        <w:rPr>
          <w:rFonts w:ascii="Verdana" w:hAnsi="Verdana"/>
          <w:b/>
        </w:rPr>
        <w:t>.3.14</w:t>
      </w:r>
      <w:r w:rsidR="004C1DA4">
        <w:rPr>
          <w:rFonts w:ascii="Verdana" w:hAnsi="Verdana"/>
          <w:b/>
        </w:rPr>
        <w:tab/>
        <w:t xml:space="preserve">Eventuelle </w:t>
      </w:r>
      <w:r w:rsidR="0099621D">
        <w:rPr>
          <w:rFonts w:ascii="Verdana" w:hAnsi="Verdana"/>
          <w:b/>
        </w:rPr>
        <w:t>søknader om vekslingsmodeller</w:t>
      </w:r>
    </w:p>
    <w:p w:rsidR="00DD5A7E" w:rsidRPr="00A765DF" w:rsidRDefault="000C6D3E" w:rsidP="0063104C">
      <w:pPr>
        <w:ind w:left="1416"/>
        <w:rPr>
          <w:rFonts w:ascii="Verdana" w:hAnsi="Verdana"/>
        </w:rPr>
      </w:pPr>
      <w:r>
        <w:rPr>
          <w:rFonts w:ascii="Verdana" w:hAnsi="Verdana"/>
        </w:rPr>
        <w:t>Utdanningsdirektoratet</w:t>
      </w:r>
      <w:r w:rsidR="00DD5A7E" w:rsidRPr="00A765DF">
        <w:rPr>
          <w:rFonts w:ascii="Verdana" w:hAnsi="Verdana"/>
        </w:rPr>
        <w:t xml:space="preserve"> ønsker med vedlagte informasjonsbrev å informere de faglige rådene om fremdriften i den utvidede utprøvingen av vekslingsmodeller. I 2. oppdragsbrev til </w:t>
      </w:r>
      <w:proofErr w:type="spellStart"/>
      <w:r w:rsidR="00DD5A7E" w:rsidRPr="00A765DF">
        <w:rPr>
          <w:rFonts w:ascii="Verdana" w:hAnsi="Verdana"/>
        </w:rPr>
        <w:t>Udir</w:t>
      </w:r>
      <w:proofErr w:type="spellEnd"/>
      <w:r w:rsidR="00DD5A7E" w:rsidRPr="00A765DF">
        <w:rPr>
          <w:rFonts w:ascii="Verdana" w:hAnsi="Verdana"/>
        </w:rPr>
        <w:t xml:space="preserve"> om oppfølging av samfunnskontrakt for flere læreplasser, ber KD om at </w:t>
      </w:r>
      <w:proofErr w:type="spellStart"/>
      <w:r w:rsidR="00DD5A7E" w:rsidRPr="00A765DF">
        <w:rPr>
          <w:rFonts w:ascii="Verdana" w:hAnsi="Verdana"/>
        </w:rPr>
        <w:t>Udir</w:t>
      </w:r>
      <w:proofErr w:type="spellEnd"/>
      <w:r w:rsidR="00DD5A7E" w:rsidRPr="00A765DF">
        <w:rPr>
          <w:rFonts w:ascii="Verdana" w:hAnsi="Verdana"/>
        </w:rPr>
        <w:t xml:space="preserve"> inviterer fylkeskommuner til å prøve ut vekslingsmodeller med oppstart fra skoleåret 2014/2015. Invitasjon til fylkene ble sendt 25.04.14. </w:t>
      </w:r>
    </w:p>
    <w:p w:rsidR="00DD5A7E" w:rsidRPr="00A765DF" w:rsidRDefault="00DD5A7E" w:rsidP="00A765DF">
      <w:pPr>
        <w:ind w:left="1416"/>
        <w:rPr>
          <w:rFonts w:ascii="Verdana" w:hAnsi="Verdana"/>
        </w:rPr>
      </w:pPr>
    </w:p>
    <w:p w:rsidR="0063104C" w:rsidRDefault="0063104C" w:rsidP="00A765DF">
      <w:pPr>
        <w:ind w:left="1416"/>
        <w:rPr>
          <w:rFonts w:ascii="Verdana" w:hAnsi="Verdana"/>
        </w:rPr>
      </w:pPr>
      <w:r w:rsidRPr="0063104C">
        <w:rPr>
          <w:rFonts w:ascii="Verdana" w:hAnsi="Verdana"/>
        </w:rPr>
        <w:t>Utdanningsdirektoratet</w:t>
      </w:r>
      <w:r>
        <w:rPr>
          <w:rFonts w:ascii="Verdana" w:hAnsi="Verdana"/>
        </w:rPr>
        <w:t xml:space="preserve"> har fått flere søknader fra fylkene om utprøving innen service og samferdsel. Søknadene kommer fra Møre og Romsdal, Østfold, Hordaland, Aust-Agder og Telemark, og gjelder Vg2 salg, service og sikkerhet, Vg2 Transport og logistikk og Vg2 Reiseliv.</w:t>
      </w:r>
    </w:p>
    <w:p w:rsidR="0063104C" w:rsidRPr="0063104C" w:rsidRDefault="0063104C" w:rsidP="0063104C">
      <w:pPr>
        <w:ind w:left="1416"/>
        <w:rPr>
          <w:rFonts w:ascii="Verdana" w:hAnsi="Verdana"/>
        </w:rPr>
      </w:pPr>
    </w:p>
    <w:p w:rsidR="0063104C" w:rsidRPr="0063104C" w:rsidRDefault="0063104C" w:rsidP="0063104C">
      <w:pPr>
        <w:ind w:left="1416"/>
        <w:rPr>
          <w:rFonts w:ascii="Verdana" w:hAnsi="Verdana"/>
        </w:rPr>
      </w:pPr>
      <w:r w:rsidRPr="0063104C">
        <w:rPr>
          <w:rFonts w:ascii="Verdana" w:hAnsi="Verdana"/>
        </w:rPr>
        <w:t xml:space="preserve">På grunn av kort saksbehandlingstid har vi ikke mulighet til å gi et sammendrag av søknadene, men vi kan oversende aktuelle søknader i sin helhet til de rådene som ønsker det. I denne omgang er det kun nødvendig med en overordnet anbefaling, rådene skal først og fremst gi begrunnede anbefalinger til hvorvidt vekslingsmodeller bør prøves ut eller ikke innenfor de ulike fagene. </w:t>
      </w:r>
    </w:p>
    <w:p w:rsidR="0063104C" w:rsidRDefault="0063104C" w:rsidP="00A765DF">
      <w:pPr>
        <w:ind w:left="1416"/>
        <w:rPr>
          <w:rFonts w:ascii="Verdana" w:hAnsi="Verdana"/>
        </w:rPr>
      </w:pPr>
    </w:p>
    <w:p w:rsidR="0063104C" w:rsidRPr="0063104C" w:rsidRDefault="0063104C" w:rsidP="0063104C">
      <w:pPr>
        <w:ind w:left="1416"/>
        <w:rPr>
          <w:rFonts w:ascii="Verdana" w:hAnsi="Verdana"/>
        </w:rPr>
      </w:pPr>
      <w:r w:rsidRPr="0063104C">
        <w:rPr>
          <w:rFonts w:ascii="Verdana" w:hAnsi="Verdana"/>
        </w:rPr>
        <w:t xml:space="preserve">Alle faglige råd som har fag som blir med i den utvidede utprøvingen, vil bli invitert til å delta med en eller flere representanter i nettverket for deltakende fylkeskommuner og delta i nettverkssamlinger gjennom utprøvingsperioden. </w:t>
      </w:r>
    </w:p>
    <w:p w:rsidR="0063104C" w:rsidRDefault="0063104C" w:rsidP="00A765DF">
      <w:pPr>
        <w:ind w:left="1416"/>
        <w:rPr>
          <w:rFonts w:ascii="Verdana" w:hAnsi="Verdana"/>
        </w:rPr>
      </w:pPr>
    </w:p>
    <w:p w:rsidR="004835EA" w:rsidRDefault="004835EA" w:rsidP="00A765DF">
      <w:pPr>
        <w:ind w:left="1416"/>
        <w:rPr>
          <w:rFonts w:ascii="Verdana" w:hAnsi="Verdana"/>
        </w:rPr>
      </w:pPr>
    </w:p>
    <w:p w:rsidR="00017B97" w:rsidRDefault="0021555A" w:rsidP="0021555A">
      <w:pPr>
        <w:ind w:left="1416"/>
        <w:rPr>
          <w:rFonts w:ascii="Verdana" w:hAnsi="Verdana"/>
        </w:rPr>
      </w:pPr>
      <w:r>
        <w:rPr>
          <w:rFonts w:ascii="Verdana" w:hAnsi="Verdana"/>
        </w:rPr>
        <w:t xml:space="preserve">Frist er 5.juni. </w:t>
      </w:r>
      <w:r w:rsidR="00017B97">
        <w:rPr>
          <w:rFonts w:ascii="Verdana" w:hAnsi="Verdana"/>
        </w:rPr>
        <w:t>Se også vedlegg.</w:t>
      </w:r>
    </w:p>
    <w:p w:rsidR="00A765DF" w:rsidRDefault="00A765DF" w:rsidP="004903C6">
      <w:pPr>
        <w:rPr>
          <w:rFonts w:ascii="Verdana" w:hAnsi="Verdana"/>
          <w:i/>
          <w:u w:val="single"/>
        </w:rPr>
      </w:pPr>
    </w:p>
    <w:p w:rsidR="004903C6" w:rsidRDefault="004903C6" w:rsidP="004903C6">
      <w:pPr>
        <w:rPr>
          <w:rFonts w:ascii="Verdana" w:hAnsi="Verdana"/>
          <w:i/>
          <w:u w:val="single"/>
        </w:rPr>
      </w:pPr>
      <w:r w:rsidRPr="00145DCD">
        <w:rPr>
          <w:rFonts w:ascii="Verdana" w:hAnsi="Verdana"/>
          <w:i/>
          <w:u w:val="single"/>
        </w:rPr>
        <w:t>Forslag til vedtak:</w:t>
      </w:r>
    </w:p>
    <w:p w:rsidR="004C1DA4" w:rsidRPr="00CF6CDA" w:rsidRDefault="004835EA" w:rsidP="004C1DA4">
      <w:pPr>
        <w:rPr>
          <w:rFonts w:ascii="Verdana" w:hAnsi="Verdana"/>
          <w:i/>
        </w:rPr>
      </w:pPr>
      <w:r>
        <w:rPr>
          <w:rFonts w:ascii="Verdana" w:hAnsi="Verdana"/>
          <w:i/>
        </w:rPr>
        <w:t>Vedtak foreligger ikke.</w:t>
      </w:r>
    </w:p>
    <w:p w:rsidR="004903C6" w:rsidRDefault="004903C6" w:rsidP="001941B3">
      <w:pPr>
        <w:ind w:left="1410" w:hanging="1410"/>
        <w:rPr>
          <w:rFonts w:ascii="Verdana" w:hAnsi="Verdana"/>
          <w:b/>
        </w:rPr>
      </w:pPr>
    </w:p>
    <w:p w:rsidR="002408C9" w:rsidRDefault="002408C9" w:rsidP="008511A3">
      <w:pPr>
        <w:rPr>
          <w:rFonts w:ascii="Verdana" w:hAnsi="Verdana"/>
          <w:b/>
        </w:rPr>
      </w:pPr>
    </w:p>
    <w:p w:rsidR="00DB5978" w:rsidRDefault="00DB5978" w:rsidP="008511A3">
      <w:pPr>
        <w:rPr>
          <w:rFonts w:ascii="Verdana" w:hAnsi="Verdana"/>
          <w:b/>
        </w:rPr>
      </w:pPr>
      <w:r>
        <w:rPr>
          <w:rFonts w:ascii="Verdana" w:hAnsi="Verdana"/>
          <w:b/>
        </w:rPr>
        <w:t>Sak 32.3.14 Spørring til fylkene om læreplasser våren 2014</w:t>
      </w:r>
    </w:p>
    <w:p w:rsidR="00DB5978" w:rsidRDefault="00DB5978" w:rsidP="00DB5978">
      <w:pPr>
        <w:ind w:left="1416"/>
        <w:rPr>
          <w:rFonts w:ascii="Verdana" w:hAnsi="Verdana"/>
        </w:rPr>
      </w:pPr>
      <w:r w:rsidRPr="00DB5978">
        <w:rPr>
          <w:rFonts w:ascii="Verdana" w:hAnsi="Verdana"/>
        </w:rPr>
        <w:t xml:space="preserve">Hver vår gjennomføres det en spørring til skoler og skoleeiere - Spørsmål til Skole-Norge. Undersøkelsen gjennomføres av NIFU. Et av kapitlene i vårens undersøkelse tar for seg </w:t>
      </w:r>
      <w:proofErr w:type="spellStart"/>
      <w:r w:rsidRPr="00DB5978">
        <w:rPr>
          <w:rFonts w:ascii="Verdana" w:hAnsi="Verdana"/>
        </w:rPr>
        <w:t>læreplassituasjonen</w:t>
      </w:r>
      <w:proofErr w:type="spellEnd"/>
      <w:r w:rsidRPr="00DB5978">
        <w:rPr>
          <w:rFonts w:ascii="Verdana" w:hAnsi="Verdana"/>
        </w:rPr>
        <w:t>. Hensikten med undersøkelsen er å gi et grunnlag for iverksetting av eventuelle tiltak til høsten for å bidra til at søkerne får læreplass. Rapporten er foreløpig ikke publisert. Den vil, sammen med en vurdering av lærlingsituasjonen, bli lagt fram av beredskapsgruppa for SRY 17. juni.  </w:t>
      </w:r>
    </w:p>
    <w:p w:rsidR="00DB5978" w:rsidRDefault="00DB5978" w:rsidP="00DB5978">
      <w:pPr>
        <w:ind w:left="1416"/>
        <w:rPr>
          <w:rFonts w:ascii="Verdana" w:hAnsi="Verdana"/>
        </w:rPr>
      </w:pPr>
    </w:p>
    <w:p w:rsidR="00DB5978" w:rsidRPr="00DB5978" w:rsidRDefault="00DB5978" w:rsidP="00DB5978">
      <w:pPr>
        <w:ind w:left="1416"/>
        <w:rPr>
          <w:rFonts w:ascii="Verdana" w:hAnsi="Verdana"/>
        </w:rPr>
      </w:pPr>
      <w:r w:rsidRPr="00DB5978">
        <w:rPr>
          <w:rFonts w:ascii="Verdana" w:hAnsi="Verdana"/>
        </w:rPr>
        <w:t>De faglige rådene inviteres til å komme med eventuelle kommentarer og innspill. Disse vil bli oppsummert og forelagt SRY i møtet.</w:t>
      </w:r>
    </w:p>
    <w:p w:rsidR="00DB5978" w:rsidRDefault="00DB5978" w:rsidP="00DB5978">
      <w:pPr>
        <w:ind w:left="1416"/>
        <w:rPr>
          <w:rFonts w:ascii="Verdana" w:hAnsi="Verdana"/>
        </w:rPr>
      </w:pPr>
    </w:p>
    <w:p w:rsidR="00DB5978" w:rsidRDefault="00DB5978" w:rsidP="00DB5978">
      <w:pPr>
        <w:ind w:left="1416"/>
        <w:rPr>
          <w:rFonts w:ascii="Verdana" w:hAnsi="Verdana"/>
        </w:rPr>
      </w:pPr>
      <w:r w:rsidRPr="00DB5978">
        <w:rPr>
          <w:rFonts w:ascii="Verdana" w:hAnsi="Verdana"/>
        </w:rPr>
        <w:t xml:space="preserve">Kommentarer og innspill sendes </w:t>
      </w:r>
      <w:hyperlink r:id="rId16" w:history="1">
        <w:r w:rsidRPr="00DB5978">
          <w:rPr>
            <w:rFonts w:ascii="Verdana" w:hAnsi="Verdana"/>
          </w:rPr>
          <w:t>kma@udir.no</w:t>
        </w:r>
      </w:hyperlink>
      <w:r w:rsidRPr="00DB5978">
        <w:rPr>
          <w:rFonts w:ascii="Verdana" w:hAnsi="Verdana"/>
        </w:rPr>
        <w:t xml:space="preserve"> innen 15.6.2014. </w:t>
      </w:r>
    </w:p>
    <w:p w:rsidR="00DB5978" w:rsidRDefault="00DB5978" w:rsidP="00DB5978">
      <w:pPr>
        <w:ind w:left="1416"/>
        <w:rPr>
          <w:rFonts w:ascii="Verdana" w:hAnsi="Verdana"/>
        </w:rPr>
      </w:pPr>
      <w:r>
        <w:rPr>
          <w:rFonts w:ascii="Verdana" w:hAnsi="Verdana"/>
        </w:rPr>
        <w:t>Se vedlegg.</w:t>
      </w:r>
    </w:p>
    <w:p w:rsidR="00DB5978" w:rsidRDefault="00DB5978" w:rsidP="00DB5978">
      <w:pPr>
        <w:rPr>
          <w:rFonts w:ascii="Verdana" w:hAnsi="Verdana"/>
        </w:rPr>
      </w:pPr>
    </w:p>
    <w:p w:rsidR="00DB5978" w:rsidRDefault="00DB5978" w:rsidP="00DB5978">
      <w:pPr>
        <w:rPr>
          <w:rFonts w:ascii="Verdana" w:hAnsi="Verdana"/>
          <w:i/>
          <w:u w:val="single"/>
        </w:rPr>
      </w:pPr>
      <w:r w:rsidRPr="00145DCD">
        <w:rPr>
          <w:rFonts w:ascii="Verdana" w:hAnsi="Verdana"/>
          <w:i/>
          <w:u w:val="single"/>
        </w:rPr>
        <w:t>Forslag til vedtak:</w:t>
      </w:r>
    </w:p>
    <w:p w:rsidR="00DB5978" w:rsidRPr="00CF6CDA" w:rsidRDefault="00DB5978" w:rsidP="00DB5978">
      <w:pPr>
        <w:rPr>
          <w:rFonts w:ascii="Verdana" w:hAnsi="Verdana"/>
          <w:i/>
        </w:rPr>
      </w:pPr>
      <w:r>
        <w:rPr>
          <w:rFonts w:ascii="Verdana" w:hAnsi="Verdana"/>
          <w:i/>
        </w:rPr>
        <w:t>Vedtak foreligger ikke.</w:t>
      </w:r>
    </w:p>
    <w:p w:rsidR="00DB5978" w:rsidRPr="00DB5978" w:rsidRDefault="00DB5978" w:rsidP="00DB5978">
      <w:pPr>
        <w:rPr>
          <w:rFonts w:ascii="Verdana" w:hAnsi="Verdana"/>
        </w:rPr>
      </w:pPr>
    </w:p>
    <w:p w:rsidR="00DB5978" w:rsidRDefault="00DB5978" w:rsidP="008511A3">
      <w:pPr>
        <w:rPr>
          <w:rFonts w:ascii="Verdana" w:hAnsi="Verdana"/>
          <w:b/>
        </w:rPr>
      </w:pPr>
    </w:p>
    <w:p w:rsidR="00F47D18" w:rsidRPr="00983172" w:rsidRDefault="00E76E8B" w:rsidP="008511A3">
      <w:pPr>
        <w:rPr>
          <w:rFonts w:ascii="Verdana" w:hAnsi="Verdana"/>
          <w:b/>
        </w:rPr>
      </w:pPr>
      <w:r>
        <w:rPr>
          <w:rFonts w:ascii="Verdana" w:hAnsi="Verdana"/>
          <w:b/>
        </w:rPr>
        <w:t>Sak 3</w:t>
      </w:r>
      <w:r w:rsidR="0063104C">
        <w:rPr>
          <w:rFonts w:ascii="Verdana" w:hAnsi="Verdana"/>
          <w:b/>
        </w:rPr>
        <w:t>3</w:t>
      </w:r>
      <w:r w:rsidR="0099621D">
        <w:rPr>
          <w:rFonts w:ascii="Verdana" w:hAnsi="Verdana"/>
          <w:b/>
        </w:rPr>
        <w:t>.3</w:t>
      </w:r>
      <w:r w:rsidR="008511A3">
        <w:rPr>
          <w:rFonts w:ascii="Verdana" w:hAnsi="Verdana"/>
          <w:b/>
        </w:rPr>
        <w:t>.14</w:t>
      </w:r>
      <w:r w:rsidR="0006173B">
        <w:rPr>
          <w:rFonts w:ascii="Verdana" w:hAnsi="Verdana"/>
          <w:b/>
        </w:rPr>
        <w:t xml:space="preserve"> </w:t>
      </w:r>
      <w:r w:rsidR="008511A3" w:rsidRPr="00983172">
        <w:rPr>
          <w:rFonts w:ascii="Verdana" w:hAnsi="Verdana"/>
          <w:b/>
        </w:rPr>
        <w:t>Orienteringssaker</w:t>
      </w:r>
      <w:r w:rsidR="001049D5">
        <w:rPr>
          <w:rFonts w:ascii="Verdana" w:hAnsi="Verdana"/>
          <w:b/>
        </w:rPr>
        <w:t>:</w:t>
      </w:r>
    </w:p>
    <w:p w:rsidR="003C78F5" w:rsidRPr="001941B3" w:rsidRDefault="003C78F5" w:rsidP="0033639B">
      <w:pPr>
        <w:rPr>
          <w:rFonts w:ascii="Verdana" w:hAnsi="Verdana"/>
          <w:b/>
        </w:rPr>
      </w:pPr>
    </w:p>
    <w:p w:rsidR="008E2FFF" w:rsidRDefault="0099621D" w:rsidP="008E2FFF">
      <w:pPr>
        <w:rPr>
          <w:rFonts w:ascii="Verdana" w:hAnsi="Verdana"/>
          <w:b/>
        </w:rPr>
      </w:pPr>
      <w:r>
        <w:rPr>
          <w:rFonts w:ascii="Verdana" w:hAnsi="Verdana"/>
          <w:b/>
        </w:rPr>
        <w:t>Møter i arbeidsgruppen salg</w:t>
      </w:r>
      <w:r w:rsidR="00A040EF">
        <w:rPr>
          <w:rFonts w:ascii="Verdana" w:hAnsi="Verdana"/>
          <w:b/>
        </w:rPr>
        <w:t>, service og sikkerhet v/Karin</w:t>
      </w:r>
    </w:p>
    <w:p w:rsidR="00CA1D89" w:rsidRDefault="00CA1D89" w:rsidP="008E2FFF">
      <w:pPr>
        <w:rPr>
          <w:rFonts w:ascii="Verdana" w:hAnsi="Verdana"/>
          <w:b/>
        </w:rPr>
      </w:pPr>
    </w:p>
    <w:p w:rsidR="00CA1D89" w:rsidRPr="008E2FFF" w:rsidRDefault="00CA1D89" w:rsidP="008E2FFF">
      <w:pPr>
        <w:rPr>
          <w:rFonts w:ascii="Verdana" w:hAnsi="Verdana"/>
          <w:b/>
        </w:rPr>
      </w:pPr>
      <w:r>
        <w:rPr>
          <w:rFonts w:ascii="Verdana" w:hAnsi="Verdana"/>
          <w:b/>
        </w:rPr>
        <w:t>Møte i Virke</w:t>
      </w:r>
      <w:r w:rsidR="0063104C">
        <w:rPr>
          <w:rFonts w:ascii="Verdana" w:hAnsi="Verdana"/>
          <w:b/>
        </w:rPr>
        <w:t>, arbeidsgruppe varehandel</w:t>
      </w:r>
      <w:r>
        <w:rPr>
          <w:rFonts w:ascii="Verdana" w:hAnsi="Verdana"/>
          <w:b/>
        </w:rPr>
        <w:t xml:space="preserve"> 27.mai v/rådssekretær</w:t>
      </w:r>
    </w:p>
    <w:p w:rsidR="00373A37" w:rsidRDefault="00373A37" w:rsidP="00994E0F">
      <w:pPr>
        <w:rPr>
          <w:rFonts w:ascii="Verdana" w:hAnsi="Verdana"/>
          <w:b/>
        </w:rPr>
      </w:pPr>
    </w:p>
    <w:p w:rsidR="004C1DA4" w:rsidRDefault="004C1DA4" w:rsidP="004C1DA4">
      <w:pPr>
        <w:rPr>
          <w:rFonts w:ascii="Verdana" w:hAnsi="Verdana"/>
          <w:b/>
        </w:rPr>
      </w:pPr>
      <w:r>
        <w:rPr>
          <w:rFonts w:ascii="Verdana" w:hAnsi="Verdana"/>
          <w:b/>
        </w:rPr>
        <w:t>Oppdragsbrev 11-14: «</w:t>
      </w:r>
      <w:proofErr w:type="gramStart"/>
      <w:r>
        <w:rPr>
          <w:rFonts w:ascii="Verdana" w:hAnsi="Verdana"/>
          <w:b/>
        </w:rPr>
        <w:t>Gjennomgå</w:t>
      </w:r>
      <w:proofErr w:type="gramEnd"/>
      <w:r>
        <w:rPr>
          <w:rFonts w:ascii="Verdana" w:hAnsi="Verdana"/>
          <w:b/>
        </w:rPr>
        <w:t xml:space="preserve"> og foreslå endringer i yrkesfaglige utdanningsprogram i samarbeid med partene i arbeidslivet» v/rådssekretær</w:t>
      </w:r>
    </w:p>
    <w:p w:rsidR="004C1DA4" w:rsidRDefault="004C1DA4" w:rsidP="00994E0F">
      <w:pPr>
        <w:rPr>
          <w:rFonts w:ascii="Verdana" w:hAnsi="Verdana"/>
          <w:b/>
        </w:rPr>
      </w:pPr>
    </w:p>
    <w:p w:rsidR="00251ACF" w:rsidRDefault="0099621D" w:rsidP="00994E0F">
      <w:pPr>
        <w:rPr>
          <w:rFonts w:ascii="Verdana" w:hAnsi="Verdana"/>
          <w:b/>
        </w:rPr>
      </w:pPr>
      <w:r>
        <w:rPr>
          <w:rFonts w:ascii="Verdana" w:hAnsi="Verdana"/>
          <w:b/>
        </w:rPr>
        <w:t>Deltakelse på Arena for kvalitet i Tromsø 11.-12.september</w:t>
      </w:r>
      <w:r w:rsidR="007D3F04">
        <w:rPr>
          <w:rFonts w:ascii="Verdana" w:hAnsi="Verdana"/>
          <w:b/>
        </w:rPr>
        <w:t xml:space="preserve"> v/rådssekretær</w:t>
      </w:r>
    </w:p>
    <w:p w:rsidR="00DB5978" w:rsidRDefault="00DB5978" w:rsidP="00994E0F">
      <w:pPr>
        <w:rPr>
          <w:rFonts w:ascii="Verdana" w:hAnsi="Verdana"/>
        </w:rPr>
      </w:pPr>
      <w:r w:rsidRPr="00DB5978">
        <w:rPr>
          <w:rFonts w:ascii="Verdana" w:hAnsi="Verdana"/>
        </w:rPr>
        <w:t>Utdanningsdirektoratet</w:t>
      </w:r>
      <w:r>
        <w:rPr>
          <w:rFonts w:ascii="Verdana" w:hAnsi="Verdana"/>
        </w:rPr>
        <w:t xml:space="preserve"> dekker reisekostnader for inntil 3 medlemmer per råd</w:t>
      </w:r>
    </w:p>
    <w:p w:rsidR="00A528C7" w:rsidRPr="00A528C7" w:rsidRDefault="00CC5CFB" w:rsidP="00994E0F">
      <w:pPr>
        <w:rPr>
          <w:rFonts w:ascii="Verdana" w:hAnsi="Verdana"/>
          <w:b/>
        </w:rPr>
      </w:pPr>
      <w:hyperlink r:id="rId17" w:history="1">
        <w:r w:rsidR="00A528C7" w:rsidRPr="00A528C7">
          <w:rPr>
            <w:rStyle w:val="Hyperkobling"/>
            <w:rFonts w:ascii="Verdana" w:hAnsi="Verdana"/>
            <w:b/>
          </w:rPr>
          <w:t>Påmelding via denne lenken</w:t>
        </w:r>
      </w:hyperlink>
    </w:p>
    <w:p w:rsidR="0057516C" w:rsidRDefault="0057516C" w:rsidP="00994E0F">
      <w:pPr>
        <w:rPr>
          <w:rFonts w:ascii="Verdana" w:hAnsi="Verdana"/>
          <w:b/>
        </w:rPr>
      </w:pPr>
    </w:p>
    <w:p w:rsidR="0057516C" w:rsidRDefault="0057516C" w:rsidP="00994E0F">
      <w:pPr>
        <w:rPr>
          <w:rFonts w:ascii="Verdana" w:hAnsi="Verdana"/>
          <w:b/>
        </w:rPr>
      </w:pPr>
      <w:r>
        <w:rPr>
          <w:rFonts w:ascii="Verdana" w:hAnsi="Verdana"/>
          <w:b/>
        </w:rPr>
        <w:t>Fellesmøte på Maarud gård</w:t>
      </w:r>
      <w:r w:rsidR="00DB5978">
        <w:rPr>
          <w:rFonts w:ascii="Verdana" w:hAnsi="Verdana"/>
          <w:b/>
        </w:rPr>
        <w:t xml:space="preserve"> </w:t>
      </w:r>
      <w:r w:rsidR="0063104C">
        <w:rPr>
          <w:rFonts w:ascii="Verdana" w:hAnsi="Verdana"/>
          <w:b/>
        </w:rPr>
        <w:t xml:space="preserve">27-28.august </w:t>
      </w:r>
      <w:r w:rsidR="00DB5978">
        <w:rPr>
          <w:rFonts w:ascii="Verdana" w:hAnsi="Verdana"/>
          <w:b/>
        </w:rPr>
        <w:t>v/rådssekretær</w:t>
      </w:r>
    </w:p>
    <w:p w:rsidR="00DB5978" w:rsidRPr="00DB5978" w:rsidRDefault="00DB5978" w:rsidP="00994E0F">
      <w:pPr>
        <w:rPr>
          <w:rFonts w:ascii="Verdana" w:hAnsi="Verdana"/>
        </w:rPr>
      </w:pPr>
      <w:r>
        <w:rPr>
          <w:rFonts w:ascii="Verdana" w:hAnsi="Verdana"/>
        </w:rPr>
        <w:t>Deltakelse av leder, nestleder og et rådsmedlem til</w:t>
      </w:r>
      <w:r w:rsidR="0063104C">
        <w:rPr>
          <w:rFonts w:ascii="Verdana" w:hAnsi="Verdana"/>
        </w:rPr>
        <w:t xml:space="preserve"> – se vedlegg</w:t>
      </w:r>
    </w:p>
    <w:p w:rsidR="003C78F5" w:rsidRDefault="003C78F5" w:rsidP="00994E0F">
      <w:pPr>
        <w:rPr>
          <w:rFonts w:ascii="Verdana" w:hAnsi="Verdana"/>
          <w:b/>
        </w:rPr>
      </w:pPr>
    </w:p>
    <w:p w:rsidR="00994E0F" w:rsidRDefault="0099621D" w:rsidP="00994E0F">
      <w:pPr>
        <w:rPr>
          <w:rFonts w:ascii="Verdana" w:hAnsi="Verdana"/>
          <w:b/>
        </w:rPr>
      </w:pPr>
      <w:r>
        <w:rPr>
          <w:rFonts w:ascii="Verdana" w:hAnsi="Verdana"/>
          <w:b/>
        </w:rPr>
        <w:t>Ny nettside for faglige råd v/rådssekretær</w:t>
      </w:r>
    </w:p>
    <w:p w:rsidR="0063104C" w:rsidRDefault="00CC5CFB" w:rsidP="00994E0F">
      <w:pPr>
        <w:rPr>
          <w:rFonts w:ascii="Verdana" w:hAnsi="Verdana"/>
          <w:b/>
        </w:rPr>
      </w:pPr>
      <w:hyperlink r:id="rId18" w:history="1">
        <w:r w:rsidR="0063104C" w:rsidRPr="0063104C">
          <w:rPr>
            <w:rStyle w:val="Hyperkobling"/>
            <w:rFonts w:ascii="Verdana" w:hAnsi="Verdana"/>
            <w:b/>
          </w:rPr>
          <w:t>Lenke</w:t>
        </w:r>
      </w:hyperlink>
    </w:p>
    <w:p w:rsidR="0099621D" w:rsidRDefault="0099621D" w:rsidP="00994E0F">
      <w:pPr>
        <w:rPr>
          <w:rFonts w:ascii="Verdana" w:hAnsi="Verdana"/>
          <w:b/>
        </w:rPr>
      </w:pPr>
    </w:p>
    <w:p w:rsidR="0099621D" w:rsidRDefault="004C1DA4" w:rsidP="00994E0F">
      <w:pPr>
        <w:rPr>
          <w:rFonts w:ascii="Verdana" w:hAnsi="Verdana"/>
          <w:b/>
        </w:rPr>
      </w:pPr>
      <w:r>
        <w:rPr>
          <w:rFonts w:ascii="Verdana" w:hAnsi="Verdana"/>
          <w:b/>
        </w:rPr>
        <w:t>Lesetips: Kvalitetsrapport nr. 3,</w:t>
      </w:r>
      <w:r w:rsidR="0099621D">
        <w:rPr>
          <w:rFonts w:ascii="Verdana" w:hAnsi="Verdana"/>
          <w:b/>
        </w:rPr>
        <w:t xml:space="preserve"> Fokus på bedriftsopplæringen v/rådssekretær</w:t>
      </w:r>
    </w:p>
    <w:p w:rsidR="003C78F5" w:rsidRDefault="00CC5CFB" w:rsidP="003C78F5">
      <w:pPr>
        <w:rPr>
          <w:rFonts w:ascii="Verdana" w:hAnsi="Verdana"/>
          <w:b/>
        </w:rPr>
      </w:pPr>
      <w:hyperlink r:id="rId19" w:history="1">
        <w:r w:rsidR="00DB5978" w:rsidRPr="00DB5978">
          <w:rPr>
            <w:rStyle w:val="Hyperkobling"/>
            <w:rFonts w:ascii="Verdana" w:hAnsi="Verdana"/>
            <w:b/>
          </w:rPr>
          <w:t>Lenke</w:t>
        </w:r>
      </w:hyperlink>
    </w:p>
    <w:p w:rsidR="00DB5978" w:rsidRDefault="00DB5978" w:rsidP="003C78F5">
      <w:pPr>
        <w:rPr>
          <w:rFonts w:ascii="Verdana" w:hAnsi="Verdana"/>
          <w:b/>
        </w:rPr>
      </w:pPr>
    </w:p>
    <w:p w:rsidR="003C78F5" w:rsidRDefault="009315F8" w:rsidP="003C78F5">
      <w:pPr>
        <w:rPr>
          <w:rFonts w:ascii="Verdana" w:hAnsi="Verdana"/>
          <w:b/>
        </w:rPr>
      </w:pPr>
      <w:r>
        <w:rPr>
          <w:rFonts w:ascii="Verdana" w:hAnsi="Verdana"/>
          <w:b/>
        </w:rPr>
        <w:t>Oppdatert f</w:t>
      </w:r>
      <w:r w:rsidR="003C78F5" w:rsidRPr="002408C9">
        <w:rPr>
          <w:rFonts w:ascii="Verdana" w:hAnsi="Verdana"/>
          <w:b/>
        </w:rPr>
        <w:t>lytskjema v/rådssekretær</w:t>
      </w:r>
    </w:p>
    <w:p w:rsidR="00B80BBE" w:rsidRDefault="00B80BBE" w:rsidP="003C78F5">
      <w:pPr>
        <w:rPr>
          <w:rFonts w:ascii="Verdana" w:hAnsi="Verdana"/>
          <w:b/>
        </w:rPr>
      </w:pPr>
    </w:p>
    <w:p w:rsidR="00B80BBE" w:rsidRPr="002408C9" w:rsidRDefault="00B80BBE" w:rsidP="003C78F5">
      <w:pPr>
        <w:rPr>
          <w:rFonts w:ascii="Verdana" w:hAnsi="Verdana"/>
          <w:b/>
        </w:rPr>
      </w:pPr>
      <w:r>
        <w:rPr>
          <w:rFonts w:ascii="Verdana" w:hAnsi="Verdana"/>
          <w:b/>
        </w:rPr>
        <w:t>Reiseregninger v/ rådssekretær</w:t>
      </w:r>
    </w:p>
    <w:p w:rsidR="002408C9" w:rsidRDefault="002408C9" w:rsidP="0060048F">
      <w:pPr>
        <w:rPr>
          <w:rFonts w:ascii="Verdana" w:hAnsi="Verdana"/>
        </w:rPr>
      </w:pPr>
    </w:p>
    <w:p w:rsidR="004C6A91" w:rsidRDefault="004C6A91" w:rsidP="0060048F">
      <w:pPr>
        <w:rPr>
          <w:rFonts w:ascii="Verdana" w:hAnsi="Verdana"/>
          <w:i/>
          <w:u w:val="single"/>
        </w:rPr>
      </w:pPr>
    </w:p>
    <w:p w:rsidR="00370399" w:rsidRPr="00BB3ABA" w:rsidRDefault="00370399" w:rsidP="0060048F">
      <w:pPr>
        <w:rPr>
          <w:rFonts w:ascii="Verdana" w:hAnsi="Verdana"/>
          <w:i/>
          <w:u w:val="single"/>
        </w:rPr>
      </w:pPr>
      <w:r w:rsidRPr="00BB3ABA">
        <w:rPr>
          <w:rFonts w:ascii="Verdana" w:hAnsi="Verdana"/>
          <w:i/>
          <w:u w:val="single"/>
        </w:rPr>
        <w:t>Forslag til vedtak:</w:t>
      </w:r>
    </w:p>
    <w:p w:rsidR="00370399" w:rsidRDefault="00370399" w:rsidP="0060048F">
      <w:pPr>
        <w:rPr>
          <w:rFonts w:ascii="Verdana" w:hAnsi="Verdana"/>
          <w:i/>
        </w:rPr>
      </w:pPr>
      <w:r w:rsidRPr="00370399">
        <w:rPr>
          <w:rFonts w:ascii="Verdana" w:hAnsi="Verdana"/>
          <w:i/>
        </w:rPr>
        <w:t>Sakene tas til orientering</w:t>
      </w:r>
    </w:p>
    <w:p w:rsidR="00F757A8" w:rsidRDefault="00F757A8" w:rsidP="0060048F">
      <w:pPr>
        <w:rPr>
          <w:rFonts w:ascii="Verdana" w:hAnsi="Verdana"/>
          <w:i/>
        </w:rPr>
      </w:pPr>
    </w:p>
    <w:p w:rsidR="00FB3EF3" w:rsidRDefault="00FB3EF3" w:rsidP="0060048F">
      <w:pPr>
        <w:rPr>
          <w:rFonts w:ascii="Verdana" w:hAnsi="Verdana"/>
          <w:b/>
        </w:rPr>
      </w:pPr>
    </w:p>
    <w:p w:rsidR="00F757A8" w:rsidRDefault="00E76E8B" w:rsidP="0060048F">
      <w:pPr>
        <w:rPr>
          <w:rFonts w:ascii="Verdana" w:hAnsi="Verdana"/>
          <w:b/>
        </w:rPr>
      </w:pPr>
      <w:r>
        <w:rPr>
          <w:rFonts w:ascii="Verdana" w:hAnsi="Verdana"/>
          <w:b/>
        </w:rPr>
        <w:t>Sak 33.3</w:t>
      </w:r>
      <w:r w:rsidR="007521B3">
        <w:rPr>
          <w:rFonts w:ascii="Verdana" w:hAnsi="Verdana"/>
          <w:b/>
        </w:rPr>
        <w:t>.</w:t>
      </w:r>
      <w:r w:rsidR="00F757A8">
        <w:rPr>
          <w:rFonts w:ascii="Verdana" w:hAnsi="Verdana"/>
          <w:b/>
        </w:rPr>
        <w:t>14</w:t>
      </w:r>
      <w:r w:rsidR="00F757A8">
        <w:rPr>
          <w:rFonts w:ascii="Verdana" w:hAnsi="Verdana"/>
          <w:b/>
        </w:rPr>
        <w:tab/>
        <w:t>Eventuelt</w:t>
      </w:r>
    </w:p>
    <w:p w:rsidR="00F757A8" w:rsidRDefault="00F757A8" w:rsidP="0060048F">
      <w:pPr>
        <w:rPr>
          <w:rFonts w:ascii="Verdana" w:hAnsi="Verdana"/>
          <w:b/>
        </w:rPr>
      </w:pPr>
    </w:p>
    <w:p w:rsidR="00C45014" w:rsidRPr="003C78F5" w:rsidRDefault="00C45014" w:rsidP="003C78F5">
      <w:pPr>
        <w:rPr>
          <w:rFonts w:ascii="Verdana" w:hAnsi="Verdana"/>
        </w:rPr>
      </w:pPr>
    </w:p>
    <w:p w:rsidR="00F757A8" w:rsidRPr="00F757A8" w:rsidRDefault="00F757A8" w:rsidP="0060048F">
      <w:pPr>
        <w:rPr>
          <w:rFonts w:ascii="Verdana" w:hAnsi="Verdana"/>
          <w:b/>
        </w:rPr>
      </w:pPr>
    </w:p>
    <w:sectPr w:rsidR="00F757A8" w:rsidRPr="00F757A8" w:rsidSect="00D916BC">
      <w:headerReference w:type="default" r:id="rId20"/>
      <w:footerReference w:type="default" r:id="rId21"/>
      <w:footerReference w:type="first" r:id="rId22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CFB" w:rsidRDefault="00CC5CFB">
      <w:r>
        <w:separator/>
      </w:r>
    </w:p>
  </w:endnote>
  <w:endnote w:type="continuationSeparator" w:id="0">
    <w:p w:rsidR="00CC5CFB" w:rsidRDefault="00CC5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503816"/>
      <w:docPartObj>
        <w:docPartGallery w:val="Page Numbers (Bottom of Page)"/>
        <w:docPartUnique/>
      </w:docPartObj>
    </w:sdtPr>
    <w:sdtEndPr/>
    <w:sdtContent>
      <w:p w:rsidR="00F47D18" w:rsidRDefault="00F47D18">
        <w:pPr>
          <w:pStyle w:val="Bunntekst"/>
          <w:ind w:right="-864"/>
          <w:jc w:val="right"/>
        </w:pPr>
        <w:r>
          <w:rPr>
            <w:noProof/>
          </w:rPr>
          <mc:AlternateContent>
            <mc:Choice Requires="wpg">
              <w:drawing>
                <wp:inline distT="0" distB="0" distL="0" distR="0" wp14:editId="13C098AD">
                  <wp:extent cx="548640" cy="237490"/>
                  <wp:effectExtent l="9525" t="9525" r="13335" b="10160"/>
                  <wp:docPr id="615" name="Gruppe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616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8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47D18" w:rsidRDefault="00F47D18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9740DC" w:rsidRPr="009740DC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4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46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ZTVcUA&#10;AADcAAAADwAAAGRycy9kb3ducmV2LnhtbESPzWrDMBCE74G+g9hCLqGWk4MJrpVQCoYcAqZODjku&#10;1tY2tVbGUvyTp68KhRyHmfmGyY6z6cRIg2stK9hGMQjiyuqWawXXS/62B+E8ssbOMilYyMHx8LLK&#10;MNV24i8aS1+LAGGXooLG+z6V0lUNGXSR7YmD920Hgz7IoZZ6wCnATSd3cZxIgy2HhQZ7+myo+inv&#10;RoHeLXu5KfLuscmL8X7z5XnKS6XWr/PHOwhPs3+G/9snrSDZJvB3JhwBe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lNVxQAAANwAAAAPAAAAAAAAAAAAAAAAAJgCAABkcnMv&#10;ZG93bnJldi54bWxQSwUGAAAAAAQABAD1AAAAigMAAAAA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85dsYA&#10;AADcAAAADwAAAGRycy9kb3ducmV2LnhtbESPzWrDMBCE74W+g9hCL6GRXUhcnCghBAq5lfxQfNxa&#10;G8uptTKSkrh5+qhQ6HGYmW+Y+XKwnbiQD61jBfk4A0FcO91yo+Cwf395AxEissbOMSn4oQDLxePD&#10;HEvtrrylyy42IkE4lKjAxNiXUobakMUwdj1x8o7OW4xJ+kZqj9cEt518zbKptNhyWjDY09pQ/b07&#10;WwUflazWk+qr2K4yfzvmnzcamZNSz0/DagYi0hD/w3/tjVYwzQv4PZOO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85dsYAAADcAAAADwAAAAAAAAAAAAAAAACYAgAAZHJz&#10;L2Rvd25yZXYueG1sUEsFBgAAAAAEAAQA9QAAAIs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sGUcEA&#10;AADcAAAADwAAAGRycy9kb3ducmV2LnhtbERPTYvCMBC9C/6HMII3Td1D2a1GEXFBEBZrPXgcm7EN&#10;NpPaRO3+e3NY2OPjfS9WvW3EkzpvHCuYTRMQxKXThisFp+J78gnCB2SNjWNS8EseVsvhYIGZdi/O&#10;6XkMlYgh7DNUUIfQZlL6siaLfupa4shdXWcxRNhVUnf4iuG2kR9JkkqLhmNDjS1taipvx4dVsD5z&#10;vjX3n8shv+amKL4S3qc3pcajfj0HEagP/+I/904rSGd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bBlHBAAAA3AAAAA8AAAAAAAAAAAAAAAAAmAIAAGRycy9kb3du&#10;cmV2LnhtbFBLBQYAAAAABAAEAPUAAACGAwAAAAA=&#10;" filled="f" stroked="f">
                    <v:textbox inset="0,0,0,0">
                      <w:txbxContent>
                        <w:p w:rsidR="00F47D18" w:rsidRDefault="00F47D18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9740DC" w:rsidRPr="009740DC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4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F47D18" w:rsidRDefault="00F47D1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77" w:rsidRPr="004164D3" w:rsidRDefault="00415177">
    <w:pPr>
      <w:pStyle w:val="Bunntekst"/>
      <w:rPr>
        <w:sz w:val="14"/>
        <w:szCs w:val="14"/>
        <w:lang w:val="it-IT"/>
      </w:rPr>
    </w:pPr>
  </w:p>
  <w:tbl>
    <w:tblPr>
      <w:tblStyle w:val="Tabellrutenett"/>
      <w:tblW w:w="9747" w:type="dxa"/>
      <w:tblLook w:val="04A0" w:firstRow="1" w:lastRow="0" w:firstColumn="1" w:lastColumn="0" w:noHBand="0" w:noVBand="1"/>
    </w:tblPr>
    <w:tblGrid>
      <w:gridCol w:w="9696"/>
      <w:gridCol w:w="221"/>
      <w:gridCol w:w="221"/>
    </w:tblGrid>
    <w:tr w:rsidR="00415177" w:rsidRPr="00CF0254" w:rsidTr="00CF0254">
      <w:tc>
        <w:tcPr>
          <w:tcW w:w="3928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15177" w:rsidRPr="00CF0254" w:rsidRDefault="00746EB9" w:rsidP="00C3187C">
          <w:pPr>
            <w:pStyle w:val="Bunntekst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noProof/>
              <w:sz w:val="16"/>
              <w:szCs w:val="16"/>
            </w:rPr>
            <w:drawing>
              <wp:inline distT="0" distB="0" distL="0" distR="0" wp14:anchorId="23F38A3D">
                <wp:extent cx="7571740" cy="10695305"/>
                <wp:effectExtent l="0" t="0" r="0" b="0"/>
                <wp:docPr id="6" name="Bild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1740" cy="106953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15177">
            <w:rPr>
              <w:rFonts w:asciiTheme="minorHAnsi" w:hAnsiTheme="minorHAnsi"/>
              <w:sz w:val="16"/>
              <w:szCs w:val="16"/>
            </w:rPr>
            <w:t>BUNNTEKST-ny bunntekst settes inn</w:t>
          </w:r>
        </w:p>
      </w:tc>
      <w:tc>
        <w:tcPr>
          <w:tcW w:w="2417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15177" w:rsidRPr="00CF0254" w:rsidRDefault="00415177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000000" w:themeColor="text1"/>
            <w:left w:val="nil"/>
            <w:bottom w:val="nil"/>
            <w:right w:val="nil"/>
          </w:tcBorders>
        </w:tcPr>
        <w:p w:rsidR="00415177" w:rsidRPr="00CF0254" w:rsidRDefault="00415177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sz w:val="16"/>
              <w:szCs w:val="16"/>
            </w:rPr>
          </w:pPr>
        </w:p>
      </w:tc>
    </w:tr>
    <w:tr w:rsidR="00415177" w:rsidRPr="00CF0254" w:rsidTr="00CF0254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Ex>
      <w:tc>
        <w:tcPr>
          <w:tcW w:w="3928" w:type="dxa"/>
        </w:tcPr>
        <w:p w:rsidR="00415177" w:rsidRPr="008A5AA7" w:rsidRDefault="00415177" w:rsidP="00093B76">
          <w:pPr>
            <w:pStyle w:val="Bunntekst"/>
            <w:tabs>
              <w:tab w:val="right" w:pos="2860"/>
            </w:tabs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2417" w:type="dxa"/>
        </w:tcPr>
        <w:p w:rsidR="00415177" w:rsidRPr="00CF0254" w:rsidRDefault="00415177" w:rsidP="00093B76">
          <w:pPr>
            <w:pStyle w:val="Bunntekst"/>
            <w:tabs>
              <w:tab w:val="left" w:pos="826"/>
            </w:tabs>
            <w:rPr>
              <w:rFonts w:asciiTheme="minorHAnsi" w:hAnsiTheme="minorHAnsi"/>
              <w:b/>
              <w:sz w:val="16"/>
              <w:szCs w:val="16"/>
            </w:rPr>
          </w:pPr>
        </w:p>
      </w:tc>
      <w:tc>
        <w:tcPr>
          <w:tcW w:w="3402" w:type="dxa"/>
        </w:tcPr>
        <w:p w:rsidR="00415177" w:rsidRPr="00CF0254" w:rsidRDefault="00415177" w:rsidP="00093B76">
          <w:pPr>
            <w:pStyle w:val="Bunntekst"/>
            <w:tabs>
              <w:tab w:val="left" w:pos="726"/>
            </w:tabs>
            <w:rPr>
              <w:rFonts w:asciiTheme="minorHAnsi" w:hAnsiTheme="minorHAnsi"/>
              <w:b/>
              <w:sz w:val="16"/>
              <w:szCs w:val="16"/>
              <w:lang w:val="it-IT"/>
            </w:rPr>
          </w:pPr>
        </w:p>
      </w:tc>
    </w:tr>
  </w:tbl>
  <w:p w:rsidR="00415177" w:rsidRPr="004164D3" w:rsidRDefault="00415177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CFB" w:rsidRDefault="00CC5CFB">
      <w:r>
        <w:separator/>
      </w:r>
    </w:p>
  </w:footnote>
  <w:footnote w:type="continuationSeparator" w:id="0">
    <w:p w:rsidR="00CC5CFB" w:rsidRDefault="00CC5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177" w:rsidRDefault="00415177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96281"/>
    <w:multiLevelType w:val="hybridMultilevel"/>
    <w:tmpl w:val="94ECB7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6B476D"/>
    <w:multiLevelType w:val="hybridMultilevel"/>
    <w:tmpl w:val="5E9E462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4483"/>
    <w:multiLevelType w:val="hybridMultilevel"/>
    <w:tmpl w:val="1A30FCC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F52770F"/>
    <w:multiLevelType w:val="hybridMultilevel"/>
    <w:tmpl w:val="C8026C22"/>
    <w:lvl w:ilvl="0" w:tplc="788AE41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A2CA4"/>
    <w:multiLevelType w:val="hybridMultilevel"/>
    <w:tmpl w:val="4A2C0F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57544"/>
    <w:multiLevelType w:val="hybridMultilevel"/>
    <w:tmpl w:val="0302C22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90424"/>
    <w:multiLevelType w:val="hybridMultilevel"/>
    <w:tmpl w:val="452E58C0"/>
    <w:lvl w:ilvl="0" w:tplc="7972A494">
      <w:start w:val="2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F17D7"/>
    <w:multiLevelType w:val="hybridMultilevel"/>
    <w:tmpl w:val="02B40E50"/>
    <w:lvl w:ilvl="0" w:tplc="C7B63F8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208415CF"/>
    <w:multiLevelType w:val="hybridMultilevel"/>
    <w:tmpl w:val="E1B0D590"/>
    <w:lvl w:ilvl="0" w:tplc="6D1C36B4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>
    <w:nsid w:val="26204BE4"/>
    <w:multiLevelType w:val="hybridMultilevel"/>
    <w:tmpl w:val="6A721822"/>
    <w:lvl w:ilvl="0" w:tplc="7972A494">
      <w:start w:val="23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2E7A3A8A"/>
    <w:multiLevelType w:val="hybridMultilevel"/>
    <w:tmpl w:val="374CE748"/>
    <w:lvl w:ilvl="0" w:tplc="7E2CC46E">
      <w:start w:val="1"/>
      <w:numFmt w:val="bullet"/>
      <w:lvlText w:val="-"/>
      <w:lvlJc w:val="left"/>
      <w:pPr>
        <w:ind w:left="177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1">
    <w:nsid w:val="30FA36DD"/>
    <w:multiLevelType w:val="hybridMultilevel"/>
    <w:tmpl w:val="56D8268C"/>
    <w:lvl w:ilvl="0" w:tplc="04140017">
      <w:start w:val="1"/>
      <w:numFmt w:val="lowerLetter"/>
      <w:lvlText w:val="%1)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3BC6DAD"/>
    <w:multiLevelType w:val="hybridMultilevel"/>
    <w:tmpl w:val="A3A2F1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F4A65"/>
    <w:multiLevelType w:val="hybridMultilevel"/>
    <w:tmpl w:val="7CAC4AA4"/>
    <w:lvl w:ilvl="0" w:tplc="196469DA">
      <w:start w:val="135"/>
      <w:numFmt w:val="bullet"/>
      <w:lvlText w:val="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D3699B"/>
    <w:multiLevelType w:val="hybridMultilevel"/>
    <w:tmpl w:val="76EC996E"/>
    <w:lvl w:ilvl="0" w:tplc="C234EA4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D4141"/>
    <w:multiLevelType w:val="hybridMultilevel"/>
    <w:tmpl w:val="9B246088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>
    <w:nsid w:val="3F957E88"/>
    <w:multiLevelType w:val="hybridMultilevel"/>
    <w:tmpl w:val="3D6E199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EB6BE8"/>
    <w:multiLevelType w:val="hybridMultilevel"/>
    <w:tmpl w:val="7D00F420"/>
    <w:lvl w:ilvl="0" w:tplc="6E342F86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C51791"/>
    <w:multiLevelType w:val="hybridMultilevel"/>
    <w:tmpl w:val="B52CD9EA"/>
    <w:lvl w:ilvl="0" w:tplc="04140001">
      <w:start w:val="13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314123D"/>
    <w:multiLevelType w:val="hybridMultilevel"/>
    <w:tmpl w:val="C2B883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4B1483"/>
    <w:multiLevelType w:val="hybridMultilevel"/>
    <w:tmpl w:val="E9306DE4"/>
    <w:lvl w:ilvl="0" w:tplc="9B6E678C">
      <w:start w:val="1"/>
      <w:numFmt w:val="bullet"/>
      <w:lvlText w:val="-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AE568CD"/>
    <w:multiLevelType w:val="hybridMultilevel"/>
    <w:tmpl w:val="C1348260"/>
    <w:lvl w:ilvl="0" w:tplc="7B3AD2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9F6313"/>
    <w:multiLevelType w:val="hybridMultilevel"/>
    <w:tmpl w:val="38766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54EFC"/>
    <w:multiLevelType w:val="hybridMultilevel"/>
    <w:tmpl w:val="8B2A42A8"/>
    <w:lvl w:ilvl="0" w:tplc="6498A61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977EFB"/>
    <w:multiLevelType w:val="hybridMultilevel"/>
    <w:tmpl w:val="6BBCA426"/>
    <w:lvl w:ilvl="0" w:tplc="392A6104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B26A0B"/>
    <w:multiLevelType w:val="hybridMultilevel"/>
    <w:tmpl w:val="74881E54"/>
    <w:lvl w:ilvl="0" w:tplc="593496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3A49FE"/>
    <w:multiLevelType w:val="hybridMultilevel"/>
    <w:tmpl w:val="B6B48B14"/>
    <w:lvl w:ilvl="0" w:tplc="04140017">
      <w:start w:val="1"/>
      <w:numFmt w:val="lowerLetter"/>
      <w:lvlText w:val="%1)"/>
      <w:lvlJc w:val="left"/>
      <w:pPr>
        <w:ind w:left="1776" w:hanging="360"/>
      </w:p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C6900D7"/>
    <w:multiLevelType w:val="hybridMultilevel"/>
    <w:tmpl w:val="AE6CD34A"/>
    <w:lvl w:ilvl="0" w:tplc="2D882E9E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0163B5"/>
    <w:multiLevelType w:val="hybridMultilevel"/>
    <w:tmpl w:val="63B69AA2"/>
    <w:lvl w:ilvl="0" w:tplc="7972A494">
      <w:start w:val="2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8D3905"/>
    <w:multiLevelType w:val="hybridMultilevel"/>
    <w:tmpl w:val="8B90AB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7C0AAB"/>
    <w:multiLevelType w:val="hybridMultilevel"/>
    <w:tmpl w:val="FE3C03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C80F31"/>
    <w:multiLevelType w:val="hybridMultilevel"/>
    <w:tmpl w:val="0132279C"/>
    <w:lvl w:ilvl="0" w:tplc="0414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32">
    <w:nsid w:val="6D593D56"/>
    <w:multiLevelType w:val="hybridMultilevel"/>
    <w:tmpl w:val="F0D4ADCE"/>
    <w:lvl w:ilvl="0" w:tplc="31107CB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67520"/>
    <w:multiLevelType w:val="hybridMultilevel"/>
    <w:tmpl w:val="4CCEEB68"/>
    <w:lvl w:ilvl="0" w:tplc="F2EE51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F752D6"/>
    <w:multiLevelType w:val="hybridMultilevel"/>
    <w:tmpl w:val="30826EF6"/>
    <w:lvl w:ilvl="0" w:tplc="93083E94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304D16"/>
    <w:multiLevelType w:val="hybridMultilevel"/>
    <w:tmpl w:val="38149F02"/>
    <w:lvl w:ilvl="0" w:tplc="0414000F">
      <w:start w:val="1"/>
      <w:numFmt w:val="decimal"/>
      <w:lvlText w:val="%1."/>
      <w:lvlJc w:val="left"/>
      <w:pPr>
        <w:ind w:left="2136" w:hanging="360"/>
      </w:p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6">
    <w:nsid w:val="7A77016D"/>
    <w:multiLevelType w:val="hybridMultilevel"/>
    <w:tmpl w:val="C218AAB6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7">
      <w:start w:val="1"/>
      <w:numFmt w:val="lowerLetter"/>
      <w:lvlText w:val="%3)"/>
      <w:lvlJc w:val="lef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BE784C"/>
    <w:multiLevelType w:val="hybridMultilevel"/>
    <w:tmpl w:val="A698A6B4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1"/>
  </w:num>
  <w:num w:numId="3">
    <w:abstractNumId w:val="16"/>
  </w:num>
  <w:num w:numId="4">
    <w:abstractNumId w:val="8"/>
  </w:num>
  <w:num w:numId="5">
    <w:abstractNumId w:val="17"/>
  </w:num>
  <w:num w:numId="6">
    <w:abstractNumId w:val="10"/>
  </w:num>
  <w:num w:numId="7">
    <w:abstractNumId w:val="20"/>
  </w:num>
  <w:num w:numId="8">
    <w:abstractNumId w:val="18"/>
  </w:num>
  <w:num w:numId="9">
    <w:abstractNumId w:val="13"/>
  </w:num>
  <w:num w:numId="10">
    <w:abstractNumId w:val="34"/>
  </w:num>
  <w:num w:numId="11">
    <w:abstractNumId w:val="11"/>
  </w:num>
  <w:num w:numId="12">
    <w:abstractNumId w:val="26"/>
  </w:num>
  <w:num w:numId="13">
    <w:abstractNumId w:val="5"/>
  </w:num>
  <w:num w:numId="14">
    <w:abstractNumId w:val="36"/>
  </w:num>
  <w:num w:numId="15">
    <w:abstractNumId w:val="37"/>
  </w:num>
  <w:num w:numId="16">
    <w:abstractNumId w:val="30"/>
  </w:num>
  <w:num w:numId="17">
    <w:abstractNumId w:val="19"/>
  </w:num>
  <w:num w:numId="18">
    <w:abstractNumId w:val="12"/>
  </w:num>
  <w:num w:numId="19">
    <w:abstractNumId w:val="21"/>
  </w:num>
  <w:num w:numId="20">
    <w:abstractNumId w:val="23"/>
  </w:num>
  <w:num w:numId="21">
    <w:abstractNumId w:val="25"/>
  </w:num>
  <w:num w:numId="22">
    <w:abstractNumId w:val="0"/>
  </w:num>
  <w:num w:numId="23">
    <w:abstractNumId w:val="24"/>
  </w:num>
  <w:num w:numId="24">
    <w:abstractNumId w:val="28"/>
  </w:num>
  <w:num w:numId="25">
    <w:abstractNumId w:val="3"/>
  </w:num>
  <w:num w:numId="26">
    <w:abstractNumId w:val="9"/>
  </w:num>
  <w:num w:numId="27">
    <w:abstractNumId w:val="6"/>
  </w:num>
  <w:num w:numId="28">
    <w:abstractNumId w:val="15"/>
  </w:num>
  <w:num w:numId="29">
    <w:abstractNumId w:val="32"/>
  </w:num>
  <w:num w:numId="30">
    <w:abstractNumId w:val="27"/>
  </w:num>
  <w:num w:numId="31">
    <w:abstractNumId w:val="14"/>
  </w:num>
  <w:num w:numId="32">
    <w:abstractNumId w:val="22"/>
  </w:num>
  <w:num w:numId="33">
    <w:abstractNumId w:val="31"/>
  </w:num>
  <w:num w:numId="34">
    <w:abstractNumId w:val="35"/>
  </w:num>
  <w:num w:numId="35">
    <w:abstractNumId w:val="7"/>
  </w:num>
  <w:num w:numId="36">
    <w:abstractNumId w:val="33"/>
  </w:num>
  <w:num w:numId="37">
    <w:abstractNumId w:val="2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C64"/>
    <w:rsid w:val="00005461"/>
    <w:rsid w:val="0000570F"/>
    <w:rsid w:val="0000588F"/>
    <w:rsid w:val="000171FC"/>
    <w:rsid w:val="00017B97"/>
    <w:rsid w:val="00046132"/>
    <w:rsid w:val="000537E2"/>
    <w:rsid w:val="00060B41"/>
    <w:rsid w:val="0006173B"/>
    <w:rsid w:val="000763BF"/>
    <w:rsid w:val="00076BCF"/>
    <w:rsid w:val="0008454C"/>
    <w:rsid w:val="00087243"/>
    <w:rsid w:val="00087A91"/>
    <w:rsid w:val="00093B76"/>
    <w:rsid w:val="000A24FD"/>
    <w:rsid w:val="000A6846"/>
    <w:rsid w:val="000B727C"/>
    <w:rsid w:val="000C0D36"/>
    <w:rsid w:val="000C6D3E"/>
    <w:rsid w:val="000C7A71"/>
    <w:rsid w:val="000D44A4"/>
    <w:rsid w:val="000D61EF"/>
    <w:rsid w:val="000D6AC3"/>
    <w:rsid w:val="000E3136"/>
    <w:rsid w:val="000F5516"/>
    <w:rsid w:val="000F7390"/>
    <w:rsid w:val="001049D5"/>
    <w:rsid w:val="00126D6A"/>
    <w:rsid w:val="00131619"/>
    <w:rsid w:val="00136E8E"/>
    <w:rsid w:val="0014136E"/>
    <w:rsid w:val="00145DCD"/>
    <w:rsid w:val="001623BF"/>
    <w:rsid w:val="00166B16"/>
    <w:rsid w:val="00174383"/>
    <w:rsid w:val="00176828"/>
    <w:rsid w:val="001777C0"/>
    <w:rsid w:val="001847F7"/>
    <w:rsid w:val="001941B3"/>
    <w:rsid w:val="001A14CD"/>
    <w:rsid w:val="001A4B3E"/>
    <w:rsid w:val="001A7556"/>
    <w:rsid w:val="001B5B02"/>
    <w:rsid w:val="001C46E3"/>
    <w:rsid w:val="001D10B3"/>
    <w:rsid w:val="001D5DF7"/>
    <w:rsid w:val="001D6B6A"/>
    <w:rsid w:val="001D7299"/>
    <w:rsid w:val="00200826"/>
    <w:rsid w:val="0020123B"/>
    <w:rsid w:val="00204C28"/>
    <w:rsid w:val="00213AFD"/>
    <w:rsid w:val="0021555A"/>
    <w:rsid w:val="00232C42"/>
    <w:rsid w:val="002408C9"/>
    <w:rsid w:val="00251ACF"/>
    <w:rsid w:val="00263AE2"/>
    <w:rsid w:val="002759F2"/>
    <w:rsid w:val="00285CD5"/>
    <w:rsid w:val="00294F48"/>
    <w:rsid w:val="002A0EA2"/>
    <w:rsid w:val="002C3805"/>
    <w:rsid w:val="002C426F"/>
    <w:rsid w:val="002C4520"/>
    <w:rsid w:val="002C556A"/>
    <w:rsid w:val="002D319A"/>
    <w:rsid w:val="002D5603"/>
    <w:rsid w:val="002E10A7"/>
    <w:rsid w:val="002E50B4"/>
    <w:rsid w:val="002E6EB8"/>
    <w:rsid w:val="002E72CF"/>
    <w:rsid w:val="002F5715"/>
    <w:rsid w:val="00301FAE"/>
    <w:rsid w:val="00303BC4"/>
    <w:rsid w:val="00310AE6"/>
    <w:rsid w:val="003227C2"/>
    <w:rsid w:val="0032576C"/>
    <w:rsid w:val="00333E37"/>
    <w:rsid w:val="0033639B"/>
    <w:rsid w:val="00337651"/>
    <w:rsid w:val="003520E8"/>
    <w:rsid w:val="00356496"/>
    <w:rsid w:val="00364AF2"/>
    <w:rsid w:val="00370399"/>
    <w:rsid w:val="0037067A"/>
    <w:rsid w:val="00373A37"/>
    <w:rsid w:val="00373FAD"/>
    <w:rsid w:val="00377E8F"/>
    <w:rsid w:val="003849B4"/>
    <w:rsid w:val="00391BD2"/>
    <w:rsid w:val="003B6C54"/>
    <w:rsid w:val="003B6F89"/>
    <w:rsid w:val="003C39F5"/>
    <w:rsid w:val="003C7521"/>
    <w:rsid w:val="003C78F5"/>
    <w:rsid w:val="003D2CC5"/>
    <w:rsid w:val="003E112B"/>
    <w:rsid w:val="0040078D"/>
    <w:rsid w:val="00402EFC"/>
    <w:rsid w:val="0040301D"/>
    <w:rsid w:val="00405722"/>
    <w:rsid w:val="0041404B"/>
    <w:rsid w:val="00415177"/>
    <w:rsid w:val="004164D3"/>
    <w:rsid w:val="004174FD"/>
    <w:rsid w:val="00417FE0"/>
    <w:rsid w:val="0042254A"/>
    <w:rsid w:val="00436DB0"/>
    <w:rsid w:val="0043791D"/>
    <w:rsid w:val="00441E1D"/>
    <w:rsid w:val="004422ED"/>
    <w:rsid w:val="0044580D"/>
    <w:rsid w:val="00454BDC"/>
    <w:rsid w:val="00464996"/>
    <w:rsid w:val="00467395"/>
    <w:rsid w:val="00467E59"/>
    <w:rsid w:val="004736D7"/>
    <w:rsid w:val="0048196C"/>
    <w:rsid w:val="004835EA"/>
    <w:rsid w:val="00485E43"/>
    <w:rsid w:val="00487EC5"/>
    <w:rsid w:val="004903C6"/>
    <w:rsid w:val="00493F15"/>
    <w:rsid w:val="004A745A"/>
    <w:rsid w:val="004B0FEA"/>
    <w:rsid w:val="004B629E"/>
    <w:rsid w:val="004C026D"/>
    <w:rsid w:val="004C1DA4"/>
    <w:rsid w:val="004C1E18"/>
    <w:rsid w:val="004C2224"/>
    <w:rsid w:val="004C6A91"/>
    <w:rsid w:val="004C7A66"/>
    <w:rsid w:val="004D345D"/>
    <w:rsid w:val="004E1D6D"/>
    <w:rsid w:val="004E424D"/>
    <w:rsid w:val="004F046B"/>
    <w:rsid w:val="00500BE9"/>
    <w:rsid w:val="00505AAE"/>
    <w:rsid w:val="00511424"/>
    <w:rsid w:val="00521789"/>
    <w:rsid w:val="0053360C"/>
    <w:rsid w:val="00534926"/>
    <w:rsid w:val="0053560E"/>
    <w:rsid w:val="005443EF"/>
    <w:rsid w:val="00545293"/>
    <w:rsid w:val="00546090"/>
    <w:rsid w:val="005604D2"/>
    <w:rsid w:val="005674D5"/>
    <w:rsid w:val="0057516C"/>
    <w:rsid w:val="005811E7"/>
    <w:rsid w:val="00587403"/>
    <w:rsid w:val="0059256B"/>
    <w:rsid w:val="005B1B52"/>
    <w:rsid w:val="005C20CA"/>
    <w:rsid w:val="005C33C2"/>
    <w:rsid w:val="005C61D5"/>
    <w:rsid w:val="005C693E"/>
    <w:rsid w:val="005F1545"/>
    <w:rsid w:val="005F6586"/>
    <w:rsid w:val="0060048F"/>
    <w:rsid w:val="0060679F"/>
    <w:rsid w:val="006169F5"/>
    <w:rsid w:val="0062017F"/>
    <w:rsid w:val="00627C64"/>
    <w:rsid w:val="0063104C"/>
    <w:rsid w:val="00641308"/>
    <w:rsid w:val="00645F57"/>
    <w:rsid w:val="0064799A"/>
    <w:rsid w:val="006637F1"/>
    <w:rsid w:val="00665C73"/>
    <w:rsid w:val="0067724E"/>
    <w:rsid w:val="0068578C"/>
    <w:rsid w:val="00696986"/>
    <w:rsid w:val="00697794"/>
    <w:rsid w:val="006A6BA3"/>
    <w:rsid w:val="006C1A54"/>
    <w:rsid w:val="006E4430"/>
    <w:rsid w:val="007131E0"/>
    <w:rsid w:val="0071661E"/>
    <w:rsid w:val="00725CCB"/>
    <w:rsid w:val="00726B30"/>
    <w:rsid w:val="00733E9E"/>
    <w:rsid w:val="00736F6C"/>
    <w:rsid w:val="007407EE"/>
    <w:rsid w:val="00746EB9"/>
    <w:rsid w:val="0075088D"/>
    <w:rsid w:val="007521B3"/>
    <w:rsid w:val="0075499E"/>
    <w:rsid w:val="00764239"/>
    <w:rsid w:val="00767463"/>
    <w:rsid w:val="00775582"/>
    <w:rsid w:val="00795CD3"/>
    <w:rsid w:val="00797C61"/>
    <w:rsid w:val="007A2D68"/>
    <w:rsid w:val="007A3D6F"/>
    <w:rsid w:val="007B795F"/>
    <w:rsid w:val="007C4057"/>
    <w:rsid w:val="007D3F04"/>
    <w:rsid w:val="007E1BD2"/>
    <w:rsid w:val="007E726F"/>
    <w:rsid w:val="007F30EE"/>
    <w:rsid w:val="007F5D6F"/>
    <w:rsid w:val="00802FF3"/>
    <w:rsid w:val="0081013F"/>
    <w:rsid w:val="00813086"/>
    <w:rsid w:val="0081515E"/>
    <w:rsid w:val="008219EC"/>
    <w:rsid w:val="00821CCD"/>
    <w:rsid w:val="00826937"/>
    <w:rsid w:val="00836A9A"/>
    <w:rsid w:val="008511A3"/>
    <w:rsid w:val="00853B19"/>
    <w:rsid w:val="008A2E98"/>
    <w:rsid w:val="008A5AA7"/>
    <w:rsid w:val="008B2838"/>
    <w:rsid w:val="008B2FAF"/>
    <w:rsid w:val="008D4E15"/>
    <w:rsid w:val="008D50BC"/>
    <w:rsid w:val="008D6936"/>
    <w:rsid w:val="008D79A2"/>
    <w:rsid w:val="008E2FFF"/>
    <w:rsid w:val="009005B4"/>
    <w:rsid w:val="00906080"/>
    <w:rsid w:val="0091041E"/>
    <w:rsid w:val="00914481"/>
    <w:rsid w:val="009166AC"/>
    <w:rsid w:val="0092368C"/>
    <w:rsid w:val="009315F8"/>
    <w:rsid w:val="00952F59"/>
    <w:rsid w:val="009544AB"/>
    <w:rsid w:val="00954DB5"/>
    <w:rsid w:val="009575E7"/>
    <w:rsid w:val="00972F9A"/>
    <w:rsid w:val="009740DC"/>
    <w:rsid w:val="00974325"/>
    <w:rsid w:val="0097434F"/>
    <w:rsid w:val="00983172"/>
    <w:rsid w:val="00990497"/>
    <w:rsid w:val="00994E0F"/>
    <w:rsid w:val="0099621D"/>
    <w:rsid w:val="009A199E"/>
    <w:rsid w:val="009A1AE8"/>
    <w:rsid w:val="009A691F"/>
    <w:rsid w:val="009C4275"/>
    <w:rsid w:val="009D15E4"/>
    <w:rsid w:val="009D3A38"/>
    <w:rsid w:val="00A040EF"/>
    <w:rsid w:val="00A059C8"/>
    <w:rsid w:val="00A06554"/>
    <w:rsid w:val="00A175E4"/>
    <w:rsid w:val="00A528C7"/>
    <w:rsid w:val="00A765DF"/>
    <w:rsid w:val="00A8064F"/>
    <w:rsid w:val="00A82E86"/>
    <w:rsid w:val="00A95CDE"/>
    <w:rsid w:val="00AB03BF"/>
    <w:rsid w:val="00AB4AF9"/>
    <w:rsid w:val="00AB65BE"/>
    <w:rsid w:val="00AC3B85"/>
    <w:rsid w:val="00AC609E"/>
    <w:rsid w:val="00AC7651"/>
    <w:rsid w:val="00AD1519"/>
    <w:rsid w:val="00AD65AE"/>
    <w:rsid w:val="00AD67D9"/>
    <w:rsid w:val="00B00058"/>
    <w:rsid w:val="00B03872"/>
    <w:rsid w:val="00B17290"/>
    <w:rsid w:val="00B174E0"/>
    <w:rsid w:val="00B23CE4"/>
    <w:rsid w:val="00B31B35"/>
    <w:rsid w:val="00B44D3E"/>
    <w:rsid w:val="00B456A9"/>
    <w:rsid w:val="00B50195"/>
    <w:rsid w:val="00B54B34"/>
    <w:rsid w:val="00B767EA"/>
    <w:rsid w:val="00B80BBE"/>
    <w:rsid w:val="00B85947"/>
    <w:rsid w:val="00B91037"/>
    <w:rsid w:val="00B95CF9"/>
    <w:rsid w:val="00B96321"/>
    <w:rsid w:val="00BA4FC8"/>
    <w:rsid w:val="00BB20EA"/>
    <w:rsid w:val="00BB386B"/>
    <w:rsid w:val="00BB3ABA"/>
    <w:rsid w:val="00BB6D89"/>
    <w:rsid w:val="00BC5773"/>
    <w:rsid w:val="00BD349E"/>
    <w:rsid w:val="00BF4477"/>
    <w:rsid w:val="00C00619"/>
    <w:rsid w:val="00C01DDE"/>
    <w:rsid w:val="00C30839"/>
    <w:rsid w:val="00C3187C"/>
    <w:rsid w:val="00C32B0B"/>
    <w:rsid w:val="00C41666"/>
    <w:rsid w:val="00C45014"/>
    <w:rsid w:val="00C63C50"/>
    <w:rsid w:val="00C65267"/>
    <w:rsid w:val="00C674A2"/>
    <w:rsid w:val="00C876D4"/>
    <w:rsid w:val="00C91567"/>
    <w:rsid w:val="00C9160B"/>
    <w:rsid w:val="00CA1D89"/>
    <w:rsid w:val="00CA3BB5"/>
    <w:rsid w:val="00CB362F"/>
    <w:rsid w:val="00CC5CFB"/>
    <w:rsid w:val="00CD2A38"/>
    <w:rsid w:val="00CE4DE8"/>
    <w:rsid w:val="00CE7E44"/>
    <w:rsid w:val="00CF0254"/>
    <w:rsid w:val="00CF6312"/>
    <w:rsid w:val="00CF6CDA"/>
    <w:rsid w:val="00D02961"/>
    <w:rsid w:val="00D13BBF"/>
    <w:rsid w:val="00D2515B"/>
    <w:rsid w:val="00D27CCB"/>
    <w:rsid w:val="00D35903"/>
    <w:rsid w:val="00D35CFA"/>
    <w:rsid w:val="00D501C6"/>
    <w:rsid w:val="00D63850"/>
    <w:rsid w:val="00D64675"/>
    <w:rsid w:val="00D67940"/>
    <w:rsid w:val="00D72D69"/>
    <w:rsid w:val="00D83EEB"/>
    <w:rsid w:val="00D84306"/>
    <w:rsid w:val="00D8568A"/>
    <w:rsid w:val="00D916BC"/>
    <w:rsid w:val="00DA1184"/>
    <w:rsid w:val="00DB01ED"/>
    <w:rsid w:val="00DB5978"/>
    <w:rsid w:val="00DD5500"/>
    <w:rsid w:val="00DD5A7E"/>
    <w:rsid w:val="00DD6416"/>
    <w:rsid w:val="00DE4CD6"/>
    <w:rsid w:val="00DE5F37"/>
    <w:rsid w:val="00DF49B1"/>
    <w:rsid w:val="00E00A43"/>
    <w:rsid w:val="00E17495"/>
    <w:rsid w:val="00E331BA"/>
    <w:rsid w:val="00E364C2"/>
    <w:rsid w:val="00E736AF"/>
    <w:rsid w:val="00E76E8B"/>
    <w:rsid w:val="00E83F23"/>
    <w:rsid w:val="00EB3F8C"/>
    <w:rsid w:val="00EB4859"/>
    <w:rsid w:val="00EC3484"/>
    <w:rsid w:val="00EC4594"/>
    <w:rsid w:val="00EC47F2"/>
    <w:rsid w:val="00ED58E1"/>
    <w:rsid w:val="00EE52B5"/>
    <w:rsid w:val="00EF6280"/>
    <w:rsid w:val="00F16949"/>
    <w:rsid w:val="00F22CE0"/>
    <w:rsid w:val="00F374F5"/>
    <w:rsid w:val="00F418B8"/>
    <w:rsid w:val="00F47CB4"/>
    <w:rsid w:val="00F47D18"/>
    <w:rsid w:val="00F557A9"/>
    <w:rsid w:val="00F6763E"/>
    <w:rsid w:val="00F74B5E"/>
    <w:rsid w:val="00F74D12"/>
    <w:rsid w:val="00F757A8"/>
    <w:rsid w:val="00F80F85"/>
    <w:rsid w:val="00F9297B"/>
    <w:rsid w:val="00F95F33"/>
    <w:rsid w:val="00FA59B0"/>
    <w:rsid w:val="00FA6131"/>
    <w:rsid w:val="00FA6C55"/>
    <w:rsid w:val="00FB379D"/>
    <w:rsid w:val="00FB3EF3"/>
    <w:rsid w:val="00FC6652"/>
    <w:rsid w:val="00FD0CF2"/>
    <w:rsid w:val="00FD1045"/>
    <w:rsid w:val="00FF45F1"/>
    <w:rsid w:val="00FF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227C2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3227C2"/>
    <w:rPr>
      <w:b/>
      <w:bCs/>
    </w:rPr>
  </w:style>
  <w:style w:type="paragraph" w:customStyle="1" w:styleId="msolistparagraph0">
    <w:name w:val="msolistparagraph"/>
    <w:basedOn w:val="Normal"/>
    <w:rsid w:val="00505AAE"/>
    <w:pPr>
      <w:ind w:left="720"/>
    </w:pPr>
    <w:rPr>
      <w:rFonts w:eastAsia="Arial Unicode MS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rsid w:val="000A24F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73A3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ittel">
    <w:name w:val="Title"/>
    <w:next w:val="Normal"/>
    <w:link w:val="TittelTegn"/>
    <w:qFormat/>
    <w:rsid w:val="00CF6CDA"/>
    <w:pPr>
      <w:spacing w:after="120"/>
    </w:pPr>
    <w:rPr>
      <w:b/>
      <w:kern w:val="28"/>
      <w:sz w:val="24"/>
      <w:lang w:eastAsia="en-US"/>
    </w:rPr>
  </w:style>
  <w:style w:type="character" w:customStyle="1" w:styleId="TittelTegn">
    <w:name w:val="Tittel Tegn"/>
    <w:basedOn w:val="Standardskriftforavsnitt"/>
    <w:link w:val="Tittel"/>
    <w:rsid w:val="00CF6CDA"/>
    <w:rPr>
      <w:b/>
      <w:kern w:val="28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CF0254"/>
    <w:rPr>
      <w:sz w:val="24"/>
    </w:rPr>
  </w:style>
  <w:style w:type="character" w:styleId="Hyperkobling">
    <w:name w:val="Hyperlink"/>
    <w:basedOn w:val="Standardskriftforavsnitt"/>
    <w:rsid w:val="00046132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rsid w:val="0004613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46132"/>
  </w:style>
  <w:style w:type="character" w:customStyle="1" w:styleId="MerknadstekstTegn">
    <w:name w:val="Merknadstekst Tegn"/>
    <w:basedOn w:val="Standardskriftforavsnitt"/>
    <w:link w:val="Merknadstekst"/>
    <w:rsid w:val="00046132"/>
  </w:style>
  <w:style w:type="paragraph" w:styleId="Kommentaremne">
    <w:name w:val="annotation subject"/>
    <w:basedOn w:val="Merknadstekst"/>
    <w:next w:val="Merknadstekst"/>
    <w:link w:val="KommentaremneTegn"/>
    <w:rsid w:val="0004613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46132"/>
    <w:rPr>
      <w:b/>
      <w:bCs/>
    </w:rPr>
  </w:style>
  <w:style w:type="paragraph" w:styleId="Listeavsnitt">
    <w:name w:val="List Paragraph"/>
    <w:basedOn w:val="Normal"/>
    <w:uiPriority w:val="34"/>
    <w:qFormat/>
    <w:rsid w:val="00EE52B5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377E8F"/>
    <w:rPr>
      <w:rFonts w:eastAsiaTheme="minorHAnsi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377E8F"/>
    <w:rPr>
      <w:rFonts w:eastAsiaTheme="minorHAnsi"/>
    </w:rPr>
  </w:style>
  <w:style w:type="character" w:styleId="Fotnotereferanse">
    <w:name w:val="footnote reference"/>
    <w:basedOn w:val="Standardskriftforavsnitt"/>
    <w:uiPriority w:val="99"/>
    <w:unhideWhenUsed/>
    <w:rsid w:val="00377E8F"/>
    <w:rPr>
      <w:vertAlign w:val="superscript"/>
    </w:rPr>
  </w:style>
  <w:style w:type="paragraph" w:styleId="NormalWeb">
    <w:name w:val="Normal (Web)"/>
    <w:basedOn w:val="Normal"/>
    <w:uiPriority w:val="99"/>
    <w:unhideWhenUsed/>
    <w:rsid w:val="003227C2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3227C2"/>
    <w:rPr>
      <w:b/>
      <w:bCs/>
    </w:rPr>
  </w:style>
  <w:style w:type="paragraph" w:customStyle="1" w:styleId="msolistparagraph0">
    <w:name w:val="msolistparagraph"/>
    <w:basedOn w:val="Normal"/>
    <w:rsid w:val="00505AAE"/>
    <w:pPr>
      <w:ind w:left="720"/>
    </w:pPr>
    <w:rPr>
      <w:rFonts w:eastAsia="Arial Unicode MS"/>
      <w:sz w:val="24"/>
      <w:szCs w:val="24"/>
    </w:rPr>
  </w:style>
  <w:style w:type="paragraph" w:styleId="Rentekst">
    <w:name w:val="Plain Text"/>
    <w:basedOn w:val="Normal"/>
    <w:link w:val="RentekstTegn"/>
    <w:uiPriority w:val="99"/>
    <w:unhideWhenUsed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BF4477"/>
    <w:rPr>
      <w:rFonts w:ascii="Calibri" w:eastAsiaTheme="minorHAnsi" w:hAnsi="Calibri" w:cstheme="minorBidi"/>
      <w:sz w:val="22"/>
      <w:szCs w:val="21"/>
      <w:lang w:eastAsia="en-US"/>
    </w:rPr>
  </w:style>
  <w:style w:type="character" w:styleId="Fulgthyperkobling">
    <w:name w:val="FollowedHyperlink"/>
    <w:basedOn w:val="Standardskriftforavsnitt"/>
    <w:rsid w:val="000A24FD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373A37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Tittel">
    <w:name w:val="Title"/>
    <w:next w:val="Normal"/>
    <w:link w:val="TittelTegn"/>
    <w:qFormat/>
    <w:rsid w:val="00CF6CDA"/>
    <w:pPr>
      <w:spacing w:after="120"/>
    </w:pPr>
    <w:rPr>
      <w:b/>
      <w:kern w:val="28"/>
      <w:sz w:val="24"/>
      <w:lang w:eastAsia="en-US"/>
    </w:rPr>
  </w:style>
  <w:style w:type="character" w:customStyle="1" w:styleId="TittelTegn">
    <w:name w:val="Tittel Tegn"/>
    <w:basedOn w:val="Standardskriftforavsnitt"/>
    <w:link w:val="Tittel"/>
    <w:rsid w:val="00CF6CDA"/>
    <w:rPr>
      <w:b/>
      <w:kern w:val="28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dir.no/Regelverk/Horinger/Saker-ute-pa-horing/Horingsbrev-om-a-opprette-portorfaget-Vg3opplaring-i-bedrift-/" TargetMode="External"/><Relationship Id="rId18" Type="http://schemas.openxmlformats.org/officeDocument/2006/relationships/hyperlink" Target="http://fagligerad.no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udir.no/Regelverk/Horinger/Saker-ute-pa-horing/Horing-om-forslag-til-endringer-i-lareplan-for-/" TargetMode="External"/><Relationship Id="rId17" Type="http://schemas.openxmlformats.org/officeDocument/2006/relationships/hyperlink" Target="http://www.ccnorway.no/fagopplaering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kma@udir.no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dir.no/Regelverk/Horinger/Saker-ute-pa-horing/Horing-om-forskriftsendringer---Fleksibilitet-i-fag--og-timefordelingen-i-videregaende-opplaring/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dir.no/Regelverk/Horinger/Saker-ute-pa-horing/Horing--krysslop-fra-Vg1-helse--og-oppvekstfag-til-Vg2-aktivitor/" TargetMode="External"/><Relationship Id="rId23" Type="http://schemas.openxmlformats.org/officeDocument/2006/relationships/fontTable" Target="fontTable.xml"/><Relationship Id="rId10" Type="http://schemas.openxmlformats.org/officeDocument/2006/relationships/image" Target="file:///I:\Divisjon%20for%20innhold%20og%20utvikling\Avdeling%20for%20fag-%20og%20yrkesopplering\Mari%20Bakke%20Ingebrigtsen\Faglig%20r&#229;d%20for%20Service%20og%20Samferdsel%202013-2014\M&#248;ter%202014\M&#248;te%201%20-%2013.februar\R&#229;dsm&#248;te%20med%20vedlegg\::FAGOPPLARING,%20BAKGR,%20PNG,%202010:Brevmal_service_10.png" TargetMode="External"/><Relationship Id="rId19" Type="http://schemas.openxmlformats.org/officeDocument/2006/relationships/hyperlink" Target="http://www.udir.no/Tilstand/Forskning/Rapporter/NIFU/Kvalitet-i-bedriftsopplaring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udir.no/Regelverk/Horinger/Saker-ute-pa-horing/Horing-om-etablering-av-formgiving-som-eget-studieforberedene-utdanningsprogram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6FFF-B8D5-4BC5-94C2-B42471047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1550</Words>
  <Characters>8217</Characters>
  <Application>Microsoft Office Word</Application>
  <DocSecurity>0</DocSecurity>
  <Lines>68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9748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Fride Burton</dc:creator>
  <cp:lastModifiedBy>Johannes Fivelstad</cp:lastModifiedBy>
  <cp:revision>2</cp:revision>
  <cp:lastPrinted>2013-04-11T13:29:00Z</cp:lastPrinted>
  <dcterms:created xsi:type="dcterms:W3CDTF">2014-06-03T12:09:00Z</dcterms:created>
  <dcterms:modified xsi:type="dcterms:W3CDTF">2014-06-03T12:09:00Z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\\OslHkBl0815\home$\FTA\ephorte\399081_DOC.XML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/>
  </property>
  <property fmtid="{D5CDD505-2E9C-101B-9397-08002B2CF9AE}" pid="6" name="DokID">
    <vt:i4>399902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EditDoc</vt:lpwstr>
  </property>
  <property fmtid="{D5CDD505-2E9C-101B-9397-08002B2CF9AE}" pid="10" name="CurrentUrl">
    <vt:lpwstr/>
  </property>
  <property fmtid="{D5CDD505-2E9C-101B-9397-08002B2CF9AE}" pid="11" name="WindowName">
    <vt:lpwstr>rtop</vt:lpwstr>
  </property>
  <property fmtid="{D5CDD505-2E9C-101B-9397-08002B2CF9AE}" pid="12" name="FileName">
    <vt:lpwstr>%5c%5cOslHkBl0815%5chome%24%5cFTA%5cephorte%5c399081.DOC</vt:lpwstr>
  </property>
  <property fmtid="{D5CDD505-2E9C-101B-9397-08002B2CF9AE}" pid="13" name="LinkId">
    <vt:i4>272643</vt:i4>
  </property>
</Properties>
</file>