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776"/>
        <w:gridCol w:w="572"/>
        <w:gridCol w:w="717"/>
        <w:gridCol w:w="794"/>
        <w:gridCol w:w="1067"/>
        <w:gridCol w:w="2900"/>
      </w:tblGrid>
      <w:tr w:rsidR="00974325" w:rsidRPr="00EC47F2" w:rsidTr="004E65CD">
        <w:trPr>
          <w:trHeight w:val="2211"/>
        </w:trPr>
        <w:tc>
          <w:tcPr>
            <w:tcW w:w="4834" w:type="dxa"/>
            <w:gridSpan w:val="3"/>
          </w:tcPr>
          <w:p w:rsidR="00BF711A" w:rsidRPr="000270C6" w:rsidRDefault="00BF711A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noProof/>
              </w:rPr>
            </w:pPr>
          </w:p>
          <w:p w:rsidR="00F16949" w:rsidRPr="000270C6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0270C6">
              <w:rPr>
                <w:rFonts w:ascii="Verdana" w:hAnsi="Verdana"/>
                <w:sz w:val="16"/>
              </w:rPr>
              <w:t xml:space="preserve">Vår saksbehandler: </w:t>
            </w:r>
            <w:r w:rsidR="000763BF" w:rsidRPr="000270C6">
              <w:rPr>
                <w:rFonts w:ascii="Verdana" w:hAnsi="Verdana"/>
                <w:sz w:val="16"/>
              </w:rPr>
              <w:t>Mari Bakke Ingebrigtsen</w:t>
            </w:r>
          </w:p>
          <w:p w:rsidR="00C3187C" w:rsidRPr="000270C6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0270C6"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0763BF" w:rsidRPr="000270C6">
              <w:rPr>
                <w:rFonts w:ascii="Verdana" w:hAnsi="Verdana"/>
                <w:noProof/>
                <w:sz w:val="16"/>
                <w:szCs w:val="16"/>
              </w:rPr>
              <w:t>mari.bakke.ingebrigtsen</w:t>
            </w:r>
            <w:r w:rsidR="00952F59" w:rsidRPr="000270C6">
              <w:rPr>
                <w:rFonts w:ascii="Verdana" w:hAnsi="Verdana"/>
                <w:noProof/>
                <w:sz w:val="16"/>
                <w:szCs w:val="16"/>
              </w:rPr>
              <w:t>@utdanningsdirektoratet.no</w:t>
            </w:r>
          </w:p>
          <w:p w:rsidR="004B629E" w:rsidRPr="000270C6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0270C6"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0763BF" w:rsidRPr="000270C6">
              <w:rPr>
                <w:rFonts w:ascii="Verdana" w:hAnsi="Verdana"/>
                <w:noProof/>
                <w:sz w:val="16"/>
                <w:szCs w:val="16"/>
              </w:rPr>
              <w:t>1253</w:t>
            </w:r>
          </w:p>
        </w:tc>
        <w:tc>
          <w:tcPr>
            <w:tcW w:w="1511" w:type="dxa"/>
            <w:gridSpan w:val="2"/>
          </w:tcPr>
          <w:p w:rsidR="00F16949" w:rsidRPr="000270C6" w:rsidRDefault="00F16949">
            <w:pPr>
              <w:rPr>
                <w:rFonts w:ascii="Verdana" w:hAnsi="Verdana"/>
              </w:rPr>
            </w:pPr>
          </w:p>
          <w:p w:rsidR="00F16949" w:rsidRPr="000270C6" w:rsidRDefault="00954DB5">
            <w:pPr>
              <w:rPr>
                <w:rFonts w:ascii="Verdana" w:hAnsi="Verdana"/>
                <w:sz w:val="16"/>
              </w:rPr>
            </w:pPr>
            <w:r w:rsidRPr="000270C6">
              <w:rPr>
                <w:rFonts w:ascii="Verdana" w:hAnsi="Verdana"/>
                <w:sz w:val="16"/>
              </w:rPr>
              <w:t>Vår dato:</w:t>
            </w:r>
          </w:p>
          <w:p w:rsidR="00F16949" w:rsidRPr="000270C6" w:rsidRDefault="005D22F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03.02</w:t>
            </w:r>
            <w:r w:rsidR="005119B7">
              <w:rPr>
                <w:rFonts w:ascii="Verdana" w:hAnsi="Verdana"/>
                <w:sz w:val="16"/>
              </w:rPr>
              <w:t>.2016</w:t>
            </w:r>
          </w:p>
          <w:p w:rsidR="004736D7" w:rsidRPr="000270C6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0270C6">
              <w:rPr>
                <w:rFonts w:ascii="Verdana" w:hAnsi="Verdana"/>
                <w:sz w:val="16"/>
              </w:rPr>
              <w:t>Vår</w:t>
            </w:r>
            <w:r w:rsidRPr="000270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70C6">
              <w:rPr>
                <w:rFonts w:ascii="Verdana" w:hAnsi="Verdana"/>
                <w:sz w:val="16"/>
              </w:rPr>
              <w:t>referanse</w:t>
            </w:r>
            <w:r w:rsidRPr="000270C6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0270C6" w:rsidRDefault="005F10B4">
            <w:pPr>
              <w:rPr>
                <w:rFonts w:ascii="Verdana" w:hAnsi="Verdana"/>
                <w:noProof/>
                <w:sz w:val="16"/>
              </w:rPr>
            </w:pPr>
            <w:bookmarkStart w:id="0" w:name="SAKSNR"/>
            <w:r w:rsidRPr="00A9478C">
              <w:rPr>
                <w:rFonts w:ascii="Verdana" w:hAnsi="Verdana"/>
                <w:noProof/>
                <w:sz w:val="16"/>
              </w:rPr>
              <w:t>20</w:t>
            </w:r>
            <w:bookmarkEnd w:id="0"/>
            <w:r w:rsidR="00A9478C" w:rsidRPr="00A9478C">
              <w:rPr>
                <w:rFonts w:ascii="Verdana" w:hAnsi="Verdana"/>
                <w:noProof/>
                <w:sz w:val="16"/>
              </w:rPr>
              <w:t>16/175</w:t>
            </w:r>
          </w:p>
          <w:p w:rsidR="004736D7" w:rsidRPr="000270C6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067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Pr="00EC47F2" w:rsidRDefault="00F16949" w:rsidP="006C1A54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90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F16949" w:rsidP="000E3136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F16949" w:rsidRPr="00EC47F2" w:rsidTr="00F47D18">
        <w:trPr>
          <w:trHeight w:val="321"/>
        </w:trPr>
        <w:tc>
          <w:tcPr>
            <w:tcW w:w="248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:rsidR="00F47D18" w:rsidRDefault="005119B7">
      <w:pPr>
        <w:rPr>
          <w:rFonts w:ascii="Verdana" w:hAnsi="Verdana"/>
          <w:b/>
        </w:rPr>
      </w:pPr>
      <w:bookmarkStart w:id="3" w:name="MOTTAKERNAVN"/>
      <w:r w:rsidRPr="000270C6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06FAA5A" wp14:editId="26E6FFE3">
            <wp:simplePos x="0" y="0"/>
            <wp:positionH relativeFrom="column">
              <wp:posOffset>-1495437</wp:posOffset>
            </wp:positionH>
            <wp:positionV relativeFrom="paragraph">
              <wp:posOffset>-2156460</wp:posOffset>
            </wp:positionV>
            <wp:extent cx="7785100" cy="11007725"/>
            <wp:effectExtent l="0" t="0" r="6350" b="3175"/>
            <wp:wrapNone/>
            <wp:docPr id="8" name="Bilde 8" descr="::FAGOPPLARING, BAKGR, PNG, 2010:Brevmal_servic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FAGOPPLARING, BAKGR, PNG, 2010:Brevmal_service_1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1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0D">
        <w:rPr>
          <w:rFonts w:ascii="Verdana" w:hAnsi="Verdana"/>
          <w:b/>
        </w:rPr>
        <w:t>Til medlemmer og varamedlemmer faglig råd service og samferdsel</w:t>
      </w:r>
    </w:p>
    <w:bookmarkEnd w:id="3"/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4" w:name="POSTNR"/>
      <w:bookmarkStart w:id="5" w:name="POSTSTED"/>
      <w:bookmarkStart w:id="6" w:name="KONTAKT"/>
      <w:bookmarkEnd w:id="4"/>
      <w:bookmarkEnd w:id="5"/>
      <w:bookmarkEnd w:id="6"/>
    </w:p>
    <w:p w:rsidR="003849B4" w:rsidRDefault="00205E0D">
      <w:pPr>
        <w:pStyle w:val="overskrift"/>
        <w:rPr>
          <w:rFonts w:ascii="Verdana" w:hAnsi="Verdana"/>
          <w:caps w:val="0"/>
        </w:rPr>
      </w:pPr>
      <w:bookmarkStart w:id="7" w:name="TITTEL"/>
      <w:r>
        <w:rPr>
          <w:rFonts w:ascii="Verdana" w:hAnsi="Verdana"/>
          <w:caps w:val="0"/>
        </w:rPr>
        <w:t>Innkalling til</w:t>
      </w:r>
      <w:r w:rsidR="00302D20">
        <w:rPr>
          <w:rFonts w:ascii="Verdana" w:hAnsi="Verdana"/>
          <w:caps w:val="0"/>
        </w:rPr>
        <w:t xml:space="preserve"> rådsmøte</w:t>
      </w:r>
      <w:r w:rsidR="00F374F5">
        <w:rPr>
          <w:rFonts w:ascii="Verdana" w:hAnsi="Verdana"/>
          <w:caps w:val="0"/>
        </w:rPr>
        <w:t xml:space="preserve"> </w:t>
      </w:r>
      <w:r w:rsidR="005119B7">
        <w:rPr>
          <w:rFonts w:ascii="Verdana" w:hAnsi="Verdana"/>
          <w:caps w:val="0"/>
        </w:rPr>
        <w:t>torsdag</w:t>
      </w:r>
      <w:r w:rsidR="00084863">
        <w:rPr>
          <w:rFonts w:ascii="Verdana" w:hAnsi="Verdana"/>
          <w:caps w:val="0"/>
        </w:rPr>
        <w:t xml:space="preserve"> </w:t>
      </w:r>
      <w:r w:rsidR="005119B7">
        <w:rPr>
          <w:rFonts w:ascii="Verdana" w:hAnsi="Verdana"/>
          <w:caps w:val="0"/>
        </w:rPr>
        <w:t>11</w:t>
      </w:r>
      <w:r w:rsidR="00B364FC">
        <w:rPr>
          <w:rFonts w:ascii="Verdana" w:hAnsi="Verdana"/>
          <w:caps w:val="0"/>
        </w:rPr>
        <w:t>.</w:t>
      </w:r>
      <w:r w:rsidR="005119B7">
        <w:rPr>
          <w:rFonts w:ascii="Verdana" w:hAnsi="Verdana"/>
          <w:caps w:val="0"/>
        </w:rPr>
        <w:t>februar</w:t>
      </w:r>
      <w:r w:rsidR="00364AF2">
        <w:rPr>
          <w:rFonts w:ascii="Verdana" w:hAnsi="Verdana"/>
          <w:caps w:val="0"/>
        </w:rPr>
        <w:t xml:space="preserve"> - møte </w:t>
      </w:r>
      <w:r w:rsidR="005119B7">
        <w:rPr>
          <w:rFonts w:ascii="Verdana" w:hAnsi="Verdana"/>
          <w:caps w:val="0"/>
        </w:rPr>
        <w:t>1/2016</w:t>
      </w:r>
      <w:r w:rsidR="004B629E">
        <w:rPr>
          <w:rFonts w:ascii="Verdana" w:hAnsi="Verdana"/>
          <w:caps w:val="0"/>
        </w:rPr>
        <w:t xml:space="preserve"> </w:t>
      </w:r>
      <w:bookmarkEnd w:id="7"/>
    </w:p>
    <w:p w:rsidR="00BF711A" w:rsidRDefault="00BF711A">
      <w:pPr>
        <w:rPr>
          <w:rFonts w:ascii="Verdana" w:hAnsi="Verdana"/>
        </w:rPr>
      </w:pPr>
    </w:p>
    <w:p w:rsidR="00205E0D" w:rsidRDefault="009A3FF4" w:rsidP="00205E0D">
      <w:pPr>
        <w:rPr>
          <w:rFonts w:ascii="Verdana" w:hAnsi="Verdana"/>
        </w:rPr>
      </w:pPr>
      <w:r>
        <w:rPr>
          <w:rFonts w:ascii="Verdana" w:hAnsi="Verdana"/>
        </w:rPr>
        <w:t xml:space="preserve">Sted: </w:t>
      </w:r>
      <w:r w:rsidR="005119B7">
        <w:rPr>
          <w:rFonts w:ascii="Verdana" w:hAnsi="Verdana"/>
        </w:rPr>
        <w:t>Utdanningsdirektoratet, rom 10</w:t>
      </w:r>
      <w:r w:rsidR="00B364FC" w:rsidRPr="00C437CD">
        <w:rPr>
          <w:rFonts w:ascii="Verdana" w:hAnsi="Verdana"/>
        </w:rPr>
        <w:t>, 1etg.</w:t>
      </w:r>
    </w:p>
    <w:p w:rsidR="00205E0D" w:rsidRDefault="00205E0D">
      <w:pPr>
        <w:rPr>
          <w:rFonts w:ascii="Verdana" w:hAnsi="Verdana"/>
        </w:rPr>
      </w:pPr>
    </w:p>
    <w:p w:rsidR="005119B7" w:rsidRDefault="005119B7">
      <w:pPr>
        <w:rPr>
          <w:rFonts w:ascii="Verdana" w:hAnsi="Verdana"/>
        </w:rPr>
      </w:pPr>
    </w:p>
    <w:p w:rsidR="00464996" w:rsidRPr="00EC47F2" w:rsidRDefault="0046499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3976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DB5978">
        <w:trPr>
          <w:trHeight w:val="1604"/>
        </w:trPr>
        <w:tc>
          <w:tcPr>
            <w:tcW w:w="1420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:rsidR="009E1221" w:rsidRPr="004B4253" w:rsidRDefault="009E1221" w:rsidP="009E1221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Cecilie Fragaat Ødegård, Handel og Kontor</w:t>
            </w:r>
          </w:p>
          <w:p w:rsidR="00AE4E56" w:rsidRDefault="00AE4E56" w:rsidP="00AE4E5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Karin Lund, Fagforbundet</w:t>
            </w:r>
          </w:p>
          <w:p w:rsidR="00B364FC" w:rsidRDefault="00B364FC" w:rsidP="00B364FC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Håvard Galtestad, YS</w:t>
            </w:r>
          </w:p>
          <w:p w:rsidR="00B364FC" w:rsidRDefault="00B364FC" w:rsidP="00B364FC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Jan Sivertsen, NTF</w:t>
            </w:r>
          </w:p>
          <w:p w:rsidR="003712B2" w:rsidRPr="004B4253" w:rsidRDefault="003712B2" w:rsidP="00B364FC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Terje Mikkelsen</w:t>
            </w:r>
            <w:r w:rsidRPr="00102F88">
              <w:rPr>
                <w:rFonts w:ascii="Verdana" w:hAnsi="Verdana"/>
              </w:rPr>
              <w:t>, Norsk Arbeidsmandsforbund</w:t>
            </w:r>
          </w:p>
          <w:p w:rsidR="00B364FC" w:rsidRDefault="00B364FC" w:rsidP="00AE4E56">
            <w:pPr>
              <w:contextualSpacing/>
              <w:rPr>
                <w:rFonts w:ascii="Verdana" w:eastAsia="Times" w:hAnsi="Verdana"/>
              </w:rPr>
            </w:pPr>
          </w:p>
          <w:p w:rsidR="000B54D7" w:rsidRDefault="000B54D7" w:rsidP="00AE4E56">
            <w:pPr>
              <w:contextualSpacing/>
              <w:rPr>
                <w:rFonts w:ascii="Verdana" w:eastAsia="Times" w:hAnsi="Verdana"/>
              </w:rPr>
            </w:pPr>
          </w:p>
          <w:p w:rsidR="00F77425" w:rsidRPr="004B4253" w:rsidRDefault="00F77425" w:rsidP="009E1221">
            <w:pPr>
              <w:contextualSpacing/>
              <w:rPr>
                <w:rFonts w:ascii="Verdana" w:hAnsi="Verdana"/>
              </w:rPr>
            </w:pPr>
          </w:p>
          <w:p w:rsidR="00DB5978" w:rsidRPr="004B4253" w:rsidRDefault="00DB5978" w:rsidP="00172399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</w:tcPr>
          <w:p w:rsidR="00BF711A" w:rsidRPr="004B4253" w:rsidRDefault="00BF711A" w:rsidP="00BF711A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Anne Røvik Hegdahl, Virke</w:t>
            </w:r>
          </w:p>
          <w:p w:rsidR="009E1221" w:rsidRPr="004B4253" w:rsidRDefault="00AE4E56" w:rsidP="009E1221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Eddy Kjær, NHO Reiseliv</w:t>
            </w:r>
          </w:p>
          <w:p w:rsidR="000B54D7" w:rsidRPr="004B4253" w:rsidRDefault="000B54D7" w:rsidP="000B54D7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Jan Tore Harlyng, KS</w:t>
            </w:r>
          </w:p>
          <w:p w:rsidR="000B54D7" w:rsidRPr="004B4253" w:rsidRDefault="000B54D7" w:rsidP="000B54D7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 Grøttheim</w:t>
            </w:r>
            <w:r w:rsidRPr="004B4253">
              <w:rPr>
                <w:rFonts w:ascii="Verdana" w:hAnsi="Verdana"/>
              </w:rPr>
              <w:t>, NHO Transport</w:t>
            </w:r>
          </w:p>
          <w:p w:rsidR="00B364FC" w:rsidRDefault="00B364FC" w:rsidP="00B364FC">
            <w:pPr>
              <w:contextualSpacing/>
              <w:rPr>
                <w:rFonts w:ascii="Verdana" w:hAnsi="Verdana"/>
              </w:rPr>
            </w:pPr>
            <w:r w:rsidRPr="004B4253">
              <w:rPr>
                <w:rFonts w:ascii="Verdana" w:hAnsi="Verdana"/>
              </w:rPr>
              <w:t>Svein Arne Bergh, Spekter</w:t>
            </w:r>
          </w:p>
          <w:p w:rsidR="00DB5978" w:rsidRPr="004B4253" w:rsidRDefault="00DB5978" w:rsidP="00093B76">
            <w:pPr>
              <w:contextualSpacing/>
              <w:rPr>
                <w:rFonts w:ascii="Verdana" w:hAnsi="Verdana"/>
              </w:rPr>
            </w:pPr>
          </w:p>
        </w:tc>
      </w:tr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4B4253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8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DB5978">
        <w:trPr>
          <w:trHeight w:val="467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Default="00253B85" w:rsidP="00093B76">
            <w:pPr>
              <w:contextualSpacing/>
              <w:rPr>
                <w:rFonts w:ascii="Verdana" w:eastAsia="Times" w:hAnsi="Verdana"/>
              </w:rPr>
            </w:pPr>
            <w:r w:rsidRPr="00102F88">
              <w:rPr>
                <w:rFonts w:ascii="Verdana" w:eastAsia="Times" w:hAnsi="Verdana"/>
              </w:rPr>
              <w:t>Svein-Willy Albertsen</w:t>
            </w:r>
            <w:r w:rsidR="000A6846" w:rsidRPr="00102F88">
              <w:rPr>
                <w:rFonts w:ascii="Verdana" w:eastAsia="Times" w:hAnsi="Verdana"/>
              </w:rPr>
              <w:t>, Utdanningsforbundet</w:t>
            </w:r>
          </w:p>
          <w:p w:rsidR="009E1221" w:rsidRDefault="009E1221" w:rsidP="009E1221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B54D7" w:rsidRDefault="000B54D7" w:rsidP="000B54D7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BF711A" w:rsidRDefault="00BF711A" w:rsidP="00F374F5">
            <w:pPr>
              <w:contextualSpacing/>
              <w:rPr>
                <w:rFonts w:ascii="Verdana" w:eastAsia="Times" w:hAnsi="Verdana"/>
              </w:rPr>
            </w:pPr>
          </w:p>
          <w:p w:rsidR="000A6846" w:rsidRPr="00E3700D" w:rsidRDefault="000A6846" w:rsidP="00B85947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:rsidR="00B34848" w:rsidRPr="00205E0D" w:rsidRDefault="00B34848" w:rsidP="00B34848">
            <w:pPr>
              <w:contextualSpacing/>
              <w:rPr>
                <w:rFonts w:ascii="Verdana" w:eastAsia="Times" w:hAnsi="Verdana"/>
                <w:lang w:val="nn-NO"/>
              </w:rPr>
            </w:pPr>
            <w:r w:rsidRPr="00205E0D">
              <w:rPr>
                <w:rFonts w:ascii="Verdana" w:eastAsia="Times" w:hAnsi="Verdana"/>
              </w:rPr>
              <w:t>Jan Tvedt, KS</w:t>
            </w:r>
            <w:r w:rsidR="00E95F64">
              <w:rPr>
                <w:rFonts w:ascii="Verdana" w:eastAsia="Times" w:hAnsi="Verdana"/>
              </w:rPr>
              <w:t xml:space="preserve"> </w:t>
            </w:r>
          </w:p>
          <w:p w:rsidR="00B364FC" w:rsidRPr="00205E0D" w:rsidRDefault="00B364FC" w:rsidP="00B364FC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Joakim Marthinsen, E</w:t>
            </w:r>
            <w:r w:rsidRPr="00205E0D">
              <w:rPr>
                <w:rFonts w:ascii="Verdana" w:eastAsia="Times" w:hAnsi="Verdana"/>
              </w:rPr>
              <w:t>levorganisasjonen</w:t>
            </w:r>
          </w:p>
          <w:p w:rsidR="00302D20" w:rsidRPr="00302D20" w:rsidRDefault="00302D20" w:rsidP="000A2CEC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3E6CE6">
        <w:trPr>
          <w:trHeight w:val="219"/>
        </w:trPr>
        <w:tc>
          <w:tcPr>
            <w:tcW w:w="1420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3E6CE6">
        <w:trPr>
          <w:trHeight w:val="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6" w:rsidRDefault="00AE4E56" w:rsidP="00172399">
            <w:pPr>
              <w:contextualSpacing/>
              <w:rPr>
                <w:rFonts w:ascii="Verdana" w:eastAsia="Times" w:hAnsi="Verdana"/>
              </w:rPr>
            </w:pPr>
          </w:p>
          <w:p w:rsidR="00093B76" w:rsidRPr="007A1771" w:rsidRDefault="00093B76" w:rsidP="00BF711A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1E" w:rsidRDefault="008511A3" w:rsidP="004B4253">
            <w:pPr>
              <w:contextualSpacing/>
              <w:rPr>
                <w:rFonts w:ascii="Verdana" w:eastAsia="Times" w:hAnsi="Verdana"/>
              </w:rPr>
            </w:pPr>
            <w:r w:rsidRPr="008511A3">
              <w:rPr>
                <w:rFonts w:ascii="Verdana" w:eastAsia="Times" w:hAnsi="Verdana"/>
              </w:rPr>
              <w:t>Mari Bakke Ingebrigtsen</w:t>
            </w:r>
          </w:p>
          <w:p w:rsidR="005D22F3" w:rsidRDefault="001074CA" w:rsidP="004B4253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June Celine Ausland</w:t>
            </w:r>
            <w:bookmarkStart w:id="9" w:name="_GoBack"/>
            <w:bookmarkEnd w:id="9"/>
            <w:r w:rsidR="005D22F3">
              <w:rPr>
                <w:rFonts w:ascii="Verdana" w:eastAsia="Times" w:hAnsi="Verdana"/>
              </w:rPr>
              <w:t>, lærling</w:t>
            </w:r>
          </w:p>
          <w:p w:rsidR="00EA49D3" w:rsidRPr="007344D5" w:rsidRDefault="00EA49D3" w:rsidP="004B4253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CD3" w:rsidRPr="003E6CE6" w:rsidRDefault="00174383" w:rsidP="00A8064F">
      <w:pPr>
        <w:rPr>
          <w:rFonts w:asciiTheme="majorHAnsi" w:hAnsiTheme="majorHAnsi"/>
          <w:b/>
          <w:u w:val="single"/>
        </w:rPr>
      </w:pPr>
      <w:r w:rsidRPr="003E6CE6">
        <w:rPr>
          <w:rFonts w:asciiTheme="majorHAnsi" w:hAnsiTheme="majorHAnsi"/>
          <w:b/>
          <w:u w:val="single"/>
        </w:rPr>
        <w:t>Dagsorden for møte i Faglig</w:t>
      </w:r>
      <w:r w:rsidR="000B54D7">
        <w:rPr>
          <w:rFonts w:asciiTheme="majorHAnsi" w:hAnsiTheme="majorHAnsi"/>
          <w:b/>
          <w:u w:val="single"/>
        </w:rPr>
        <w:t xml:space="preserve"> råd for service og samferdsel 5</w:t>
      </w:r>
      <w:r w:rsidR="005F10B4" w:rsidRPr="003E6CE6">
        <w:rPr>
          <w:rFonts w:asciiTheme="majorHAnsi" w:hAnsiTheme="majorHAnsi"/>
          <w:b/>
          <w:u w:val="single"/>
        </w:rPr>
        <w:t>/2015</w:t>
      </w:r>
    </w:p>
    <w:p w:rsidR="00A8064F" w:rsidRPr="003E6CE6" w:rsidRDefault="005119B7" w:rsidP="00A806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1</w:t>
      </w:r>
      <w:r w:rsidR="0099621D" w:rsidRPr="003E6CE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</w:t>
      </w:r>
      <w:r w:rsidR="00F374F5" w:rsidRPr="003E6CE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16</w:t>
      </w:r>
      <w:r w:rsidR="00A8064F" w:rsidRPr="003E6CE6">
        <w:rPr>
          <w:rFonts w:asciiTheme="majorHAnsi" w:hAnsiTheme="majorHAnsi"/>
          <w:b/>
        </w:rPr>
        <w:tab/>
        <w:t>Godkjenning av</w:t>
      </w:r>
      <w:r w:rsidR="00B364FC">
        <w:rPr>
          <w:rFonts w:asciiTheme="majorHAnsi" w:hAnsiTheme="majorHAnsi"/>
          <w:b/>
        </w:rPr>
        <w:t xml:space="preserve"> møteinnkalling og dagsorden</w:t>
      </w:r>
    </w:p>
    <w:p w:rsidR="00EA49D3" w:rsidRDefault="005119B7" w:rsidP="00A9478C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2.1.16</w:t>
      </w:r>
      <w:r w:rsidR="00EA49D3">
        <w:rPr>
          <w:rFonts w:asciiTheme="majorHAnsi" w:hAnsiTheme="majorHAnsi"/>
          <w:b/>
        </w:rPr>
        <w:tab/>
      </w:r>
      <w:r w:rsidR="00A9478C">
        <w:rPr>
          <w:rFonts w:asciiTheme="majorHAnsi" w:hAnsiTheme="majorHAnsi"/>
          <w:b/>
        </w:rPr>
        <w:t>Presentasjon av forskningsrapport om IKT-servicefaget og Kontor- og administrasjonsfaget</w:t>
      </w:r>
    </w:p>
    <w:p w:rsidR="00EA49D3" w:rsidRDefault="005119B7" w:rsidP="00A9478C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3.1.16</w:t>
      </w:r>
      <w:r w:rsidR="000A2CEC">
        <w:rPr>
          <w:rFonts w:asciiTheme="majorHAnsi" w:hAnsiTheme="majorHAnsi"/>
          <w:b/>
        </w:rPr>
        <w:t xml:space="preserve"> </w:t>
      </w:r>
      <w:r w:rsidR="00A9478C">
        <w:rPr>
          <w:rFonts w:asciiTheme="majorHAnsi" w:hAnsiTheme="majorHAnsi"/>
          <w:b/>
        </w:rPr>
        <w:tab/>
        <w:t>Utviklingsredegjørelse del 2: orientering om arbeidet fra alle arbeidsgrupper</w:t>
      </w:r>
    </w:p>
    <w:p w:rsidR="00A9478C" w:rsidRDefault="00A9478C" w:rsidP="00A9478C">
      <w:pPr>
        <w:ind w:left="1410" w:hanging="141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Sak 4.1.16</w:t>
      </w:r>
      <w:r>
        <w:rPr>
          <w:rFonts w:asciiTheme="majorHAnsi" w:hAnsiTheme="majorHAnsi"/>
          <w:b/>
        </w:rPr>
        <w:tab/>
      </w:r>
      <w:r w:rsidRPr="005119B7">
        <w:rPr>
          <w:rFonts w:asciiTheme="majorHAnsi" w:hAnsiTheme="majorHAnsi"/>
          <w:b/>
          <w:bCs/>
        </w:rPr>
        <w:t>Høring om praksisbrevordningen</w:t>
      </w:r>
    </w:p>
    <w:p w:rsidR="00A9478C" w:rsidRDefault="00A9478C" w:rsidP="00A9478C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Sak 5.1.16</w:t>
      </w:r>
      <w:r>
        <w:rPr>
          <w:rFonts w:asciiTheme="majorHAnsi" w:hAnsiTheme="majorHAnsi"/>
          <w:b/>
          <w:bCs/>
        </w:rPr>
        <w:tab/>
        <w:t>Orienteringssaker</w:t>
      </w:r>
      <w:r>
        <w:rPr>
          <w:rFonts w:asciiTheme="majorHAnsi" w:hAnsiTheme="majorHAnsi"/>
          <w:b/>
          <w:bCs/>
        </w:rPr>
        <w:tab/>
      </w:r>
    </w:p>
    <w:p w:rsidR="009E00AA" w:rsidRDefault="00A9478C" w:rsidP="009E00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6</w:t>
      </w:r>
      <w:r w:rsidR="005119B7">
        <w:rPr>
          <w:rFonts w:asciiTheme="majorHAnsi" w:hAnsiTheme="majorHAnsi"/>
          <w:b/>
        </w:rPr>
        <w:t>.1.16</w:t>
      </w:r>
      <w:r w:rsidR="009E00AA" w:rsidRPr="00AE4E56">
        <w:rPr>
          <w:rFonts w:asciiTheme="majorHAnsi" w:hAnsiTheme="majorHAnsi"/>
          <w:b/>
        </w:rPr>
        <w:tab/>
        <w:t>Eventuelt</w:t>
      </w: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5119B7" w:rsidRDefault="005119B7" w:rsidP="009E00AA">
      <w:pPr>
        <w:rPr>
          <w:rFonts w:asciiTheme="majorHAnsi" w:hAnsiTheme="majorHAnsi"/>
          <w:b/>
        </w:rPr>
      </w:pPr>
    </w:p>
    <w:p w:rsidR="00ED655A" w:rsidRDefault="00ED655A" w:rsidP="009E00AA">
      <w:pPr>
        <w:rPr>
          <w:rFonts w:asciiTheme="majorHAnsi" w:hAnsiTheme="majorHAnsi"/>
          <w:b/>
        </w:rPr>
      </w:pPr>
    </w:p>
    <w:p w:rsidR="00B364FC" w:rsidRDefault="00B364FC" w:rsidP="009E00AA">
      <w:pPr>
        <w:rPr>
          <w:rFonts w:asciiTheme="majorHAnsi" w:hAnsiTheme="majorHAnsi"/>
          <w:b/>
        </w:rPr>
      </w:pPr>
    </w:p>
    <w:p w:rsidR="00B364FC" w:rsidRDefault="00B364FC" w:rsidP="009E00AA">
      <w:pPr>
        <w:rPr>
          <w:rFonts w:asciiTheme="majorHAnsi" w:hAnsiTheme="majorHAnsi"/>
          <w:b/>
        </w:rPr>
      </w:pPr>
    </w:p>
    <w:p w:rsidR="00B364FC" w:rsidRDefault="00B364FC" w:rsidP="009E00AA">
      <w:pPr>
        <w:rPr>
          <w:rFonts w:asciiTheme="majorHAnsi" w:hAnsiTheme="majorHAnsi"/>
          <w:b/>
        </w:rPr>
      </w:pPr>
    </w:p>
    <w:p w:rsidR="00F61AD1" w:rsidRPr="00AE4E56" w:rsidRDefault="00F61AD1" w:rsidP="009E00AA">
      <w:pPr>
        <w:rPr>
          <w:rFonts w:asciiTheme="majorHAnsi" w:hAnsiTheme="majorHAnsi"/>
        </w:rPr>
      </w:pPr>
    </w:p>
    <w:p w:rsidR="00D35CFA" w:rsidRDefault="005119B7" w:rsidP="00D35C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1</w:t>
      </w:r>
      <w:r w:rsidR="009E1221" w:rsidRPr="00AE4E5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1.16</w:t>
      </w:r>
      <w:r w:rsidR="00D35CFA" w:rsidRPr="00AE4E56">
        <w:rPr>
          <w:rFonts w:asciiTheme="majorHAnsi" w:hAnsiTheme="majorHAnsi"/>
          <w:b/>
        </w:rPr>
        <w:tab/>
        <w:t>G</w:t>
      </w:r>
      <w:r w:rsidR="00D35CFA" w:rsidRPr="006756DC">
        <w:rPr>
          <w:rFonts w:asciiTheme="majorHAnsi" w:hAnsiTheme="majorHAnsi"/>
          <w:b/>
        </w:rPr>
        <w:t>odkjenning av møteinnk</w:t>
      </w:r>
      <w:r w:rsidR="000A5D8E" w:rsidRPr="006756DC">
        <w:rPr>
          <w:rFonts w:asciiTheme="majorHAnsi" w:hAnsiTheme="majorHAnsi"/>
          <w:b/>
        </w:rPr>
        <w:t>alling og dagsorden</w:t>
      </w:r>
    </w:p>
    <w:p w:rsidR="008901E1" w:rsidRPr="006756DC" w:rsidRDefault="008901E1" w:rsidP="00D35CFA">
      <w:pPr>
        <w:rPr>
          <w:rFonts w:asciiTheme="majorHAnsi" w:hAnsiTheme="majorHAnsi"/>
          <w:b/>
        </w:rPr>
      </w:pPr>
    </w:p>
    <w:p w:rsidR="00D35CFA" w:rsidRPr="00B81B5F" w:rsidRDefault="00B81B5F" w:rsidP="00D35CFA">
      <w:pPr>
        <w:rPr>
          <w:rFonts w:asciiTheme="majorHAnsi" w:hAnsiTheme="majorHAnsi"/>
        </w:rPr>
      </w:pPr>
      <w:r w:rsidRPr="00B81B5F">
        <w:rPr>
          <w:rFonts w:asciiTheme="majorHAnsi" w:hAnsiTheme="majorHAnsi"/>
        </w:rPr>
        <w:t>Sak</w:t>
      </w:r>
      <w:r w:rsidR="005119B7">
        <w:rPr>
          <w:rFonts w:asciiTheme="majorHAnsi" w:hAnsiTheme="majorHAnsi"/>
        </w:rPr>
        <w:t>spapirer: referat fra rådsmøte 6/2015</w:t>
      </w:r>
    </w:p>
    <w:p w:rsidR="00B81B5F" w:rsidRPr="006756DC" w:rsidRDefault="00B81B5F" w:rsidP="00D35CFA">
      <w:pPr>
        <w:rPr>
          <w:rFonts w:asciiTheme="majorHAnsi" w:hAnsiTheme="majorHAnsi"/>
          <w:b/>
        </w:rPr>
      </w:pPr>
    </w:p>
    <w:p w:rsidR="00D35CFA" w:rsidRPr="006756DC" w:rsidRDefault="009E1221" w:rsidP="00D35CFA">
      <w:pPr>
        <w:rPr>
          <w:rFonts w:asciiTheme="majorHAnsi" w:hAnsiTheme="majorHAnsi"/>
          <w:i/>
          <w:u w:val="single"/>
        </w:rPr>
      </w:pPr>
      <w:r w:rsidRPr="006756DC">
        <w:rPr>
          <w:rFonts w:asciiTheme="majorHAnsi" w:hAnsiTheme="majorHAnsi"/>
          <w:i/>
          <w:u w:val="single"/>
        </w:rPr>
        <w:t>Forslag til v</w:t>
      </w:r>
      <w:r w:rsidR="000763BF" w:rsidRPr="006756DC">
        <w:rPr>
          <w:rFonts w:asciiTheme="majorHAnsi" w:hAnsiTheme="majorHAnsi"/>
          <w:i/>
          <w:u w:val="single"/>
        </w:rPr>
        <w:t>edtak</w:t>
      </w:r>
      <w:r w:rsidR="002D319A" w:rsidRPr="006756DC">
        <w:rPr>
          <w:rFonts w:asciiTheme="majorHAnsi" w:hAnsiTheme="majorHAnsi"/>
          <w:i/>
          <w:u w:val="single"/>
        </w:rPr>
        <w:t>:</w:t>
      </w:r>
    </w:p>
    <w:p w:rsidR="00370399" w:rsidRPr="006756DC" w:rsidRDefault="00370399" w:rsidP="00370399">
      <w:pPr>
        <w:rPr>
          <w:rFonts w:asciiTheme="majorHAnsi" w:hAnsiTheme="majorHAnsi"/>
          <w:i/>
        </w:rPr>
      </w:pPr>
      <w:r w:rsidRPr="006756DC">
        <w:rPr>
          <w:rFonts w:asciiTheme="majorHAnsi" w:hAnsiTheme="majorHAnsi"/>
          <w:i/>
        </w:rPr>
        <w:t>Innkalling</w:t>
      </w:r>
      <w:r w:rsidR="00F47CB4" w:rsidRPr="006756DC">
        <w:rPr>
          <w:rFonts w:asciiTheme="majorHAnsi" w:hAnsiTheme="majorHAnsi"/>
          <w:i/>
        </w:rPr>
        <w:t xml:space="preserve"> og dagsorden</w:t>
      </w:r>
      <w:r w:rsidR="00302D20" w:rsidRPr="006756DC">
        <w:rPr>
          <w:rFonts w:asciiTheme="majorHAnsi" w:hAnsiTheme="majorHAnsi"/>
          <w:i/>
        </w:rPr>
        <w:t xml:space="preserve"> godkjennes </w:t>
      </w:r>
    </w:p>
    <w:p w:rsidR="002268A0" w:rsidRDefault="002268A0" w:rsidP="002268A0">
      <w:pPr>
        <w:rPr>
          <w:rFonts w:asciiTheme="majorHAnsi" w:hAnsiTheme="majorHAnsi"/>
          <w:b/>
          <w:color w:val="FF0000"/>
        </w:rPr>
      </w:pPr>
    </w:p>
    <w:p w:rsidR="005119B7" w:rsidRDefault="005119B7" w:rsidP="004C7BDB">
      <w:pPr>
        <w:rPr>
          <w:rFonts w:asciiTheme="majorHAnsi" w:hAnsiTheme="majorHAnsi"/>
          <w:b/>
        </w:rPr>
      </w:pPr>
    </w:p>
    <w:p w:rsidR="005119B7" w:rsidRDefault="005119B7" w:rsidP="005119B7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Sak 2.1.16 </w:t>
      </w:r>
      <w:r>
        <w:rPr>
          <w:rFonts w:asciiTheme="majorHAnsi" w:hAnsiTheme="majorHAnsi"/>
          <w:b/>
        </w:rPr>
        <w:tab/>
        <w:t>Presentasjon av forskningsrapport om IKT-servicefaget og Kontor- og administrasjonsfaget</w:t>
      </w:r>
    </w:p>
    <w:p w:rsidR="005119B7" w:rsidRDefault="005119B7" w:rsidP="004C7BDB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A9478C" w:rsidRDefault="00007F35" w:rsidP="00A9478C">
      <w:pPr>
        <w:ind w:left="1410"/>
        <w:rPr>
          <w:rFonts w:asciiTheme="majorHAnsi" w:hAnsiTheme="majorHAnsi"/>
        </w:rPr>
      </w:pPr>
      <w:r w:rsidRPr="00007F35">
        <w:rPr>
          <w:rFonts w:asciiTheme="majorHAnsi" w:hAnsiTheme="majorHAnsi"/>
        </w:rPr>
        <w:t>Håkon Høst</w:t>
      </w:r>
      <w:r w:rsidR="00A9478C">
        <w:rPr>
          <w:rFonts w:asciiTheme="majorHAnsi" w:hAnsiTheme="majorHAnsi"/>
        </w:rPr>
        <w:t xml:space="preserve"> (NIFU)</w:t>
      </w:r>
      <w:r w:rsidRPr="00007F35">
        <w:rPr>
          <w:rFonts w:asciiTheme="majorHAnsi" w:hAnsiTheme="majorHAnsi"/>
        </w:rPr>
        <w:t xml:space="preserve"> og Kaja Reegård</w:t>
      </w:r>
      <w:r w:rsidR="00A9478C">
        <w:rPr>
          <w:rFonts w:asciiTheme="majorHAnsi" w:hAnsiTheme="majorHAnsi"/>
        </w:rPr>
        <w:t xml:space="preserve"> (Fafo)</w:t>
      </w:r>
      <w:r w:rsidRPr="00007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presenterer funn fra forskningsrapport </w:t>
      </w:r>
      <w:r w:rsidR="00A9478C">
        <w:rPr>
          <w:rFonts w:asciiTheme="majorHAnsi" w:hAnsiTheme="majorHAnsi"/>
        </w:rPr>
        <w:t>2015:40</w:t>
      </w:r>
      <w:r w:rsidR="00F22F5A">
        <w:rPr>
          <w:rFonts w:asciiTheme="majorHAnsi" w:hAnsiTheme="majorHAnsi"/>
        </w:rPr>
        <w:t>, «Fagopplæring eller statlig utdanning i arbeidslivet»</w:t>
      </w:r>
    </w:p>
    <w:p w:rsidR="00F22F5A" w:rsidRDefault="00F22F5A" w:rsidP="00A9478C">
      <w:pPr>
        <w:ind w:left="1410"/>
        <w:rPr>
          <w:rFonts w:asciiTheme="majorHAnsi" w:hAnsiTheme="majorHAnsi"/>
        </w:rPr>
      </w:pPr>
    </w:p>
    <w:p w:rsidR="00F22F5A" w:rsidRPr="00007F35" w:rsidRDefault="00F22F5A" w:rsidP="00A9478C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Rapporten finner du her: </w:t>
      </w:r>
      <w:hyperlink r:id="rId10" w:history="1">
        <w:r w:rsidRPr="00D76F5B">
          <w:rPr>
            <w:rStyle w:val="Hyperkobling"/>
            <w:rFonts w:asciiTheme="majorHAnsi" w:hAnsiTheme="majorHAnsi"/>
          </w:rPr>
          <w:t>http://www.udir.no/Tilstand/Forskning/Rapporter/FAFO/fagopplaring-eller-statlig-utdanning-i-arbeidslivet/</w:t>
        </w:r>
      </w:hyperlink>
      <w:r>
        <w:rPr>
          <w:rFonts w:asciiTheme="majorHAnsi" w:hAnsiTheme="majorHAnsi"/>
        </w:rPr>
        <w:t xml:space="preserve"> </w:t>
      </w:r>
    </w:p>
    <w:p w:rsidR="004C7BDB" w:rsidRDefault="00A9478C" w:rsidP="004C7BDB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5D22F3" w:rsidRDefault="005D22F3" w:rsidP="005D22F3">
      <w:pPr>
        <w:rPr>
          <w:rFonts w:asciiTheme="majorHAnsi" w:hAnsiTheme="majorHAnsi"/>
          <w:i/>
          <w:u w:val="single"/>
        </w:rPr>
      </w:pPr>
    </w:p>
    <w:p w:rsidR="005D22F3" w:rsidRDefault="005D22F3" w:rsidP="005D22F3">
      <w:pPr>
        <w:rPr>
          <w:rFonts w:asciiTheme="majorHAnsi" w:hAnsiTheme="majorHAnsi"/>
          <w:i/>
          <w:u w:val="single"/>
        </w:rPr>
      </w:pPr>
      <w:r w:rsidRPr="006756DC">
        <w:rPr>
          <w:rFonts w:asciiTheme="majorHAnsi" w:hAnsiTheme="majorHAnsi"/>
          <w:i/>
          <w:u w:val="single"/>
        </w:rPr>
        <w:t>Forslag til vedtak:</w:t>
      </w:r>
    </w:p>
    <w:p w:rsidR="005D22F3" w:rsidRPr="005D22F3" w:rsidRDefault="005D22F3" w:rsidP="005D22F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Saken tas til </w:t>
      </w:r>
      <w:r w:rsidR="00F22F5A">
        <w:rPr>
          <w:rFonts w:asciiTheme="majorHAnsi" w:hAnsiTheme="majorHAnsi"/>
          <w:i/>
        </w:rPr>
        <w:t>orientering</w:t>
      </w:r>
    </w:p>
    <w:p w:rsidR="005D22F3" w:rsidRPr="00A9478C" w:rsidRDefault="005D22F3" w:rsidP="004C7BDB">
      <w:pPr>
        <w:ind w:left="1410" w:hanging="1410"/>
        <w:rPr>
          <w:rFonts w:asciiTheme="majorHAnsi" w:hAnsiTheme="majorHAnsi"/>
          <w:i/>
        </w:rPr>
      </w:pPr>
    </w:p>
    <w:p w:rsidR="004C7BDB" w:rsidRDefault="004C7BDB" w:rsidP="004C7BDB">
      <w:pPr>
        <w:ind w:left="1410" w:hanging="1410"/>
        <w:rPr>
          <w:rFonts w:asciiTheme="majorHAnsi" w:hAnsiTheme="majorHAnsi"/>
          <w:b/>
        </w:rPr>
      </w:pPr>
    </w:p>
    <w:p w:rsidR="002268A0" w:rsidRDefault="005119B7" w:rsidP="005119B7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3.1.16</w:t>
      </w:r>
      <w:r w:rsidR="002268A0">
        <w:rPr>
          <w:rFonts w:asciiTheme="majorHAnsi" w:hAnsiTheme="majorHAnsi"/>
          <w:b/>
        </w:rPr>
        <w:tab/>
      </w:r>
      <w:r w:rsidR="00EA49D3">
        <w:rPr>
          <w:rFonts w:asciiTheme="majorHAnsi" w:hAnsiTheme="majorHAnsi"/>
          <w:b/>
        </w:rPr>
        <w:t>U</w:t>
      </w:r>
      <w:r w:rsidR="002268A0">
        <w:rPr>
          <w:rFonts w:asciiTheme="majorHAnsi" w:hAnsiTheme="majorHAnsi"/>
          <w:b/>
        </w:rPr>
        <w:t>tviklingsredegjørelse del 2</w:t>
      </w:r>
      <w:r>
        <w:rPr>
          <w:rFonts w:asciiTheme="majorHAnsi" w:hAnsiTheme="majorHAnsi"/>
          <w:b/>
        </w:rPr>
        <w:t>: orientering om arbeidet fra alle arbeidsgrupper</w:t>
      </w:r>
    </w:p>
    <w:p w:rsidR="002268A0" w:rsidRDefault="002268A0" w:rsidP="002268A0">
      <w:pPr>
        <w:ind w:left="1416"/>
        <w:rPr>
          <w:rFonts w:asciiTheme="majorHAnsi" w:hAnsiTheme="majorHAnsi"/>
        </w:rPr>
      </w:pPr>
    </w:p>
    <w:p w:rsidR="00D75A74" w:rsidRDefault="005119B7" w:rsidP="007B1C60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>På rådsmøtet 2.desember 2015 ble rådet enige om følgende frister:</w:t>
      </w:r>
    </w:p>
    <w:p w:rsidR="005119B7" w:rsidRPr="007B1C60" w:rsidRDefault="005119B7" w:rsidP="007B1C60">
      <w:pPr>
        <w:ind w:left="1410"/>
        <w:rPr>
          <w:rFonts w:asciiTheme="majorHAnsi" w:hAnsiTheme="majorHAnsi"/>
        </w:rPr>
      </w:pPr>
    </w:p>
    <w:p w:rsidR="007B1C60" w:rsidRDefault="007B1C60" w:rsidP="007B1C60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11.februar: Rådsmøte. Orientering om arbeidet fra alle arbeidsgrupper </w:t>
      </w:r>
    </w:p>
    <w:p w:rsidR="0018365F" w:rsidRPr="007B1C60" w:rsidRDefault="0018365F" w:rsidP="007B1C60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1.mars: Rapporter fra de yrkesfaglige utvalgene</w:t>
      </w:r>
    </w:p>
    <w:p w:rsidR="005D22F3" w:rsidRDefault="007B1C60" w:rsidP="005D22F3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 w:rsidRPr="007B1C60">
        <w:rPr>
          <w:rFonts w:asciiTheme="majorHAnsi" w:hAnsiTheme="majorHAnsi"/>
        </w:rPr>
        <w:t xml:space="preserve">10.mars: Frist for arbeidsgruppene å levere </w:t>
      </w:r>
      <w:r>
        <w:rPr>
          <w:rFonts w:asciiTheme="majorHAnsi" w:hAnsiTheme="majorHAnsi"/>
        </w:rPr>
        <w:t xml:space="preserve">skriftlig utkast </w:t>
      </w:r>
      <w:r w:rsidRPr="007B1C60">
        <w:rPr>
          <w:rFonts w:asciiTheme="majorHAnsi" w:hAnsiTheme="majorHAnsi"/>
        </w:rPr>
        <w:t>til AU</w:t>
      </w:r>
    </w:p>
    <w:p w:rsidR="005D22F3" w:rsidRPr="005D22F3" w:rsidRDefault="005D22F3" w:rsidP="005D22F3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15.mars: Ekstraordinært AU-møte</w:t>
      </w:r>
    </w:p>
    <w:p w:rsidR="007B1C60" w:rsidRPr="007B1C60" w:rsidRDefault="007B1C60" w:rsidP="007B1C60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 w:rsidRPr="007B1C60">
        <w:rPr>
          <w:rFonts w:asciiTheme="majorHAnsi" w:hAnsiTheme="majorHAnsi"/>
        </w:rPr>
        <w:t>3</w:t>
      </w:r>
      <w:r w:rsidR="005D22F3">
        <w:rPr>
          <w:rFonts w:asciiTheme="majorHAnsi" w:hAnsiTheme="majorHAnsi"/>
        </w:rPr>
        <w:t>1.mars:</w:t>
      </w:r>
      <w:r w:rsidRPr="007B1C60">
        <w:rPr>
          <w:rFonts w:asciiTheme="majorHAnsi" w:hAnsiTheme="majorHAnsi"/>
        </w:rPr>
        <w:t xml:space="preserve"> AU-møte</w:t>
      </w:r>
    </w:p>
    <w:p w:rsidR="007B1C60" w:rsidRPr="007B1C60" w:rsidRDefault="007B1C60" w:rsidP="007B1C60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 w:rsidRPr="007B1C60">
        <w:rPr>
          <w:rFonts w:asciiTheme="majorHAnsi" w:hAnsiTheme="majorHAnsi"/>
        </w:rPr>
        <w:t>7.april: Rådsmøte</w:t>
      </w:r>
    </w:p>
    <w:p w:rsidR="007B1C60" w:rsidRPr="007B1C60" w:rsidRDefault="007B1C60" w:rsidP="007B1C60">
      <w:pPr>
        <w:pStyle w:val="Listeavsnitt"/>
        <w:numPr>
          <w:ilvl w:val="0"/>
          <w:numId w:val="44"/>
        </w:numPr>
        <w:rPr>
          <w:rFonts w:asciiTheme="majorHAnsi" w:hAnsiTheme="majorHAnsi"/>
        </w:rPr>
      </w:pPr>
      <w:r w:rsidRPr="007B1C60">
        <w:rPr>
          <w:rFonts w:asciiTheme="majorHAnsi" w:hAnsiTheme="majorHAnsi"/>
        </w:rPr>
        <w:t xml:space="preserve">15.april: Frist </w:t>
      </w:r>
      <w:r w:rsidR="005D22F3">
        <w:rPr>
          <w:rFonts w:asciiTheme="majorHAnsi" w:hAnsiTheme="majorHAnsi"/>
        </w:rPr>
        <w:t xml:space="preserve">for leveranse </w:t>
      </w:r>
      <w:r w:rsidRPr="007B1C60">
        <w:rPr>
          <w:rFonts w:asciiTheme="majorHAnsi" w:hAnsiTheme="majorHAnsi"/>
        </w:rPr>
        <w:t>til direktoratet</w:t>
      </w:r>
    </w:p>
    <w:p w:rsidR="005119B7" w:rsidRDefault="005119B7" w:rsidP="005119B7">
      <w:pPr>
        <w:ind w:left="708" w:firstLine="708"/>
        <w:rPr>
          <w:rFonts w:asciiTheme="majorHAnsi" w:hAnsiTheme="majorHAnsi"/>
        </w:rPr>
      </w:pPr>
    </w:p>
    <w:p w:rsidR="007B1C60" w:rsidRDefault="005119B7" w:rsidP="005119B7">
      <w:pPr>
        <w:ind w:left="1410" w:firstLine="6"/>
        <w:rPr>
          <w:rFonts w:asciiTheme="majorHAnsi" w:hAnsiTheme="majorHAnsi"/>
          <w:color w:val="FF0000"/>
        </w:rPr>
      </w:pPr>
      <w:r w:rsidRPr="007B1C60">
        <w:rPr>
          <w:rFonts w:asciiTheme="majorHAnsi" w:hAnsiTheme="majorHAnsi"/>
        </w:rPr>
        <w:t xml:space="preserve">Rådet </w:t>
      </w:r>
      <w:r>
        <w:rPr>
          <w:rFonts w:asciiTheme="majorHAnsi" w:hAnsiTheme="majorHAnsi"/>
        </w:rPr>
        <w:t>skal</w:t>
      </w:r>
      <w:r w:rsidRPr="007B1C60">
        <w:rPr>
          <w:rFonts w:asciiTheme="majorHAnsi" w:hAnsiTheme="majorHAnsi"/>
        </w:rPr>
        <w:t xml:space="preserve"> drøfte saken på hvert rådsmøte</w:t>
      </w:r>
      <w:r w:rsidR="0018365F">
        <w:rPr>
          <w:rFonts w:asciiTheme="majorHAnsi" w:hAnsiTheme="majorHAnsi"/>
        </w:rPr>
        <w:t xml:space="preserve"> fram mot innlevering, og AU skal ha de</w:t>
      </w:r>
      <w:r w:rsidRPr="007B1C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 skriftlige </w:t>
      </w:r>
      <w:r w:rsidRPr="007B1C60">
        <w:rPr>
          <w:rFonts w:asciiTheme="majorHAnsi" w:hAnsiTheme="majorHAnsi"/>
        </w:rPr>
        <w:t>utkastene</w:t>
      </w:r>
      <w:r>
        <w:rPr>
          <w:rFonts w:asciiTheme="majorHAnsi" w:hAnsiTheme="majorHAnsi"/>
        </w:rPr>
        <w:t xml:space="preserve"> fra arbeidsgruppene</w:t>
      </w:r>
      <w:r w:rsidR="0018365F">
        <w:rPr>
          <w:rFonts w:asciiTheme="majorHAnsi" w:hAnsiTheme="majorHAnsi"/>
        </w:rPr>
        <w:t xml:space="preserve"> levert 10.mars. I</w:t>
      </w:r>
      <w:r w:rsidRPr="007B1C60">
        <w:rPr>
          <w:rFonts w:asciiTheme="majorHAnsi" w:hAnsiTheme="majorHAnsi"/>
        </w:rPr>
        <w:t>nnleveringsfrist</w:t>
      </w:r>
      <w:r>
        <w:rPr>
          <w:rFonts w:asciiTheme="majorHAnsi" w:hAnsiTheme="majorHAnsi"/>
        </w:rPr>
        <w:t xml:space="preserve"> </w:t>
      </w:r>
      <w:r w:rsidR="005D22F3">
        <w:rPr>
          <w:rFonts w:asciiTheme="majorHAnsi" w:hAnsiTheme="majorHAnsi"/>
        </w:rPr>
        <w:t xml:space="preserve">til Udir er </w:t>
      </w:r>
      <w:r>
        <w:rPr>
          <w:rFonts w:asciiTheme="majorHAnsi" w:hAnsiTheme="majorHAnsi"/>
        </w:rPr>
        <w:t>15.april</w:t>
      </w:r>
      <w:r w:rsidRPr="007B1C60">
        <w:rPr>
          <w:rFonts w:asciiTheme="majorHAnsi" w:hAnsiTheme="majorHAnsi"/>
        </w:rPr>
        <w:t>.</w:t>
      </w:r>
    </w:p>
    <w:p w:rsidR="005119B7" w:rsidRDefault="005119B7" w:rsidP="00D75A74">
      <w:pPr>
        <w:ind w:left="708" w:firstLine="708"/>
        <w:rPr>
          <w:rFonts w:asciiTheme="majorHAnsi" w:hAnsiTheme="majorHAnsi"/>
        </w:rPr>
      </w:pPr>
    </w:p>
    <w:p w:rsidR="005D22F3" w:rsidRDefault="005D22F3" w:rsidP="005D22F3">
      <w:pPr>
        <w:ind w:left="1410" w:firstLine="6"/>
        <w:rPr>
          <w:rFonts w:asciiTheme="majorHAnsi" w:hAnsiTheme="majorHAnsi"/>
        </w:rPr>
      </w:pPr>
      <w:r>
        <w:rPr>
          <w:rFonts w:asciiTheme="majorHAnsi" w:hAnsiTheme="majorHAnsi"/>
        </w:rPr>
        <w:t>Orientering fra alle arbeidsgrupper om arbeidet.</w:t>
      </w:r>
    </w:p>
    <w:p w:rsidR="005D22F3" w:rsidRDefault="005D22F3" w:rsidP="005D22F3">
      <w:pPr>
        <w:ind w:left="1410" w:firstLine="6"/>
        <w:rPr>
          <w:rFonts w:asciiTheme="majorHAnsi" w:hAnsiTheme="majorHAnsi"/>
        </w:rPr>
      </w:pPr>
    </w:p>
    <w:p w:rsidR="005119B7" w:rsidRDefault="005119B7" w:rsidP="005D22F3">
      <w:pPr>
        <w:ind w:left="1410" w:firstLine="6"/>
        <w:rPr>
          <w:rFonts w:asciiTheme="majorHAnsi" w:hAnsiTheme="majorHAnsi"/>
        </w:rPr>
      </w:pPr>
      <w:r>
        <w:rPr>
          <w:rFonts w:asciiTheme="majorHAnsi" w:hAnsiTheme="majorHAnsi"/>
        </w:rPr>
        <w:t>Rådssekretæren har laget en mal for utviklingsredegjørelsen</w:t>
      </w:r>
      <w:r w:rsidR="00F22F5A">
        <w:rPr>
          <w:rFonts w:asciiTheme="majorHAnsi" w:hAnsiTheme="majorHAnsi"/>
        </w:rPr>
        <w:t>, og arbeidsgruppene skal levere tekst i denne malen</w:t>
      </w:r>
      <w:r>
        <w:rPr>
          <w:rFonts w:asciiTheme="majorHAnsi" w:hAnsiTheme="majorHAnsi"/>
        </w:rPr>
        <w:t>.</w:t>
      </w:r>
      <w:r w:rsidR="005D22F3">
        <w:rPr>
          <w:rFonts w:asciiTheme="majorHAnsi" w:hAnsiTheme="majorHAnsi"/>
        </w:rPr>
        <w:t xml:space="preserve"> </w:t>
      </w:r>
      <w:r w:rsidR="00F22F5A">
        <w:rPr>
          <w:rFonts w:asciiTheme="majorHAnsi" w:hAnsiTheme="majorHAnsi"/>
        </w:rPr>
        <w:t>Malen presenteres på møtet.</w:t>
      </w:r>
    </w:p>
    <w:p w:rsidR="005119B7" w:rsidRDefault="005119B7" w:rsidP="00D75A74">
      <w:pPr>
        <w:ind w:left="708" w:firstLine="708"/>
        <w:rPr>
          <w:rFonts w:asciiTheme="majorHAnsi" w:hAnsiTheme="majorHAnsi"/>
        </w:rPr>
      </w:pPr>
    </w:p>
    <w:p w:rsidR="00B364FC" w:rsidRDefault="00B364FC" w:rsidP="00D75A74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Vedlegg: </w:t>
      </w:r>
    </w:p>
    <w:p w:rsidR="00B364FC" w:rsidRPr="007B1C60" w:rsidRDefault="00B364FC" w:rsidP="00ED655A">
      <w:pPr>
        <w:pStyle w:val="Listeavsnitt"/>
        <w:numPr>
          <w:ilvl w:val="0"/>
          <w:numId w:val="43"/>
        </w:numPr>
        <w:rPr>
          <w:rFonts w:asciiTheme="majorHAnsi" w:hAnsiTheme="majorHAnsi"/>
        </w:rPr>
      </w:pPr>
      <w:r w:rsidRPr="007B1C60">
        <w:rPr>
          <w:rFonts w:asciiTheme="majorHAnsi" w:hAnsiTheme="majorHAnsi"/>
        </w:rPr>
        <w:t>FRSS sin u</w:t>
      </w:r>
      <w:r w:rsidR="006C4B66" w:rsidRPr="007B1C60">
        <w:rPr>
          <w:rFonts w:asciiTheme="majorHAnsi" w:hAnsiTheme="majorHAnsi"/>
        </w:rPr>
        <w:t>tviklingsredegjørelse d</w:t>
      </w:r>
      <w:r w:rsidR="005119B7">
        <w:rPr>
          <w:rFonts w:asciiTheme="majorHAnsi" w:hAnsiTheme="majorHAnsi"/>
        </w:rPr>
        <w:t>el 1, tilbakemelding fra Utdanningsdirektoratet og bestilling for del to finner du her</w:t>
      </w:r>
      <w:r w:rsidR="00ED655A">
        <w:rPr>
          <w:rFonts w:asciiTheme="majorHAnsi" w:hAnsiTheme="majorHAnsi"/>
        </w:rPr>
        <w:t xml:space="preserve">: </w:t>
      </w:r>
      <w:hyperlink r:id="rId11" w:history="1">
        <w:r w:rsidR="00ED655A" w:rsidRPr="00EA7834">
          <w:rPr>
            <w:rStyle w:val="Hyperkobling"/>
            <w:rFonts w:asciiTheme="majorHAnsi" w:hAnsiTheme="majorHAnsi"/>
          </w:rPr>
          <w:t>http://fagligerad.no/ur/</w:t>
        </w:r>
      </w:hyperlink>
      <w:r w:rsidR="00ED655A">
        <w:rPr>
          <w:rFonts w:asciiTheme="majorHAnsi" w:hAnsiTheme="majorHAnsi"/>
        </w:rPr>
        <w:t xml:space="preserve"> </w:t>
      </w:r>
    </w:p>
    <w:p w:rsidR="00B364FC" w:rsidRDefault="00B364FC" w:rsidP="002268A0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C4B66" w:rsidRPr="006C122A" w:rsidRDefault="006C4B66" w:rsidP="002268A0">
      <w:pPr>
        <w:rPr>
          <w:rFonts w:asciiTheme="majorHAnsi" w:hAnsiTheme="majorHAnsi"/>
          <w:color w:val="FF0000"/>
        </w:rPr>
      </w:pPr>
    </w:p>
    <w:p w:rsidR="002268A0" w:rsidRPr="003E6CE6" w:rsidRDefault="002268A0" w:rsidP="002268A0">
      <w:pPr>
        <w:rPr>
          <w:rFonts w:asciiTheme="majorHAnsi" w:hAnsiTheme="majorHAnsi"/>
          <w:i/>
          <w:u w:val="single"/>
        </w:rPr>
      </w:pPr>
      <w:r w:rsidRPr="003E6CE6">
        <w:rPr>
          <w:rFonts w:asciiTheme="majorHAnsi" w:hAnsiTheme="majorHAnsi"/>
          <w:i/>
          <w:u w:val="single"/>
        </w:rPr>
        <w:t>Forslag til vedtak:</w:t>
      </w:r>
    </w:p>
    <w:p w:rsidR="007A7FB3" w:rsidRPr="005D22F3" w:rsidRDefault="005D22F3" w:rsidP="00D9640E">
      <w:pPr>
        <w:rPr>
          <w:rFonts w:asciiTheme="majorHAnsi" w:hAnsiTheme="majorHAnsi"/>
          <w:i/>
        </w:rPr>
      </w:pPr>
      <w:r w:rsidRPr="005D22F3">
        <w:rPr>
          <w:rFonts w:asciiTheme="majorHAnsi" w:hAnsiTheme="majorHAnsi"/>
          <w:i/>
        </w:rPr>
        <w:t>Saken tas til orien</w:t>
      </w:r>
      <w:r>
        <w:rPr>
          <w:rFonts w:asciiTheme="majorHAnsi" w:hAnsiTheme="majorHAnsi"/>
          <w:i/>
        </w:rPr>
        <w:t>t</w:t>
      </w:r>
      <w:r w:rsidRPr="005D22F3">
        <w:rPr>
          <w:rFonts w:asciiTheme="majorHAnsi" w:hAnsiTheme="majorHAnsi"/>
          <w:i/>
        </w:rPr>
        <w:t>ering</w:t>
      </w:r>
    </w:p>
    <w:p w:rsidR="000B13DB" w:rsidRDefault="000B13DB" w:rsidP="009A3FF4">
      <w:pPr>
        <w:rPr>
          <w:rFonts w:asciiTheme="majorHAnsi" w:hAnsiTheme="majorHAnsi"/>
          <w:b/>
        </w:rPr>
      </w:pPr>
    </w:p>
    <w:p w:rsidR="00F22F5A" w:rsidRDefault="00F22F5A" w:rsidP="009A3FF4">
      <w:pPr>
        <w:rPr>
          <w:rFonts w:asciiTheme="majorHAnsi" w:hAnsiTheme="majorHAnsi"/>
          <w:b/>
        </w:rPr>
      </w:pPr>
    </w:p>
    <w:p w:rsidR="00F22F5A" w:rsidRDefault="00F22F5A" w:rsidP="009A3FF4">
      <w:pPr>
        <w:rPr>
          <w:rFonts w:asciiTheme="majorHAnsi" w:hAnsiTheme="majorHAnsi"/>
          <w:b/>
        </w:rPr>
      </w:pPr>
    </w:p>
    <w:p w:rsidR="00F22F5A" w:rsidRDefault="00F22F5A" w:rsidP="009A3FF4">
      <w:pPr>
        <w:rPr>
          <w:rFonts w:asciiTheme="majorHAnsi" w:hAnsiTheme="majorHAnsi"/>
          <w:b/>
        </w:rPr>
      </w:pPr>
    </w:p>
    <w:p w:rsidR="00F22F5A" w:rsidRDefault="00F22F5A" w:rsidP="009A3FF4">
      <w:pPr>
        <w:rPr>
          <w:rFonts w:asciiTheme="majorHAnsi" w:hAnsiTheme="majorHAnsi"/>
          <w:b/>
        </w:rPr>
      </w:pPr>
    </w:p>
    <w:p w:rsidR="005119B7" w:rsidRPr="005119B7" w:rsidRDefault="005119B7" w:rsidP="005119B7">
      <w:pPr>
        <w:ind w:left="1410" w:hanging="1410"/>
        <w:rPr>
          <w:rFonts w:asciiTheme="majorHAnsi" w:hAnsiTheme="majorHAnsi"/>
          <w:b/>
          <w:bCs/>
        </w:rPr>
      </w:pPr>
      <w:r w:rsidRPr="005119B7">
        <w:rPr>
          <w:rFonts w:asciiTheme="majorHAnsi" w:hAnsiTheme="majorHAnsi"/>
          <w:b/>
          <w:bCs/>
        </w:rPr>
        <w:lastRenderedPageBreak/>
        <w:t>Sak 4.1.16</w:t>
      </w:r>
      <w:r w:rsidRPr="005119B7">
        <w:rPr>
          <w:rFonts w:asciiTheme="majorHAnsi" w:hAnsiTheme="majorHAnsi"/>
          <w:b/>
          <w:bCs/>
        </w:rPr>
        <w:tab/>
        <w:t>Høring om praksisbrevordningen</w:t>
      </w:r>
    </w:p>
    <w:p w:rsidR="005119B7" w:rsidRPr="005119B7" w:rsidRDefault="005119B7" w:rsidP="005119B7">
      <w:pPr>
        <w:ind w:left="1410"/>
        <w:rPr>
          <w:rFonts w:asciiTheme="majorHAnsi" w:hAnsiTheme="majorHAnsi"/>
          <w:b/>
          <w:bCs/>
        </w:rPr>
      </w:pPr>
      <w:r w:rsidRPr="005119B7">
        <w:rPr>
          <w:rFonts w:asciiTheme="majorHAnsi" w:hAnsiTheme="majorHAnsi"/>
        </w:rPr>
        <w:t>Utdanningsdirektoratet sender et forslag om innføring av praksisbrev på høring.</w:t>
      </w:r>
    </w:p>
    <w:p w:rsidR="000949C3" w:rsidRDefault="005119B7" w:rsidP="005119B7">
      <w:pPr>
        <w:ind w:left="1410"/>
        <w:rPr>
          <w:rFonts w:asciiTheme="majorHAnsi" w:hAnsiTheme="majorHAnsi"/>
        </w:rPr>
      </w:pPr>
      <w:r w:rsidRPr="005119B7">
        <w:rPr>
          <w:rFonts w:asciiTheme="majorHAnsi" w:hAnsiTheme="majorHAnsi"/>
        </w:rPr>
        <w:t xml:space="preserve">Høringen er forslag til endringer </w:t>
      </w:r>
      <w:r w:rsidRPr="000949C3">
        <w:rPr>
          <w:rFonts w:asciiTheme="majorHAnsi" w:hAnsiTheme="majorHAnsi"/>
          <w:i/>
          <w:u w:val="single"/>
        </w:rPr>
        <w:t>i forskrift til opplæringsloven</w:t>
      </w:r>
      <w:r w:rsidRPr="005119B7">
        <w:rPr>
          <w:rFonts w:asciiTheme="majorHAnsi" w:hAnsiTheme="majorHAnsi"/>
        </w:rPr>
        <w:t xml:space="preserve"> og </w:t>
      </w:r>
      <w:r w:rsidRPr="000949C3">
        <w:rPr>
          <w:rFonts w:asciiTheme="majorHAnsi" w:hAnsiTheme="majorHAnsi"/>
          <w:i/>
          <w:u w:val="single"/>
        </w:rPr>
        <w:t>nasjonale rammer for lokal utvikling av læreplaner for praksisbrev</w:t>
      </w:r>
      <w:r w:rsidRPr="005119B7">
        <w:rPr>
          <w:rFonts w:asciiTheme="majorHAnsi" w:hAnsiTheme="majorHAnsi"/>
        </w:rPr>
        <w:t>.</w:t>
      </w:r>
      <w:r w:rsidRPr="005119B7">
        <w:rPr>
          <w:rFonts w:asciiTheme="majorHAnsi" w:hAnsiTheme="majorHAnsi"/>
        </w:rPr>
        <w:br/>
      </w:r>
    </w:p>
    <w:p w:rsidR="005119B7" w:rsidRDefault="005119B7" w:rsidP="005119B7">
      <w:pPr>
        <w:ind w:left="1410"/>
        <w:rPr>
          <w:rFonts w:asciiTheme="majorHAnsi" w:hAnsiTheme="majorHAnsi"/>
        </w:rPr>
      </w:pPr>
      <w:r w:rsidRPr="005119B7">
        <w:rPr>
          <w:rFonts w:asciiTheme="majorHAnsi" w:hAnsiTheme="majorHAnsi"/>
        </w:rPr>
        <w:t>Praksisbrevordningen foreslås innført som et supplement til ordinær yrkesfaglig videregående opplæring. Det innebærer at praksisbrevordning, praksisbrevkandidat og praksisbrevprøve innføres som nye betegnelser i lov og forskrift.</w:t>
      </w:r>
    </w:p>
    <w:p w:rsidR="000949C3" w:rsidRPr="005119B7" w:rsidRDefault="000949C3" w:rsidP="005119B7">
      <w:pPr>
        <w:ind w:left="1410"/>
        <w:rPr>
          <w:rFonts w:asciiTheme="majorHAnsi" w:hAnsiTheme="majorHAnsi"/>
        </w:rPr>
      </w:pPr>
    </w:p>
    <w:p w:rsidR="005119B7" w:rsidRPr="005119B7" w:rsidRDefault="005119B7" w:rsidP="005119B7">
      <w:pPr>
        <w:ind w:left="1410"/>
        <w:rPr>
          <w:rFonts w:asciiTheme="majorHAnsi" w:hAnsiTheme="majorHAnsi"/>
        </w:rPr>
      </w:pPr>
      <w:r w:rsidRPr="005119B7">
        <w:rPr>
          <w:rFonts w:asciiTheme="majorHAnsi" w:hAnsiTheme="majorHAnsi"/>
        </w:rPr>
        <w:t>Sekretariatet mener at høringen er relevant for alle de faglige rådene.</w:t>
      </w:r>
    </w:p>
    <w:p w:rsidR="005119B7" w:rsidRDefault="005119B7" w:rsidP="000949C3">
      <w:pPr>
        <w:ind w:left="1410"/>
        <w:rPr>
          <w:rStyle w:val="Hyperkobling"/>
          <w:rFonts w:asciiTheme="majorHAnsi" w:hAnsiTheme="majorHAnsi"/>
        </w:rPr>
      </w:pPr>
      <w:r w:rsidRPr="000949C3">
        <w:rPr>
          <w:rFonts w:asciiTheme="majorHAnsi" w:hAnsiTheme="majorHAnsi"/>
        </w:rPr>
        <w:t xml:space="preserve">Høringsfristen er </w:t>
      </w:r>
      <w:r w:rsidRPr="000949C3">
        <w:rPr>
          <w:rFonts w:asciiTheme="majorHAnsi" w:hAnsiTheme="majorHAnsi"/>
          <w:b/>
          <w:bCs/>
        </w:rPr>
        <w:t>11. april 2016</w:t>
      </w:r>
      <w:r w:rsidRPr="000949C3">
        <w:rPr>
          <w:rFonts w:asciiTheme="majorHAnsi" w:hAnsiTheme="majorHAnsi"/>
        </w:rPr>
        <w:t>.</w:t>
      </w:r>
      <w:r>
        <w:rPr>
          <w:b/>
          <w:bCs/>
        </w:rPr>
        <w:br/>
      </w:r>
      <w:hyperlink r:id="rId12" w:history="1">
        <w:r w:rsidRPr="000949C3">
          <w:rPr>
            <w:rStyle w:val="Hyperkobling"/>
            <w:rFonts w:asciiTheme="majorHAnsi" w:hAnsiTheme="majorHAnsi"/>
          </w:rPr>
          <w:t>http://www.udir.no/Regelverk/Horinger/Saker-ute-pa-horing/horing-om-praksisbrevordningen/</w:t>
        </w:r>
      </w:hyperlink>
    </w:p>
    <w:p w:rsidR="005D22F3" w:rsidRDefault="005D22F3" w:rsidP="000949C3">
      <w:pPr>
        <w:ind w:left="1410"/>
        <w:rPr>
          <w:rStyle w:val="Hyperkobling"/>
          <w:rFonts w:asciiTheme="majorHAnsi" w:hAnsiTheme="majorHAnsi"/>
        </w:rPr>
      </w:pPr>
    </w:p>
    <w:p w:rsidR="005D22F3" w:rsidRDefault="005D22F3" w:rsidP="005D22F3">
      <w:pPr>
        <w:ind w:left="1410" w:hanging="1410"/>
        <w:rPr>
          <w:rFonts w:asciiTheme="majorHAnsi" w:hAnsiTheme="majorHAnsi"/>
          <w:i/>
        </w:rPr>
      </w:pPr>
    </w:p>
    <w:p w:rsidR="00F22F5A" w:rsidRDefault="005D22F3" w:rsidP="00F22F5A">
      <w:pPr>
        <w:ind w:left="14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 har laget et forslag til svar på høringen ut fra de spørsmålene som stilles i høringsbrevet, </w:t>
      </w:r>
      <w:r w:rsidRPr="00F22F5A">
        <w:rPr>
          <w:rFonts w:asciiTheme="majorHAnsi" w:hAnsiTheme="majorHAnsi"/>
          <w:u w:val="single"/>
        </w:rPr>
        <w:t>se vedlegg til saken.</w:t>
      </w:r>
    </w:p>
    <w:p w:rsidR="005D22F3" w:rsidRPr="000949C3" w:rsidRDefault="005D22F3" w:rsidP="000949C3">
      <w:pPr>
        <w:ind w:left="1410"/>
        <w:rPr>
          <w:rFonts w:asciiTheme="majorHAnsi" w:hAnsiTheme="majorHAnsi"/>
        </w:rPr>
      </w:pPr>
    </w:p>
    <w:p w:rsidR="005119B7" w:rsidRDefault="005119B7" w:rsidP="009A3FF4">
      <w:pPr>
        <w:rPr>
          <w:rFonts w:asciiTheme="majorHAnsi" w:hAnsiTheme="majorHAnsi"/>
          <w:b/>
        </w:rPr>
      </w:pPr>
    </w:p>
    <w:p w:rsidR="005119B7" w:rsidRDefault="005119B7" w:rsidP="009A3FF4">
      <w:pPr>
        <w:rPr>
          <w:rFonts w:asciiTheme="majorHAnsi" w:hAnsiTheme="majorHAnsi"/>
          <w:b/>
        </w:rPr>
      </w:pPr>
    </w:p>
    <w:p w:rsidR="006C4B66" w:rsidRPr="005D22F3" w:rsidRDefault="005D22F3" w:rsidP="009A3FF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Kommentar</w:t>
      </w:r>
      <w:r w:rsidRPr="005D22F3">
        <w:rPr>
          <w:rFonts w:asciiTheme="majorHAnsi" w:hAnsiTheme="majorHAnsi"/>
          <w:i/>
        </w:rPr>
        <w:t>: V</w:t>
      </w:r>
      <w:r w:rsidR="00A9478C" w:rsidRPr="005D22F3">
        <w:rPr>
          <w:rFonts w:asciiTheme="majorHAnsi" w:hAnsiTheme="majorHAnsi"/>
          <w:i/>
        </w:rPr>
        <w:t>i behandlet høring om p</w:t>
      </w:r>
      <w:r>
        <w:rPr>
          <w:rFonts w:asciiTheme="majorHAnsi" w:hAnsiTheme="majorHAnsi"/>
          <w:i/>
        </w:rPr>
        <w:t>raksisbrev også på rådsmøtet i desember</w:t>
      </w:r>
      <w:r w:rsidR="00A9478C" w:rsidRPr="005D22F3">
        <w:rPr>
          <w:rFonts w:asciiTheme="majorHAnsi" w:hAnsiTheme="majorHAnsi"/>
          <w:i/>
        </w:rPr>
        <w:t xml:space="preserve">. Den var fra Kunnskapsdepartementet og handlet </w:t>
      </w:r>
      <w:r w:rsidR="00A9478C" w:rsidRPr="005D22F3">
        <w:rPr>
          <w:rFonts w:asciiTheme="majorHAnsi" w:hAnsiTheme="majorHAnsi"/>
          <w:b/>
          <w:i/>
        </w:rPr>
        <w:t>om lovendringer.</w:t>
      </w:r>
      <w:r w:rsidR="00A9478C" w:rsidRPr="005D22F3">
        <w:rPr>
          <w:rFonts w:asciiTheme="majorHAnsi" w:hAnsiTheme="majorHAnsi"/>
          <w:i/>
        </w:rPr>
        <w:t xml:space="preserve"> Denne høringen handler om forslag til </w:t>
      </w:r>
      <w:r w:rsidR="00A9478C" w:rsidRPr="005D22F3">
        <w:rPr>
          <w:rFonts w:asciiTheme="majorHAnsi" w:hAnsiTheme="majorHAnsi"/>
          <w:b/>
          <w:i/>
        </w:rPr>
        <w:t>endringer i forskrifter</w:t>
      </w:r>
      <w:r w:rsidRPr="005D22F3">
        <w:rPr>
          <w:rFonts w:asciiTheme="majorHAnsi" w:hAnsiTheme="majorHAnsi"/>
          <w:b/>
          <w:i/>
        </w:rPr>
        <w:t xml:space="preserve">. </w:t>
      </w:r>
      <w:r w:rsidR="00A9478C" w:rsidRPr="005D22F3">
        <w:rPr>
          <w:rFonts w:asciiTheme="majorHAnsi" w:hAnsiTheme="majorHAnsi"/>
          <w:i/>
        </w:rPr>
        <w:t>Tidligere høsten 2015 behandlet vi også sak fra Udir om utkast til nasjonale rammer for lokal utvikling av læreplaner for praksisbrev. Det er denne som nå kommer på offentlig høring.</w:t>
      </w:r>
    </w:p>
    <w:p w:rsidR="00A9478C" w:rsidRPr="005D22F3" w:rsidRDefault="00A9478C" w:rsidP="009A3FF4">
      <w:pPr>
        <w:rPr>
          <w:rFonts w:asciiTheme="majorHAnsi" w:hAnsiTheme="majorHAnsi"/>
          <w:i/>
          <w:u w:val="single"/>
        </w:rPr>
      </w:pPr>
    </w:p>
    <w:p w:rsidR="00242C06" w:rsidRPr="005D22F3" w:rsidRDefault="00A9478C" w:rsidP="00D9640E">
      <w:pPr>
        <w:rPr>
          <w:rFonts w:asciiTheme="majorHAnsi" w:hAnsiTheme="majorHAnsi"/>
          <w:i/>
        </w:rPr>
      </w:pPr>
      <w:r w:rsidRPr="005D22F3">
        <w:rPr>
          <w:rFonts w:asciiTheme="majorHAnsi" w:hAnsiTheme="majorHAnsi"/>
          <w:i/>
        </w:rPr>
        <w:t>Vedtak fra sist rådsmøte:</w:t>
      </w:r>
      <w:r w:rsidR="005D22F3">
        <w:rPr>
          <w:rFonts w:asciiTheme="majorHAnsi" w:hAnsiTheme="majorHAnsi"/>
          <w:i/>
        </w:rPr>
        <w:t xml:space="preserve"> </w:t>
      </w:r>
      <w:r w:rsidR="00242C06" w:rsidRPr="005D22F3">
        <w:rPr>
          <w:rFonts w:asciiTheme="majorHAnsi" w:hAnsiTheme="majorHAnsi"/>
          <w:i/>
          <w:szCs w:val="22"/>
        </w:rPr>
        <w:t>Endringer i opplæringsloven for</w:t>
      </w:r>
      <w:r w:rsidR="00FF3342">
        <w:rPr>
          <w:rFonts w:asciiTheme="majorHAnsi" w:hAnsiTheme="majorHAnsi"/>
          <w:i/>
          <w:szCs w:val="22"/>
        </w:rPr>
        <w:t xml:space="preserve"> å innføre praksisbrevordningen:</w:t>
      </w:r>
      <w:r w:rsidR="00242C06" w:rsidRPr="005D22F3">
        <w:rPr>
          <w:rFonts w:asciiTheme="majorHAnsi" w:hAnsiTheme="majorHAnsi"/>
          <w:i/>
          <w:szCs w:val="22"/>
        </w:rPr>
        <w:t xml:space="preserve"> </w:t>
      </w:r>
    </w:p>
    <w:p w:rsidR="00242C06" w:rsidRPr="005D22F3" w:rsidRDefault="00242C06" w:rsidP="00D9640E">
      <w:pPr>
        <w:rPr>
          <w:rFonts w:asciiTheme="majorHAnsi" w:hAnsiTheme="majorHAnsi"/>
          <w:i/>
        </w:rPr>
      </w:pPr>
      <w:r w:rsidRPr="005D22F3">
        <w:rPr>
          <w:rFonts w:asciiTheme="majorHAnsi" w:hAnsiTheme="majorHAnsi"/>
          <w:i/>
        </w:rPr>
        <w:t xml:space="preserve">Rådet har gitt flere innspill i tidligere runder og høringen er i tråd med rådets tidligere synspunkt. </w:t>
      </w:r>
    </w:p>
    <w:p w:rsidR="00242C06" w:rsidRDefault="00242C06" w:rsidP="00D9640E">
      <w:pPr>
        <w:rPr>
          <w:rFonts w:asciiTheme="majorHAnsi" w:hAnsiTheme="majorHAnsi"/>
          <w:i/>
        </w:rPr>
      </w:pPr>
    </w:p>
    <w:p w:rsidR="005D22F3" w:rsidRPr="005D22F3" w:rsidRDefault="005D22F3" w:rsidP="00FF3342">
      <w:pPr>
        <w:rPr>
          <w:rFonts w:asciiTheme="majorHAnsi" w:hAnsiTheme="majorHAnsi"/>
          <w:b/>
        </w:rPr>
      </w:pPr>
    </w:p>
    <w:p w:rsidR="00292FE4" w:rsidRPr="006E1E73" w:rsidRDefault="00A9478C" w:rsidP="00D9640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Sak 5</w:t>
      </w:r>
      <w:r w:rsidR="005119B7">
        <w:rPr>
          <w:rFonts w:asciiTheme="majorHAnsi" w:hAnsiTheme="majorHAnsi"/>
          <w:b/>
        </w:rPr>
        <w:t>.1.16</w:t>
      </w:r>
      <w:r w:rsidR="0006173B" w:rsidRPr="003E6CE6">
        <w:rPr>
          <w:rFonts w:asciiTheme="majorHAnsi" w:hAnsiTheme="majorHAnsi"/>
          <w:b/>
        </w:rPr>
        <w:t xml:space="preserve"> </w:t>
      </w:r>
      <w:r w:rsidR="008511A3" w:rsidRPr="003E6CE6">
        <w:rPr>
          <w:rFonts w:asciiTheme="majorHAnsi" w:hAnsiTheme="majorHAnsi"/>
          <w:b/>
        </w:rPr>
        <w:t>Orienteringssaker</w:t>
      </w:r>
      <w:r w:rsidR="001049D5" w:rsidRPr="003E6CE6">
        <w:rPr>
          <w:rFonts w:asciiTheme="majorHAnsi" w:hAnsiTheme="majorHAnsi"/>
          <w:b/>
        </w:rPr>
        <w:t>:</w:t>
      </w:r>
    </w:p>
    <w:p w:rsidR="002244D4" w:rsidRDefault="002244D4" w:rsidP="00D9640E">
      <w:pPr>
        <w:rPr>
          <w:rFonts w:asciiTheme="majorHAnsi" w:hAnsiTheme="majorHAnsi"/>
          <w:b/>
          <w:color w:val="000000" w:themeColor="text1"/>
        </w:rPr>
      </w:pPr>
    </w:p>
    <w:p w:rsidR="000949C3" w:rsidRDefault="000949C3" w:rsidP="00D9640E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Sammendrag av utviklingsredegjørelser del 1</w:t>
      </w:r>
    </w:p>
    <w:p w:rsidR="00FF3342" w:rsidRPr="00FF3342" w:rsidRDefault="00FF3342" w:rsidP="00D9640E">
      <w:pPr>
        <w:rPr>
          <w:rFonts w:asciiTheme="majorHAnsi" w:hAnsiTheme="majorHAnsi"/>
          <w:color w:val="000000" w:themeColor="text1"/>
        </w:rPr>
      </w:pPr>
      <w:r w:rsidRPr="00FF3342">
        <w:rPr>
          <w:rFonts w:asciiTheme="majorHAnsi" w:hAnsiTheme="majorHAnsi"/>
          <w:color w:val="000000" w:themeColor="text1"/>
        </w:rPr>
        <w:t>Vedlagt: notat</w:t>
      </w:r>
    </w:p>
    <w:p w:rsidR="000949C3" w:rsidRDefault="000949C3" w:rsidP="00D9640E">
      <w:pPr>
        <w:rPr>
          <w:rFonts w:asciiTheme="majorHAnsi" w:hAnsiTheme="majorHAnsi"/>
          <w:b/>
          <w:color w:val="000000" w:themeColor="text1"/>
        </w:rPr>
      </w:pPr>
    </w:p>
    <w:p w:rsidR="005119B7" w:rsidRDefault="005119B7" w:rsidP="00D9640E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Fellesmøte </w:t>
      </w:r>
      <w:r w:rsidR="00FF3342">
        <w:rPr>
          <w:rFonts w:asciiTheme="majorHAnsi" w:hAnsiTheme="majorHAnsi"/>
          <w:b/>
          <w:color w:val="000000" w:themeColor="text1"/>
        </w:rPr>
        <w:t xml:space="preserve">mellom SRY og faglige råd </w:t>
      </w:r>
      <w:r>
        <w:rPr>
          <w:rFonts w:asciiTheme="majorHAnsi" w:hAnsiTheme="majorHAnsi"/>
          <w:b/>
          <w:color w:val="000000" w:themeColor="text1"/>
        </w:rPr>
        <w:t>17.februar</w:t>
      </w:r>
    </w:p>
    <w:p w:rsidR="005119B7" w:rsidRDefault="005119B7" w:rsidP="00D9640E">
      <w:pPr>
        <w:rPr>
          <w:rFonts w:asciiTheme="majorHAnsi" w:hAnsiTheme="majorHAnsi"/>
          <w:b/>
          <w:color w:val="000000" w:themeColor="text1"/>
        </w:rPr>
      </w:pPr>
    </w:p>
    <w:p w:rsidR="00111BFA" w:rsidRDefault="005E4764" w:rsidP="00D9640E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Referat f</w:t>
      </w:r>
      <w:r w:rsidR="008D0700">
        <w:rPr>
          <w:rFonts w:asciiTheme="majorHAnsi" w:hAnsiTheme="majorHAnsi"/>
          <w:b/>
          <w:color w:val="000000" w:themeColor="text1"/>
        </w:rPr>
        <w:t>ellesmøte med statsråden 3.desember v/Eddy Kjær</w:t>
      </w:r>
    </w:p>
    <w:p w:rsidR="000949C3" w:rsidRPr="00A9478C" w:rsidRDefault="000949C3" w:rsidP="00D9640E">
      <w:pPr>
        <w:rPr>
          <w:rFonts w:asciiTheme="majorHAnsi" w:hAnsiTheme="majorHAnsi"/>
          <w:color w:val="000000" w:themeColor="text1"/>
        </w:rPr>
      </w:pPr>
      <w:r w:rsidRPr="00A9478C">
        <w:rPr>
          <w:rFonts w:asciiTheme="majorHAnsi" w:hAnsiTheme="majorHAnsi"/>
          <w:color w:val="000000" w:themeColor="text1"/>
        </w:rPr>
        <w:t>Vedlagt: referat</w:t>
      </w:r>
    </w:p>
    <w:p w:rsidR="007F3201" w:rsidRDefault="007F3201" w:rsidP="00D9640E">
      <w:pPr>
        <w:rPr>
          <w:rFonts w:asciiTheme="majorHAnsi" w:hAnsiTheme="majorHAnsi"/>
          <w:b/>
          <w:color w:val="000000" w:themeColor="text1"/>
        </w:rPr>
      </w:pPr>
    </w:p>
    <w:p w:rsidR="00442F4A" w:rsidRDefault="00BB7628" w:rsidP="00D9640E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M</w:t>
      </w:r>
      <w:r w:rsidR="00442F4A">
        <w:rPr>
          <w:rFonts w:asciiTheme="majorHAnsi" w:hAnsiTheme="majorHAnsi"/>
          <w:b/>
          <w:color w:val="000000" w:themeColor="text1"/>
        </w:rPr>
        <w:t xml:space="preserve">øter i </w:t>
      </w:r>
      <w:r w:rsidR="005119B7">
        <w:rPr>
          <w:rFonts w:asciiTheme="majorHAnsi" w:hAnsiTheme="majorHAnsi"/>
          <w:b/>
          <w:color w:val="000000" w:themeColor="text1"/>
        </w:rPr>
        <w:t>yrkesfaglige utvalg</w:t>
      </w:r>
    </w:p>
    <w:p w:rsidR="00ED655A" w:rsidRDefault="00ED655A" w:rsidP="00CD0192">
      <w:pPr>
        <w:rPr>
          <w:rFonts w:asciiTheme="majorHAnsi" w:hAnsiTheme="majorHAnsi"/>
          <w:b/>
          <w:color w:val="000000" w:themeColor="text1"/>
        </w:rPr>
      </w:pPr>
    </w:p>
    <w:p w:rsidR="008D0700" w:rsidRDefault="008D0700" w:rsidP="00CD0192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Møtedatoer i 2016</w:t>
      </w:r>
    </w:p>
    <w:p w:rsidR="008D0700" w:rsidRDefault="008D0700" w:rsidP="00CD0192">
      <w:pPr>
        <w:rPr>
          <w:rFonts w:asciiTheme="majorHAnsi" w:hAnsiTheme="majorHAnsi"/>
          <w:b/>
          <w:color w:val="000000" w:themeColor="text1"/>
        </w:rPr>
      </w:pPr>
    </w:p>
    <w:tbl>
      <w:tblPr>
        <w:tblStyle w:val="Rutenettabell4-uthevingsfarge2"/>
        <w:tblW w:w="8330" w:type="dxa"/>
        <w:tblInd w:w="649" w:type="dxa"/>
        <w:tblLook w:val="04A0" w:firstRow="1" w:lastRow="0" w:firstColumn="1" w:lastColumn="0" w:noHBand="0" w:noVBand="1"/>
      </w:tblPr>
      <w:tblGrid>
        <w:gridCol w:w="1838"/>
        <w:gridCol w:w="3119"/>
        <w:gridCol w:w="3373"/>
      </w:tblGrid>
      <w:tr w:rsidR="008D0700" w:rsidTr="00BC3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i/>
                <w:sz w:val="18"/>
              </w:rPr>
            </w:pPr>
            <w:r w:rsidRPr="000A2CEC">
              <w:rPr>
                <w:i/>
                <w:sz w:val="18"/>
              </w:rPr>
              <w:t>AU-møter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Rådsmøter</w:t>
            </w:r>
          </w:p>
        </w:tc>
        <w:tc>
          <w:tcPr>
            <w:tcW w:w="3373" w:type="dxa"/>
          </w:tcPr>
          <w:p w:rsidR="008D0700" w:rsidRPr="000A2CEC" w:rsidRDefault="008D0700" w:rsidP="00BC3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SRY/Fellesmøter</w:t>
            </w:r>
          </w:p>
        </w:tc>
      </w:tr>
      <w:tr w:rsidR="008D0700" w:rsidTr="00BC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i/>
                <w:sz w:val="18"/>
              </w:rPr>
            </w:pPr>
            <w:r w:rsidRPr="000A2CEC">
              <w:rPr>
                <w:b w:val="0"/>
                <w:i/>
                <w:sz w:val="18"/>
              </w:rPr>
              <w:t>26.januar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0A2CEC">
              <w:rPr>
                <w:sz w:val="18"/>
              </w:rPr>
              <w:t>.februar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A9478C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8D0700" w:rsidRPr="000A2CEC">
              <w:rPr>
                <w:sz w:val="18"/>
              </w:rPr>
              <w:t>.februar</w:t>
            </w:r>
          </w:p>
        </w:tc>
      </w:tr>
      <w:tr w:rsidR="008D0700" w:rsidRPr="00DB47CB" w:rsidTr="00BC3BF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7B1C60" w:rsidP="00BC3BF2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31</w:t>
            </w:r>
            <w:r w:rsidR="008D0700" w:rsidRPr="000A2CEC">
              <w:rPr>
                <w:b w:val="0"/>
                <w:i/>
                <w:sz w:val="18"/>
              </w:rPr>
              <w:t>.mars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7.april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FF3342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nn-NO"/>
              </w:rPr>
            </w:pPr>
            <w:r>
              <w:rPr>
                <w:sz w:val="18"/>
              </w:rPr>
              <w:t>17</w:t>
            </w:r>
            <w:r w:rsidR="008D0700" w:rsidRPr="000A2CEC">
              <w:rPr>
                <w:sz w:val="18"/>
              </w:rPr>
              <w:t>.februar (</w:t>
            </w:r>
            <w:r w:rsidR="008D0700">
              <w:rPr>
                <w:sz w:val="18"/>
              </w:rPr>
              <w:t>fellesmø</w:t>
            </w:r>
            <w:r w:rsidR="008D0700" w:rsidRPr="000A2CEC">
              <w:rPr>
                <w:sz w:val="18"/>
                <w:lang w:val="nn-NO"/>
              </w:rPr>
              <w:t>te)</w:t>
            </w:r>
          </w:p>
        </w:tc>
      </w:tr>
      <w:tr w:rsidR="008D0700" w:rsidRPr="00DB47CB" w:rsidTr="00BC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i/>
                <w:sz w:val="18"/>
                <w:lang w:val="nn-NO"/>
              </w:rPr>
            </w:pPr>
            <w:r w:rsidRPr="000A2CEC">
              <w:rPr>
                <w:b w:val="0"/>
                <w:i/>
                <w:sz w:val="18"/>
                <w:lang w:val="nn-NO"/>
              </w:rPr>
              <w:t>31.mai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n-NO"/>
              </w:rPr>
            </w:pPr>
            <w:r w:rsidRPr="000A2CEC">
              <w:rPr>
                <w:sz w:val="18"/>
                <w:lang w:val="nn-NO"/>
              </w:rPr>
              <w:t>9.juni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n-NO"/>
              </w:rPr>
            </w:pPr>
            <w:r w:rsidRPr="000A2CEC">
              <w:rPr>
                <w:sz w:val="18"/>
                <w:lang w:val="nn-NO"/>
              </w:rPr>
              <w:t>28.april (SRY-møte + fellesmøte)</w:t>
            </w:r>
          </w:p>
        </w:tc>
      </w:tr>
      <w:tr w:rsidR="008D0700" w:rsidRPr="00DB47CB" w:rsidTr="00BC3BF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i/>
                <w:sz w:val="18"/>
              </w:rPr>
            </w:pPr>
            <w:r w:rsidRPr="000A2CEC">
              <w:rPr>
                <w:b w:val="0"/>
                <w:i/>
                <w:sz w:val="18"/>
                <w:lang w:val="nn-NO"/>
              </w:rPr>
              <w:t>30.aug</w:t>
            </w:r>
            <w:r w:rsidRPr="000A2CEC">
              <w:rPr>
                <w:b w:val="0"/>
                <w:i/>
                <w:sz w:val="18"/>
              </w:rPr>
              <w:t>ust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8.september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nn-NO"/>
              </w:rPr>
            </w:pPr>
            <w:r w:rsidRPr="000A2CEC">
              <w:rPr>
                <w:sz w:val="18"/>
                <w:lang w:val="nn-NO"/>
              </w:rPr>
              <w:t>2.juni</w:t>
            </w:r>
          </w:p>
        </w:tc>
      </w:tr>
      <w:tr w:rsidR="008D0700" w:rsidTr="00BC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i/>
                <w:sz w:val="18"/>
              </w:rPr>
            </w:pPr>
            <w:r w:rsidRPr="000A2CEC">
              <w:rPr>
                <w:b w:val="0"/>
                <w:i/>
                <w:sz w:val="18"/>
              </w:rPr>
              <w:t xml:space="preserve">11.oktober 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 xml:space="preserve">20.oktober 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15.september</w:t>
            </w:r>
          </w:p>
        </w:tc>
      </w:tr>
      <w:tr w:rsidR="008D0700" w:rsidTr="00BC3BF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i/>
                <w:sz w:val="18"/>
              </w:rPr>
            </w:pPr>
            <w:r w:rsidRPr="000A2CEC">
              <w:rPr>
                <w:b w:val="0"/>
                <w:i/>
                <w:sz w:val="18"/>
              </w:rPr>
              <w:t>22.november</w:t>
            </w: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2.desember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13.oktober (fellesmøte)</w:t>
            </w:r>
          </w:p>
        </w:tc>
      </w:tr>
      <w:tr w:rsidR="008D0700" w:rsidTr="00BC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3.november</w:t>
            </w:r>
          </w:p>
        </w:tc>
      </w:tr>
      <w:tr w:rsidR="008D0700" w:rsidTr="00BC3BF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1.-2.desember (Euroskills)</w:t>
            </w:r>
          </w:p>
        </w:tc>
      </w:tr>
      <w:tr w:rsidR="008D0700" w:rsidTr="00BC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0700" w:rsidRPr="000A2CEC" w:rsidRDefault="008D0700" w:rsidP="00BC3BF2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73" w:type="dxa"/>
            <w:shd w:val="clear" w:color="auto" w:fill="E5B8B7" w:themeFill="accent2" w:themeFillTint="66"/>
          </w:tcPr>
          <w:p w:rsidR="008D0700" w:rsidRPr="000A2CEC" w:rsidRDefault="008D0700" w:rsidP="00BC3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A2CEC">
              <w:rPr>
                <w:sz w:val="18"/>
              </w:rPr>
              <w:t>8.desember (fellesmøte)</w:t>
            </w:r>
          </w:p>
        </w:tc>
      </w:tr>
    </w:tbl>
    <w:p w:rsidR="008D0700" w:rsidRDefault="008D0700" w:rsidP="00CD0192">
      <w:pPr>
        <w:rPr>
          <w:rFonts w:asciiTheme="majorHAnsi" w:hAnsiTheme="majorHAnsi"/>
          <w:b/>
          <w:color w:val="000000" w:themeColor="text1"/>
        </w:rPr>
      </w:pPr>
    </w:p>
    <w:p w:rsidR="008D0700" w:rsidRDefault="008D0700" w:rsidP="00CD0192">
      <w:pPr>
        <w:rPr>
          <w:rFonts w:asciiTheme="majorHAnsi" w:hAnsiTheme="majorHAnsi"/>
          <w:b/>
          <w:color w:val="000000" w:themeColor="text1"/>
        </w:rPr>
      </w:pPr>
    </w:p>
    <w:p w:rsidR="00CD0192" w:rsidRDefault="00CD0192" w:rsidP="00CD0192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Oppdatert flytskjema </w:t>
      </w:r>
    </w:p>
    <w:p w:rsidR="006E1E73" w:rsidRDefault="006E1E73" w:rsidP="0060048F">
      <w:pPr>
        <w:rPr>
          <w:rFonts w:asciiTheme="majorHAnsi" w:hAnsiTheme="majorHAnsi"/>
          <w:i/>
          <w:u w:val="single"/>
        </w:rPr>
      </w:pPr>
    </w:p>
    <w:p w:rsidR="00F22F5A" w:rsidRDefault="00F22F5A" w:rsidP="0060048F">
      <w:pPr>
        <w:rPr>
          <w:rFonts w:asciiTheme="majorHAnsi" w:hAnsiTheme="majorHAnsi"/>
          <w:i/>
          <w:u w:val="single"/>
        </w:rPr>
      </w:pPr>
    </w:p>
    <w:p w:rsidR="00370399" w:rsidRPr="003E6CE6" w:rsidRDefault="00370399" w:rsidP="0060048F">
      <w:pPr>
        <w:rPr>
          <w:rFonts w:asciiTheme="majorHAnsi" w:hAnsiTheme="majorHAnsi"/>
          <w:i/>
          <w:u w:val="single"/>
        </w:rPr>
      </w:pPr>
      <w:r w:rsidRPr="003E6CE6">
        <w:rPr>
          <w:rFonts w:asciiTheme="majorHAnsi" w:hAnsiTheme="majorHAnsi"/>
          <w:i/>
          <w:u w:val="single"/>
        </w:rPr>
        <w:lastRenderedPageBreak/>
        <w:t>Forslag til vedtak:</w:t>
      </w:r>
    </w:p>
    <w:p w:rsidR="00370399" w:rsidRPr="003E6CE6" w:rsidRDefault="00370399" w:rsidP="0060048F">
      <w:pPr>
        <w:rPr>
          <w:rFonts w:asciiTheme="majorHAnsi" w:hAnsiTheme="majorHAnsi"/>
          <w:i/>
        </w:rPr>
      </w:pPr>
      <w:r w:rsidRPr="003E6CE6">
        <w:rPr>
          <w:rFonts w:asciiTheme="majorHAnsi" w:hAnsiTheme="majorHAnsi"/>
          <w:i/>
        </w:rPr>
        <w:t>Sakene tas til orientering</w:t>
      </w:r>
    </w:p>
    <w:p w:rsidR="00F757A8" w:rsidRDefault="00F757A8" w:rsidP="0060048F">
      <w:pPr>
        <w:rPr>
          <w:rFonts w:asciiTheme="majorHAnsi" w:hAnsiTheme="majorHAnsi"/>
          <w:i/>
        </w:rPr>
      </w:pPr>
    </w:p>
    <w:p w:rsidR="00CD0192" w:rsidRPr="003E6CE6" w:rsidRDefault="00CD0192" w:rsidP="0060048F">
      <w:pPr>
        <w:rPr>
          <w:rFonts w:asciiTheme="majorHAnsi" w:hAnsiTheme="majorHAnsi"/>
          <w:i/>
        </w:rPr>
      </w:pPr>
    </w:p>
    <w:p w:rsidR="00A447F8" w:rsidRPr="003E6CE6" w:rsidRDefault="00A9478C" w:rsidP="009E122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Sak 6</w:t>
      </w:r>
      <w:r w:rsidR="005119B7">
        <w:rPr>
          <w:rFonts w:asciiTheme="majorHAnsi" w:hAnsiTheme="majorHAnsi"/>
          <w:b/>
        </w:rPr>
        <w:t>.1</w:t>
      </w:r>
      <w:r w:rsidR="007521B3" w:rsidRPr="003E6CE6">
        <w:rPr>
          <w:rFonts w:asciiTheme="majorHAnsi" w:hAnsiTheme="majorHAnsi"/>
          <w:b/>
        </w:rPr>
        <w:t>.</w:t>
      </w:r>
      <w:r w:rsidR="005119B7">
        <w:rPr>
          <w:rFonts w:asciiTheme="majorHAnsi" w:hAnsiTheme="majorHAnsi"/>
          <w:b/>
        </w:rPr>
        <w:t>16</w:t>
      </w:r>
      <w:r w:rsidR="00F757A8" w:rsidRPr="003E6CE6">
        <w:rPr>
          <w:rFonts w:asciiTheme="majorHAnsi" w:hAnsiTheme="majorHAnsi"/>
          <w:b/>
        </w:rPr>
        <w:tab/>
        <w:t>Eventuelt</w:t>
      </w:r>
    </w:p>
    <w:p w:rsidR="006E1E73" w:rsidRDefault="006E1E73" w:rsidP="009E1221">
      <w:pPr>
        <w:rPr>
          <w:rFonts w:asciiTheme="majorHAnsi" w:hAnsiTheme="majorHAnsi"/>
          <w:b/>
          <w:color w:val="FF0000"/>
        </w:rPr>
      </w:pPr>
    </w:p>
    <w:p w:rsidR="00EB34B5" w:rsidRPr="004B22F1" w:rsidRDefault="00EB34B5" w:rsidP="009E1221">
      <w:pPr>
        <w:rPr>
          <w:rFonts w:asciiTheme="majorHAnsi" w:hAnsiTheme="majorHAnsi"/>
          <w:b/>
          <w:color w:val="FF0000"/>
        </w:rPr>
      </w:pPr>
      <w:r w:rsidRPr="004B22F1">
        <w:rPr>
          <w:rFonts w:asciiTheme="majorHAnsi" w:hAnsiTheme="majorHAnsi"/>
          <w:b/>
          <w:color w:val="FF0000"/>
        </w:rPr>
        <w:t>NB!</w:t>
      </w:r>
      <w:r w:rsidR="006E1E73">
        <w:rPr>
          <w:rFonts w:asciiTheme="majorHAnsi" w:hAnsiTheme="majorHAnsi"/>
          <w:b/>
          <w:color w:val="FF0000"/>
        </w:rPr>
        <w:t xml:space="preserve"> </w:t>
      </w:r>
      <w:r w:rsidRPr="004B22F1">
        <w:rPr>
          <w:rFonts w:asciiTheme="majorHAnsi" w:hAnsiTheme="majorHAnsi"/>
          <w:b/>
          <w:color w:val="FF0000"/>
        </w:rPr>
        <w:t xml:space="preserve">Liste over </w:t>
      </w:r>
      <w:r w:rsidR="002E31E0">
        <w:rPr>
          <w:rFonts w:asciiTheme="majorHAnsi" w:hAnsiTheme="majorHAnsi"/>
          <w:b/>
          <w:color w:val="FF0000"/>
        </w:rPr>
        <w:t xml:space="preserve">pågående </w:t>
      </w:r>
      <w:r w:rsidRPr="004B22F1">
        <w:rPr>
          <w:rFonts w:asciiTheme="majorHAnsi" w:hAnsiTheme="majorHAnsi"/>
          <w:b/>
          <w:color w:val="FF0000"/>
        </w:rPr>
        <w:t xml:space="preserve">høringer </w:t>
      </w:r>
      <w:r w:rsidR="002E31E0">
        <w:rPr>
          <w:rFonts w:asciiTheme="majorHAnsi" w:hAnsiTheme="majorHAnsi"/>
          <w:b/>
          <w:color w:val="FF0000"/>
        </w:rPr>
        <w:t>AU</w:t>
      </w:r>
      <w:r w:rsidRPr="004B22F1">
        <w:rPr>
          <w:rFonts w:asciiTheme="majorHAnsi" w:hAnsiTheme="majorHAnsi"/>
          <w:b/>
          <w:color w:val="FF0000"/>
        </w:rPr>
        <w:t xml:space="preserve"> </w:t>
      </w:r>
      <w:r w:rsidR="002E31E0">
        <w:rPr>
          <w:rFonts w:asciiTheme="majorHAnsi" w:hAnsiTheme="majorHAnsi"/>
          <w:b/>
          <w:color w:val="FF0000"/>
        </w:rPr>
        <w:t>har valgt å ikke ta med</w:t>
      </w:r>
    </w:p>
    <w:p w:rsidR="005119B7" w:rsidRPr="00A9478C" w:rsidRDefault="005119B7" w:rsidP="00A9478C">
      <w:pPr>
        <w:pStyle w:val="Listeavsnitt"/>
        <w:numPr>
          <w:ilvl w:val="0"/>
          <w:numId w:val="45"/>
        </w:numPr>
        <w:rPr>
          <w:rFonts w:asciiTheme="majorHAnsi" w:hAnsiTheme="majorHAnsi"/>
          <w:color w:val="000000" w:themeColor="text1"/>
        </w:rPr>
      </w:pPr>
      <w:r w:rsidRPr="00A9478C">
        <w:rPr>
          <w:rFonts w:asciiTheme="majorHAnsi" w:hAnsiTheme="majorHAnsi"/>
          <w:color w:val="000000" w:themeColor="text1"/>
        </w:rPr>
        <w:t>Høringer - forslag til endringer i læreplaner i Vg3 automatiseringsfaget og i Vg3 energioperatørfaget</w:t>
      </w:r>
    </w:p>
    <w:p w:rsidR="005119B7" w:rsidRPr="00A9478C" w:rsidRDefault="005119B7" w:rsidP="00A9478C">
      <w:pPr>
        <w:pStyle w:val="Listeavsnitt"/>
        <w:numPr>
          <w:ilvl w:val="0"/>
          <w:numId w:val="45"/>
        </w:numPr>
        <w:rPr>
          <w:rFonts w:asciiTheme="majorHAnsi" w:hAnsiTheme="majorHAnsi"/>
          <w:color w:val="000000" w:themeColor="text1"/>
        </w:rPr>
      </w:pPr>
      <w:r w:rsidRPr="00A9478C">
        <w:rPr>
          <w:rFonts w:asciiTheme="majorHAnsi" w:hAnsiTheme="majorHAnsi"/>
          <w:color w:val="000000" w:themeColor="text1"/>
        </w:rPr>
        <w:t>Høring – forslag til endringer i eksamensordningen i læreplan for Vg2 flyfag</w:t>
      </w:r>
    </w:p>
    <w:p w:rsidR="00B42720" w:rsidRPr="00A9478C" w:rsidRDefault="005119B7" w:rsidP="00A9478C">
      <w:pPr>
        <w:pStyle w:val="Listeavsnitt"/>
        <w:numPr>
          <w:ilvl w:val="0"/>
          <w:numId w:val="45"/>
        </w:numPr>
        <w:rPr>
          <w:rFonts w:asciiTheme="majorHAnsi" w:hAnsiTheme="majorHAnsi"/>
          <w:color w:val="000000" w:themeColor="text1"/>
        </w:rPr>
      </w:pPr>
      <w:r w:rsidRPr="00A9478C">
        <w:rPr>
          <w:rFonts w:asciiTheme="majorHAnsi" w:hAnsiTheme="majorHAnsi"/>
          <w:color w:val="000000" w:themeColor="text1"/>
        </w:rPr>
        <w:t>Høring -  forslag til læreplaner i Vg2 maritime fag, Vg3 ma</w:t>
      </w:r>
      <w:r w:rsidR="00A9478C">
        <w:rPr>
          <w:rFonts w:asciiTheme="majorHAnsi" w:hAnsiTheme="majorHAnsi"/>
          <w:color w:val="000000" w:themeColor="text1"/>
        </w:rPr>
        <w:t>tros og Vg3 motormann</w:t>
      </w:r>
    </w:p>
    <w:p w:rsidR="000949C3" w:rsidRPr="00A9478C" w:rsidRDefault="000949C3" w:rsidP="00A9478C">
      <w:pPr>
        <w:pStyle w:val="Listeavsnitt"/>
        <w:numPr>
          <w:ilvl w:val="0"/>
          <w:numId w:val="45"/>
        </w:numPr>
        <w:rPr>
          <w:rFonts w:asciiTheme="majorHAnsi" w:hAnsiTheme="majorHAnsi"/>
          <w:color w:val="000000" w:themeColor="text1"/>
        </w:rPr>
      </w:pPr>
      <w:r w:rsidRPr="00A9478C">
        <w:rPr>
          <w:rFonts w:asciiTheme="majorHAnsi" w:hAnsiTheme="majorHAnsi"/>
          <w:bCs/>
          <w:color w:val="000000" w:themeColor="text1"/>
        </w:rPr>
        <w:t>Høring – Endringer av læreplaner for Vg2 helsearbeiderfag og Vg3 helsearbeiderfaget</w:t>
      </w:r>
    </w:p>
    <w:sectPr w:rsidR="000949C3" w:rsidRPr="00A9478C" w:rsidSect="00D916BC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AC" w:rsidRDefault="009166AC">
      <w:r>
        <w:separator/>
      </w:r>
    </w:p>
  </w:endnote>
  <w:endnote w:type="continuationSeparator" w:id="0">
    <w:p w:rsidR="009166AC" w:rsidRDefault="009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503816"/>
      <w:docPartObj>
        <w:docPartGallery w:val="Page Numbers (Bottom of Page)"/>
        <w:docPartUnique/>
      </w:docPartObj>
    </w:sdtPr>
    <w:sdtEndPr/>
    <w:sdtContent>
      <w:p w:rsidR="00F47D18" w:rsidRDefault="00F47D18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D18" w:rsidRDefault="00F47D1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74CA" w:rsidRPr="001074C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47D18" w:rsidRDefault="00F47D1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74CA" w:rsidRPr="001074C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47D18" w:rsidRDefault="00F47D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7" w:rsidRPr="004164D3" w:rsidRDefault="00415177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9696"/>
      <w:gridCol w:w="221"/>
      <w:gridCol w:w="221"/>
    </w:tblGrid>
    <w:tr w:rsidR="00415177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746EB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3F38A3D">
                <wp:extent cx="7571740" cy="10695305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1069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15177"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15177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15177" w:rsidRPr="008A5AA7" w:rsidRDefault="00415177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15177" w:rsidRPr="004164D3" w:rsidRDefault="00415177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AC" w:rsidRDefault="009166AC">
      <w:r>
        <w:separator/>
      </w:r>
    </w:p>
  </w:footnote>
  <w:footnote w:type="continuationSeparator" w:id="0">
    <w:p w:rsidR="009166AC" w:rsidRDefault="0091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7" w:rsidRDefault="0041517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7DC"/>
    <w:multiLevelType w:val="hybridMultilevel"/>
    <w:tmpl w:val="AA0AF138"/>
    <w:lvl w:ilvl="0" w:tplc="0414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5F4F86"/>
    <w:multiLevelType w:val="hybridMultilevel"/>
    <w:tmpl w:val="C330C2FE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D76639"/>
    <w:multiLevelType w:val="hybridMultilevel"/>
    <w:tmpl w:val="4CE2EDCE"/>
    <w:lvl w:ilvl="0" w:tplc="BEEE43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37BD"/>
    <w:multiLevelType w:val="hybridMultilevel"/>
    <w:tmpl w:val="266C6BB8"/>
    <w:lvl w:ilvl="0" w:tplc="CA688A46">
      <w:start w:val="1"/>
      <w:numFmt w:val="decimal"/>
      <w:lvlText w:val="%1."/>
      <w:lvlJc w:val="left"/>
      <w:pPr>
        <w:ind w:left="2136" w:hanging="360"/>
      </w:pPr>
      <w:rPr>
        <w:rFonts w:asciiTheme="majorHAnsi" w:eastAsia="Times New Roman" w:hAnsiTheme="majorHAnsi" w:cs="Times New Roman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56401F9"/>
    <w:multiLevelType w:val="hybridMultilevel"/>
    <w:tmpl w:val="BDA860AE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6D37CA1"/>
    <w:multiLevelType w:val="hybridMultilevel"/>
    <w:tmpl w:val="F6EEC93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721240D"/>
    <w:multiLevelType w:val="hybridMultilevel"/>
    <w:tmpl w:val="8A28C0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7420F7E"/>
    <w:multiLevelType w:val="hybridMultilevel"/>
    <w:tmpl w:val="A8242044"/>
    <w:lvl w:ilvl="0" w:tplc="2F1CA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51655"/>
    <w:multiLevelType w:val="hybridMultilevel"/>
    <w:tmpl w:val="3E58398C"/>
    <w:lvl w:ilvl="0" w:tplc="1A62A6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2E35"/>
    <w:multiLevelType w:val="hybridMultilevel"/>
    <w:tmpl w:val="E6D8AA7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C5266C8"/>
    <w:multiLevelType w:val="hybridMultilevel"/>
    <w:tmpl w:val="8F58A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14D80"/>
    <w:multiLevelType w:val="hybridMultilevel"/>
    <w:tmpl w:val="43EC4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663AC"/>
    <w:multiLevelType w:val="hybridMultilevel"/>
    <w:tmpl w:val="FA067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11345"/>
    <w:multiLevelType w:val="hybridMultilevel"/>
    <w:tmpl w:val="C79C4AF6"/>
    <w:lvl w:ilvl="0" w:tplc="8A8CC8E2">
      <w:start w:val="15"/>
      <w:numFmt w:val="bullet"/>
      <w:lvlText w:val="-"/>
      <w:lvlJc w:val="left"/>
      <w:pPr>
        <w:ind w:left="1785" w:hanging="360"/>
      </w:pPr>
      <w:rPr>
        <w:rFonts w:ascii="Verdana" w:eastAsia="Times New Roman" w:hAnsi="Verdana" w:cs="Times New Roman" w:hint="default"/>
        <w:color w:val="000000" w:themeColor="text1"/>
        <w:sz w:val="20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1E526C44"/>
    <w:multiLevelType w:val="hybridMultilevel"/>
    <w:tmpl w:val="496E68E4"/>
    <w:lvl w:ilvl="0" w:tplc="98F69360">
      <w:start w:val="8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F6B7F89"/>
    <w:multiLevelType w:val="hybridMultilevel"/>
    <w:tmpl w:val="0B96CE90"/>
    <w:lvl w:ilvl="0" w:tplc="8A8CC8E2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 w:themeColor="text1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934DF"/>
    <w:multiLevelType w:val="hybridMultilevel"/>
    <w:tmpl w:val="BCBC144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F7FBD"/>
    <w:multiLevelType w:val="hybridMultilevel"/>
    <w:tmpl w:val="87CC17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B1B6C"/>
    <w:multiLevelType w:val="multilevel"/>
    <w:tmpl w:val="7162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8F462D"/>
    <w:multiLevelType w:val="hybridMultilevel"/>
    <w:tmpl w:val="3D58D9FA"/>
    <w:lvl w:ilvl="0" w:tplc="C226CED4">
      <w:start w:val="20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EAE4CBD"/>
    <w:multiLevelType w:val="hybridMultilevel"/>
    <w:tmpl w:val="5C6048E0"/>
    <w:lvl w:ilvl="0" w:tplc="1A62A6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038"/>
    <w:multiLevelType w:val="hybridMultilevel"/>
    <w:tmpl w:val="CEC023D0"/>
    <w:lvl w:ilvl="0" w:tplc="6A6C3E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28D"/>
    <w:multiLevelType w:val="hybridMultilevel"/>
    <w:tmpl w:val="1068BAD2"/>
    <w:lvl w:ilvl="0" w:tplc="F5D6D7FE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9D658B1"/>
    <w:multiLevelType w:val="hybridMultilevel"/>
    <w:tmpl w:val="03AA1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89878">
      <w:numFmt w:val="bullet"/>
      <w:lvlText w:val="•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6C09"/>
    <w:multiLevelType w:val="hybridMultilevel"/>
    <w:tmpl w:val="BBD6849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B391A4F"/>
    <w:multiLevelType w:val="hybridMultilevel"/>
    <w:tmpl w:val="E326A77A"/>
    <w:lvl w:ilvl="0" w:tplc="CA688A46">
      <w:start w:val="1"/>
      <w:numFmt w:val="decimal"/>
      <w:lvlText w:val="%1."/>
      <w:lvlJc w:val="left"/>
      <w:pPr>
        <w:ind w:left="2130" w:hanging="360"/>
      </w:pPr>
      <w:rPr>
        <w:rFonts w:asciiTheme="majorHAnsi" w:eastAsia="Times New Roman" w:hAnsiTheme="majorHAns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085495C"/>
    <w:multiLevelType w:val="hybridMultilevel"/>
    <w:tmpl w:val="3688726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940488"/>
    <w:multiLevelType w:val="hybridMultilevel"/>
    <w:tmpl w:val="4BD452CC"/>
    <w:lvl w:ilvl="0" w:tplc="78D04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27B39"/>
    <w:multiLevelType w:val="hybridMultilevel"/>
    <w:tmpl w:val="29283B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A0563"/>
    <w:multiLevelType w:val="hybridMultilevel"/>
    <w:tmpl w:val="B4A25604"/>
    <w:lvl w:ilvl="0" w:tplc="5A0E6868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C585A3B"/>
    <w:multiLevelType w:val="hybridMultilevel"/>
    <w:tmpl w:val="B882D4A6"/>
    <w:lvl w:ilvl="0" w:tplc="041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2354873"/>
    <w:multiLevelType w:val="hybridMultilevel"/>
    <w:tmpl w:val="3DFA26BE"/>
    <w:lvl w:ilvl="0" w:tplc="C40457D6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3503628"/>
    <w:multiLevelType w:val="hybridMultilevel"/>
    <w:tmpl w:val="CA164D24"/>
    <w:lvl w:ilvl="0" w:tplc="B046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4E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2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08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3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D36B49"/>
    <w:multiLevelType w:val="multilevel"/>
    <w:tmpl w:val="1B9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37193"/>
    <w:multiLevelType w:val="hybridMultilevel"/>
    <w:tmpl w:val="8E804784"/>
    <w:lvl w:ilvl="0" w:tplc="A95233D2">
      <w:start w:val="1"/>
      <w:numFmt w:val="lowerLetter"/>
      <w:lvlText w:val="%1)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E771E77"/>
    <w:multiLevelType w:val="hybridMultilevel"/>
    <w:tmpl w:val="EB3AACD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930E65"/>
    <w:multiLevelType w:val="hybridMultilevel"/>
    <w:tmpl w:val="E1B6AE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1301373"/>
    <w:multiLevelType w:val="multilevel"/>
    <w:tmpl w:val="A4C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D6084"/>
    <w:multiLevelType w:val="hybridMultilevel"/>
    <w:tmpl w:val="ABEA9E00"/>
    <w:lvl w:ilvl="0" w:tplc="1A62A6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4B10"/>
    <w:multiLevelType w:val="hybridMultilevel"/>
    <w:tmpl w:val="00E6AEBC"/>
    <w:lvl w:ilvl="0" w:tplc="74F667B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405BB"/>
    <w:multiLevelType w:val="hybridMultilevel"/>
    <w:tmpl w:val="39B2B646"/>
    <w:lvl w:ilvl="0" w:tplc="44B670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85963"/>
    <w:multiLevelType w:val="hybridMultilevel"/>
    <w:tmpl w:val="F814A3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5E3456"/>
    <w:multiLevelType w:val="hybridMultilevel"/>
    <w:tmpl w:val="176003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6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"/>
  </w:num>
  <w:num w:numId="9">
    <w:abstractNumId w:val="29"/>
  </w:num>
  <w:num w:numId="10">
    <w:abstractNumId w:val="5"/>
  </w:num>
  <w:num w:numId="11">
    <w:abstractNumId w:val="30"/>
  </w:num>
  <w:num w:numId="12">
    <w:abstractNumId w:val="35"/>
  </w:num>
  <w:num w:numId="13">
    <w:abstractNumId w:val="2"/>
  </w:num>
  <w:num w:numId="14">
    <w:abstractNumId w:val="8"/>
  </w:num>
  <w:num w:numId="15">
    <w:abstractNumId w:val="34"/>
  </w:num>
  <w:num w:numId="16">
    <w:abstractNumId w:val="38"/>
  </w:num>
  <w:num w:numId="17">
    <w:abstractNumId w:val="19"/>
  </w:num>
  <w:num w:numId="18">
    <w:abstractNumId w:val="21"/>
  </w:num>
  <w:num w:numId="19">
    <w:abstractNumId w:val="31"/>
  </w:num>
  <w:num w:numId="20">
    <w:abstractNumId w:val="16"/>
  </w:num>
  <w:num w:numId="21">
    <w:abstractNumId w:val="39"/>
  </w:num>
  <w:num w:numId="22">
    <w:abstractNumId w:val="14"/>
  </w:num>
  <w:num w:numId="23">
    <w:abstractNumId w:val="7"/>
  </w:num>
  <w:num w:numId="24">
    <w:abstractNumId w:val="11"/>
  </w:num>
  <w:num w:numId="25">
    <w:abstractNumId w:val="10"/>
  </w:num>
  <w:num w:numId="26">
    <w:abstractNumId w:val="3"/>
  </w:num>
  <w:num w:numId="27">
    <w:abstractNumId w:val="37"/>
  </w:num>
  <w:num w:numId="28">
    <w:abstractNumId w:val="26"/>
  </w:num>
  <w:num w:numId="29">
    <w:abstractNumId w:val="12"/>
  </w:num>
  <w:num w:numId="30">
    <w:abstractNumId w:val="40"/>
  </w:num>
  <w:num w:numId="31">
    <w:abstractNumId w:val="6"/>
  </w:num>
  <w:num w:numId="32">
    <w:abstractNumId w:val="22"/>
  </w:num>
  <w:num w:numId="33">
    <w:abstractNumId w:val="24"/>
  </w:num>
  <w:num w:numId="34">
    <w:abstractNumId w:val="41"/>
  </w:num>
  <w:num w:numId="35">
    <w:abstractNumId w:val="43"/>
  </w:num>
  <w:num w:numId="36">
    <w:abstractNumId w:val="42"/>
  </w:num>
  <w:num w:numId="37">
    <w:abstractNumId w:val="9"/>
  </w:num>
  <w:num w:numId="38">
    <w:abstractNumId w:val="18"/>
  </w:num>
  <w:num w:numId="39">
    <w:abstractNumId w:val="25"/>
  </w:num>
  <w:num w:numId="40">
    <w:abstractNumId w:val="17"/>
  </w:num>
  <w:num w:numId="41">
    <w:abstractNumId w:val="28"/>
  </w:num>
  <w:num w:numId="42">
    <w:abstractNumId w:val="20"/>
  </w:num>
  <w:num w:numId="43">
    <w:abstractNumId w:val="32"/>
  </w:num>
  <w:num w:numId="44">
    <w:abstractNumId w:val="4"/>
  </w:num>
  <w:num w:numId="4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09CE"/>
    <w:rsid w:val="00005461"/>
    <w:rsid w:val="0000570F"/>
    <w:rsid w:val="0000588F"/>
    <w:rsid w:val="00006FCB"/>
    <w:rsid w:val="00007F35"/>
    <w:rsid w:val="00015BB2"/>
    <w:rsid w:val="000171FC"/>
    <w:rsid w:val="00017B97"/>
    <w:rsid w:val="000220EF"/>
    <w:rsid w:val="000270C6"/>
    <w:rsid w:val="00030C72"/>
    <w:rsid w:val="00046132"/>
    <w:rsid w:val="000537E2"/>
    <w:rsid w:val="00060B41"/>
    <w:rsid w:val="0006173B"/>
    <w:rsid w:val="000750C0"/>
    <w:rsid w:val="000763BF"/>
    <w:rsid w:val="00076BCF"/>
    <w:rsid w:val="0008003B"/>
    <w:rsid w:val="0008454C"/>
    <w:rsid w:val="00084863"/>
    <w:rsid w:val="00087243"/>
    <w:rsid w:val="00087A91"/>
    <w:rsid w:val="00093B76"/>
    <w:rsid w:val="000949C3"/>
    <w:rsid w:val="000A24FD"/>
    <w:rsid w:val="000A2CEC"/>
    <w:rsid w:val="000A2DFF"/>
    <w:rsid w:val="000A5D8E"/>
    <w:rsid w:val="000A6846"/>
    <w:rsid w:val="000B13DB"/>
    <w:rsid w:val="000B54D7"/>
    <w:rsid w:val="000B727C"/>
    <w:rsid w:val="000C0D36"/>
    <w:rsid w:val="000C6D3E"/>
    <w:rsid w:val="000C7473"/>
    <w:rsid w:val="000C7A71"/>
    <w:rsid w:val="000D44A4"/>
    <w:rsid w:val="000D61EF"/>
    <w:rsid w:val="000D6AC3"/>
    <w:rsid w:val="000D7C97"/>
    <w:rsid w:val="000E3136"/>
    <w:rsid w:val="000F5516"/>
    <w:rsid w:val="000F7390"/>
    <w:rsid w:val="00102094"/>
    <w:rsid w:val="00102F88"/>
    <w:rsid w:val="001049D5"/>
    <w:rsid w:val="001074CA"/>
    <w:rsid w:val="00111BFA"/>
    <w:rsid w:val="00126D6A"/>
    <w:rsid w:val="00131619"/>
    <w:rsid w:val="001348B9"/>
    <w:rsid w:val="001351DF"/>
    <w:rsid w:val="00136E8E"/>
    <w:rsid w:val="0014136E"/>
    <w:rsid w:val="00145DCD"/>
    <w:rsid w:val="00146E93"/>
    <w:rsid w:val="00161FC2"/>
    <w:rsid w:val="001623BF"/>
    <w:rsid w:val="00166B16"/>
    <w:rsid w:val="00172399"/>
    <w:rsid w:val="00173213"/>
    <w:rsid w:val="00174383"/>
    <w:rsid w:val="00176828"/>
    <w:rsid w:val="001777C0"/>
    <w:rsid w:val="001830B4"/>
    <w:rsid w:val="0018365F"/>
    <w:rsid w:val="001847F7"/>
    <w:rsid w:val="001914BC"/>
    <w:rsid w:val="001941B3"/>
    <w:rsid w:val="001A0983"/>
    <w:rsid w:val="001A14CD"/>
    <w:rsid w:val="001A4B3E"/>
    <w:rsid w:val="001A70D6"/>
    <w:rsid w:val="001A7556"/>
    <w:rsid w:val="001B5B02"/>
    <w:rsid w:val="001C46E3"/>
    <w:rsid w:val="001D10B3"/>
    <w:rsid w:val="001D5DF7"/>
    <w:rsid w:val="001D6B6A"/>
    <w:rsid w:val="001D7299"/>
    <w:rsid w:val="001F010F"/>
    <w:rsid w:val="00200826"/>
    <w:rsid w:val="0020123B"/>
    <w:rsid w:val="00204C28"/>
    <w:rsid w:val="00205E0D"/>
    <w:rsid w:val="00213AFD"/>
    <w:rsid w:val="0021555A"/>
    <w:rsid w:val="002244D4"/>
    <w:rsid w:val="002268A0"/>
    <w:rsid w:val="00232C42"/>
    <w:rsid w:val="002408C9"/>
    <w:rsid w:val="00242C06"/>
    <w:rsid w:val="0024544C"/>
    <w:rsid w:val="00251ACF"/>
    <w:rsid w:val="00253B85"/>
    <w:rsid w:val="00263AE2"/>
    <w:rsid w:val="00272E31"/>
    <w:rsid w:val="002759F2"/>
    <w:rsid w:val="00285CD5"/>
    <w:rsid w:val="00292FE4"/>
    <w:rsid w:val="00294F48"/>
    <w:rsid w:val="002A0EA2"/>
    <w:rsid w:val="002B2D43"/>
    <w:rsid w:val="002B5219"/>
    <w:rsid w:val="002C3805"/>
    <w:rsid w:val="002C426F"/>
    <w:rsid w:val="002C4520"/>
    <w:rsid w:val="002C556A"/>
    <w:rsid w:val="002D319A"/>
    <w:rsid w:val="002D5603"/>
    <w:rsid w:val="002D7041"/>
    <w:rsid w:val="002D7A7D"/>
    <w:rsid w:val="002E10A7"/>
    <w:rsid w:val="002E31E0"/>
    <w:rsid w:val="002E50B4"/>
    <w:rsid w:val="002E6EB8"/>
    <w:rsid w:val="002E72CF"/>
    <w:rsid w:val="002F3E20"/>
    <w:rsid w:val="002F3FD2"/>
    <w:rsid w:val="002F4094"/>
    <w:rsid w:val="002F5715"/>
    <w:rsid w:val="00301FAE"/>
    <w:rsid w:val="00302D20"/>
    <w:rsid w:val="00303BC4"/>
    <w:rsid w:val="003073CF"/>
    <w:rsid w:val="00310AE6"/>
    <w:rsid w:val="00313839"/>
    <w:rsid w:val="003227C2"/>
    <w:rsid w:val="0032576C"/>
    <w:rsid w:val="00331AA1"/>
    <w:rsid w:val="00333E37"/>
    <w:rsid w:val="0033639B"/>
    <w:rsid w:val="00337651"/>
    <w:rsid w:val="00337C5E"/>
    <w:rsid w:val="00346083"/>
    <w:rsid w:val="003520E8"/>
    <w:rsid w:val="00352406"/>
    <w:rsid w:val="00356496"/>
    <w:rsid w:val="00364AF2"/>
    <w:rsid w:val="00370399"/>
    <w:rsid w:val="0037067A"/>
    <w:rsid w:val="003712B2"/>
    <w:rsid w:val="00372CB1"/>
    <w:rsid w:val="00373A37"/>
    <w:rsid w:val="00373FAD"/>
    <w:rsid w:val="003752EC"/>
    <w:rsid w:val="00377E8F"/>
    <w:rsid w:val="003849B4"/>
    <w:rsid w:val="00391BD2"/>
    <w:rsid w:val="0039688C"/>
    <w:rsid w:val="003B6C54"/>
    <w:rsid w:val="003B6F89"/>
    <w:rsid w:val="003C39F5"/>
    <w:rsid w:val="003C7521"/>
    <w:rsid w:val="003C78F5"/>
    <w:rsid w:val="003D2CC5"/>
    <w:rsid w:val="003E112B"/>
    <w:rsid w:val="003E14BE"/>
    <w:rsid w:val="003E6CE6"/>
    <w:rsid w:val="003F047E"/>
    <w:rsid w:val="003F4DB4"/>
    <w:rsid w:val="0040078D"/>
    <w:rsid w:val="00402EFC"/>
    <w:rsid w:val="0040301D"/>
    <w:rsid w:val="00404501"/>
    <w:rsid w:val="00405722"/>
    <w:rsid w:val="00406C33"/>
    <w:rsid w:val="0041404B"/>
    <w:rsid w:val="00415177"/>
    <w:rsid w:val="004164D3"/>
    <w:rsid w:val="004174FD"/>
    <w:rsid w:val="00417FE0"/>
    <w:rsid w:val="0042254A"/>
    <w:rsid w:val="00434520"/>
    <w:rsid w:val="00436DB0"/>
    <w:rsid w:val="0043791D"/>
    <w:rsid w:val="00441E1D"/>
    <w:rsid w:val="004422ED"/>
    <w:rsid w:val="00442950"/>
    <w:rsid w:val="00442F4A"/>
    <w:rsid w:val="0044580D"/>
    <w:rsid w:val="00451D11"/>
    <w:rsid w:val="00454BDC"/>
    <w:rsid w:val="00462A40"/>
    <w:rsid w:val="00464996"/>
    <w:rsid w:val="00467395"/>
    <w:rsid w:val="00467E59"/>
    <w:rsid w:val="004736D7"/>
    <w:rsid w:val="0048196C"/>
    <w:rsid w:val="004835EA"/>
    <w:rsid w:val="00484557"/>
    <w:rsid w:val="00485E43"/>
    <w:rsid w:val="00487DF8"/>
    <w:rsid w:val="00487EC5"/>
    <w:rsid w:val="004903C6"/>
    <w:rsid w:val="00490A1D"/>
    <w:rsid w:val="00493F15"/>
    <w:rsid w:val="004958F3"/>
    <w:rsid w:val="004A745A"/>
    <w:rsid w:val="004B0FEA"/>
    <w:rsid w:val="004B15C7"/>
    <w:rsid w:val="004B22F1"/>
    <w:rsid w:val="004B4253"/>
    <w:rsid w:val="004B629E"/>
    <w:rsid w:val="004C026D"/>
    <w:rsid w:val="004C1DA4"/>
    <w:rsid w:val="004C1E18"/>
    <w:rsid w:val="004C2224"/>
    <w:rsid w:val="004C32B6"/>
    <w:rsid w:val="004C6A91"/>
    <w:rsid w:val="004C7A66"/>
    <w:rsid w:val="004C7BDB"/>
    <w:rsid w:val="004D345D"/>
    <w:rsid w:val="004E1D6D"/>
    <w:rsid w:val="004E424D"/>
    <w:rsid w:val="004E65CD"/>
    <w:rsid w:val="004F046B"/>
    <w:rsid w:val="00500BE9"/>
    <w:rsid w:val="00505AAE"/>
    <w:rsid w:val="00511424"/>
    <w:rsid w:val="005119B7"/>
    <w:rsid w:val="0051555C"/>
    <w:rsid w:val="00521789"/>
    <w:rsid w:val="0053360C"/>
    <w:rsid w:val="00534926"/>
    <w:rsid w:val="0053560E"/>
    <w:rsid w:val="005443EF"/>
    <w:rsid w:val="00545293"/>
    <w:rsid w:val="00546090"/>
    <w:rsid w:val="005535C3"/>
    <w:rsid w:val="00553D90"/>
    <w:rsid w:val="005604D2"/>
    <w:rsid w:val="005674D5"/>
    <w:rsid w:val="0057516C"/>
    <w:rsid w:val="005811E7"/>
    <w:rsid w:val="00587403"/>
    <w:rsid w:val="0059256B"/>
    <w:rsid w:val="00597EB9"/>
    <w:rsid w:val="005A61F8"/>
    <w:rsid w:val="005B1B52"/>
    <w:rsid w:val="005C1759"/>
    <w:rsid w:val="005C20CA"/>
    <w:rsid w:val="005C33C2"/>
    <w:rsid w:val="005C5A11"/>
    <w:rsid w:val="005C61D5"/>
    <w:rsid w:val="005C693E"/>
    <w:rsid w:val="005D22F3"/>
    <w:rsid w:val="005D3EBC"/>
    <w:rsid w:val="005D6BC5"/>
    <w:rsid w:val="005E4764"/>
    <w:rsid w:val="005F10B4"/>
    <w:rsid w:val="005F1545"/>
    <w:rsid w:val="005F3B1E"/>
    <w:rsid w:val="005F6586"/>
    <w:rsid w:val="0060048F"/>
    <w:rsid w:val="006054CB"/>
    <w:rsid w:val="0060679F"/>
    <w:rsid w:val="006169F5"/>
    <w:rsid w:val="0062017F"/>
    <w:rsid w:val="00626BE1"/>
    <w:rsid w:val="00627C64"/>
    <w:rsid w:val="0063104C"/>
    <w:rsid w:val="00641308"/>
    <w:rsid w:val="00645F57"/>
    <w:rsid w:val="0064799A"/>
    <w:rsid w:val="00650793"/>
    <w:rsid w:val="0065730B"/>
    <w:rsid w:val="006637F1"/>
    <w:rsid w:val="0066443B"/>
    <w:rsid w:val="00665C73"/>
    <w:rsid w:val="006756DC"/>
    <w:rsid w:val="0067724E"/>
    <w:rsid w:val="00681179"/>
    <w:rsid w:val="006848C0"/>
    <w:rsid w:val="0068578C"/>
    <w:rsid w:val="00691F2E"/>
    <w:rsid w:val="00693B20"/>
    <w:rsid w:val="00696986"/>
    <w:rsid w:val="00697794"/>
    <w:rsid w:val="006A6BA3"/>
    <w:rsid w:val="006C122A"/>
    <w:rsid w:val="006C19A2"/>
    <w:rsid w:val="006C1A54"/>
    <w:rsid w:val="006C4B66"/>
    <w:rsid w:val="006D5AB2"/>
    <w:rsid w:val="006E1E73"/>
    <w:rsid w:val="006E4430"/>
    <w:rsid w:val="006E598F"/>
    <w:rsid w:val="006F0B96"/>
    <w:rsid w:val="007009F3"/>
    <w:rsid w:val="0071210D"/>
    <w:rsid w:val="007131E0"/>
    <w:rsid w:val="00714637"/>
    <w:rsid w:val="0071661E"/>
    <w:rsid w:val="00725CCB"/>
    <w:rsid w:val="00726B30"/>
    <w:rsid w:val="00733E9E"/>
    <w:rsid w:val="0073402B"/>
    <w:rsid w:val="00736F6C"/>
    <w:rsid w:val="007407EE"/>
    <w:rsid w:val="00745DBB"/>
    <w:rsid w:val="00746EB9"/>
    <w:rsid w:val="0075088D"/>
    <w:rsid w:val="007521B3"/>
    <w:rsid w:val="00753DDD"/>
    <w:rsid w:val="0075499E"/>
    <w:rsid w:val="00763C8B"/>
    <w:rsid w:val="00764239"/>
    <w:rsid w:val="00767463"/>
    <w:rsid w:val="00775582"/>
    <w:rsid w:val="007771B9"/>
    <w:rsid w:val="0079396B"/>
    <w:rsid w:val="00795CD3"/>
    <w:rsid w:val="00797C61"/>
    <w:rsid w:val="007A2D68"/>
    <w:rsid w:val="007A3D6F"/>
    <w:rsid w:val="007A7FB3"/>
    <w:rsid w:val="007B1C60"/>
    <w:rsid w:val="007B592D"/>
    <w:rsid w:val="007B795F"/>
    <w:rsid w:val="007C4057"/>
    <w:rsid w:val="007D3526"/>
    <w:rsid w:val="007D3F04"/>
    <w:rsid w:val="007E1BD2"/>
    <w:rsid w:val="007E726F"/>
    <w:rsid w:val="007F30EE"/>
    <w:rsid w:val="007F3201"/>
    <w:rsid w:val="007F4792"/>
    <w:rsid w:val="007F5D6F"/>
    <w:rsid w:val="00802FF3"/>
    <w:rsid w:val="0081013F"/>
    <w:rsid w:val="00810B81"/>
    <w:rsid w:val="0081162F"/>
    <w:rsid w:val="00812D71"/>
    <w:rsid w:val="00813086"/>
    <w:rsid w:val="00814F97"/>
    <w:rsid w:val="0081515E"/>
    <w:rsid w:val="00815595"/>
    <w:rsid w:val="008219EC"/>
    <w:rsid w:val="00821CCD"/>
    <w:rsid w:val="00826937"/>
    <w:rsid w:val="00836A9A"/>
    <w:rsid w:val="00840C3B"/>
    <w:rsid w:val="008511A3"/>
    <w:rsid w:val="00853B19"/>
    <w:rsid w:val="00866203"/>
    <w:rsid w:val="008820E3"/>
    <w:rsid w:val="008844AA"/>
    <w:rsid w:val="008858AE"/>
    <w:rsid w:val="008901E1"/>
    <w:rsid w:val="008A2E98"/>
    <w:rsid w:val="008A432D"/>
    <w:rsid w:val="008A47BF"/>
    <w:rsid w:val="008A5AA7"/>
    <w:rsid w:val="008B1318"/>
    <w:rsid w:val="008B25A5"/>
    <w:rsid w:val="008B2838"/>
    <w:rsid w:val="008B2FAF"/>
    <w:rsid w:val="008B728A"/>
    <w:rsid w:val="008C29A7"/>
    <w:rsid w:val="008D0700"/>
    <w:rsid w:val="008D26D3"/>
    <w:rsid w:val="008D35FF"/>
    <w:rsid w:val="008D4E15"/>
    <w:rsid w:val="008D50BC"/>
    <w:rsid w:val="008D6936"/>
    <w:rsid w:val="008D79A2"/>
    <w:rsid w:val="008E2FFF"/>
    <w:rsid w:val="008E40D3"/>
    <w:rsid w:val="00900564"/>
    <w:rsid w:val="009005B4"/>
    <w:rsid w:val="00906080"/>
    <w:rsid w:val="00906744"/>
    <w:rsid w:val="0091041E"/>
    <w:rsid w:val="00914481"/>
    <w:rsid w:val="009166AC"/>
    <w:rsid w:val="0092368C"/>
    <w:rsid w:val="009248AB"/>
    <w:rsid w:val="009315F8"/>
    <w:rsid w:val="00932EE7"/>
    <w:rsid w:val="00940B6B"/>
    <w:rsid w:val="00942D95"/>
    <w:rsid w:val="00952F59"/>
    <w:rsid w:val="009544AB"/>
    <w:rsid w:val="00954DB5"/>
    <w:rsid w:val="009575E7"/>
    <w:rsid w:val="00966CDA"/>
    <w:rsid w:val="009678EB"/>
    <w:rsid w:val="0097072B"/>
    <w:rsid w:val="00972F9A"/>
    <w:rsid w:val="00974325"/>
    <w:rsid w:val="0097434F"/>
    <w:rsid w:val="00982DCA"/>
    <w:rsid w:val="00983172"/>
    <w:rsid w:val="00990497"/>
    <w:rsid w:val="00994E0F"/>
    <w:rsid w:val="0099621D"/>
    <w:rsid w:val="009A199E"/>
    <w:rsid w:val="009A1AE8"/>
    <w:rsid w:val="009A3FF4"/>
    <w:rsid w:val="009A459D"/>
    <w:rsid w:val="009A691F"/>
    <w:rsid w:val="009B404D"/>
    <w:rsid w:val="009B5102"/>
    <w:rsid w:val="009C4275"/>
    <w:rsid w:val="009D15E4"/>
    <w:rsid w:val="009D3A38"/>
    <w:rsid w:val="009E00AA"/>
    <w:rsid w:val="009E1221"/>
    <w:rsid w:val="00A040EF"/>
    <w:rsid w:val="00A04E6B"/>
    <w:rsid w:val="00A059C8"/>
    <w:rsid w:val="00A06554"/>
    <w:rsid w:val="00A074CC"/>
    <w:rsid w:val="00A13738"/>
    <w:rsid w:val="00A175E4"/>
    <w:rsid w:val="00A23B7E"/>
    <w:rsid w:val="00A447F8"/>
    <w:rsid w:val="00A5156A"/>
    <w:rsid w:val="00A528C7"/>
    <w:rsid w:val="00A55729"/>
    <w:rsid w:val="00A70DDE"/>
    <w:rsid w:val="00A71DE1"/>
    <w:rsid w:val="00A765DF"/>
    <w:rsid w:val="00A8064F"/>
    <w:rsid w:val="00A82E86"/>
    <w:rsid w:val="00A91F05"/>
    <w:rsid w:val="00A9478C"/>
    <w:rsid w:val="00A95AEB"/>
    <w:rsid w:val="00A95CDE"/>
    <w:rsid w:val="00AB03BF"/>
    <w:rsid w:val="00AB4AF9"/>
    <w:rsid w:val="00AB65BE"/>
    <w:rsid w:val="00AC3B85"/>
    <w:rsid w:val="00AC609E"/>
    <w:rsid w:val="00AC7651"/>
    <w:rsid w:val="00AD0C12"/>
    <w:rsid w:val="00AD1519"/>
    <w:rsid w:val="00AD65AE"/>
    <w:rsid w:val="00AD67D9"/>
    <w:rsid w:val="00AE1FAE"/>
    <w:rsid w:val="00AE4E56"/>
    <w:rsid w:val="00AF1A99"/>
    <w:rsid w:val="00B00058"/>
    <w:rsid w:val="00B03872"/>
    <w:rsid w:val="00B17290"/>
    <w:rsid w:val="00B174E0"/>
    <w:rsid w:val="00B238C8"/>
    <w:rsid w:val="00B23CE4"/>
    <w:rsid w:val="00B31B35"/>
    <w:rsid w:val="00B3468A"/>
    <w:rsid w:val="00B34848"/>
    <w:rsid w:val="00B364FC"/>
    <w:rsid w:val="00B42720"/>
    <w:rsid w:val="00B44D3E"/>
    <w:rsid w:val="00B456A9"/>
    <w:rsid w:val="00B50060"/>
    <w:rsid w:val="00B50195"/>
    <w:rsid w:val="00B54B34"/>
    <w:rsid w:val="00B5772F"/>
    <w:rsid w:val="00B767EA"/>
    <w:rsid w:val="00B80BBE"/>
    <w:rsid w:val="00B81B5F"/>
    <w:rsid w:val="00B8300F"/>
    <w:rsid w:val="00B83685"/>
    <w:rsid w:val="00B851D9"/>
    <w:rsid w:val="00B85947"/>
    <w:rsid w:val="00B91037"/>
    <w:rsid w:val="00B95CF9"/>
    <w:rsid w:val="00B96321"/>
    <w:rsid w:val="00BA4FC8"/>
    <w:rsid w:val="00BB20EA"/>
    <w:rsid w:val="00BB386B"/>
    <w:rsid w:val="00BB3ABA"/>
    <w:rsid w:val="00BB6D89"/>
    <w:rsid w:val="00BB7628"/>
    <w:rsid w:val="00BC5773"/>
    <w:rsid w:val="00BC5C4F"/>
    <w:rsid w:val="00BC7711"/>
    <w:rsid w:val="00BD26D0"/>
    <w:rsid w:val="00BD349E"/>
    <w:rsid w:val="00BF4477"/>
    <w:rsid w:val="00BF6AB0"/>
    <w:rsid w:val="00BF711A"/>
    <w:rsid w:val="00C00619"/>
    <w:rsid w:val="00C009D6"/>
    <w:rsid w:val="00C01DDE"/>
    <w:rsid w:val="00C12623"/>
    <w:rsid w:val="00C212E3"/>
    <w:rsid w:val="00C30839"/>
    <w:rsid w:val="00C3187C"/>
    <w:rsid w:val="00C32B0B"/>
    <w:rsid w:val="00C41666"/>
    <w:rsid w:val="00C4284D"/>
    <w:rsid w:val="00C437CD"/>
    <w:rsid w:val="00C45014"/>
    <w:rsid w:val="00C5038E"/>
    <w:rsid w:val="00C63C50"/>
    <w:rsid w:val="00C65267"/>
    <w:rsid w:val="00C674A2"/>
    <w:rsid w:val="00C702CC"/>
    <w:rsid w:val="00C75D0D"/>
    <w:rsid w:val="00C876D4"/>
    <w:rsid w:val="00C909B2"/>
    <w:rsid w:val="00C91567"/>
    <w:rsid w:val="00C9160B"/>
    <w:rsid w:val="00CA1D89"/>
    <w:rsid w:val="00CA3BB5"/>
    <w:rsid w:val="00CA745A"/>
    <w:rsid w:val="00CB362F"/>
    <w:rsid w:val="00CB48C6"/>
    <w:rsid w:val="00CC1B52"/>
    <w:rsid w:val="00CD0192"/>
    <w:rsid w:val="00CD2A38"/>
    <w:rsid w:val="00CE18FB"/>
    <w:rsid w:val="00CE4DE8"/>
    <w:rsid w:val="00CE7B8E"/>
    <w:rsid w:val="00CE7E44"/>
    <w:rsid w:val="00CF0254"/>
    <w:rsid w:val="00CF4A27"/>
    <w:rsid w:val="00CF6312"/>
    <w:rsid w:val="00CF6CDA"/>
    <w:rsid w:val="00D02961"/>
    <w:rsid w:val="00D02A33"/>
    <w:rsid w:val="00D13BBF"/>
    <w:rsid w:val="00D2515B"/>
    <w:rsid w:val="00D27CCB"/>
    <w:rsid w:val="00D33285"/>
    <w:rsid w:val="00D35903"/>
    <w:rsid w:val="00D35CFA"/>
    <w:rsid w:val="00D501C6"/>
    <w:rsid w:val="00D63850"/>
    <w:rsid w:val="00D64675"/>
    <w:rsid w:val="00D67940"/>
    <w:rsid w:val="00D72D69"/>
    <w:rsid w:val="00D75A74"/>
    <w:rsid w:val="00D83ED2"/>
    <w:rsid w:val="00D83EEB"/>
    <w:rsid w:val="00D84306"/>
    <w:rsid w:val="00D8568A"/>
    <w:rsid w:val="00D87D68"/>
    <w:rsid w:val="00D916BC"/>
    <w:rsid w:val="00D9640E"/>
    <w:rsid w:val="00DA0375"/>
    <w:rsid w:val="00DA1184"/>
    <w:rsid w:val="00DB01ED"/>
    <w:rsid w:val="00DB4B96"/>
    <w:rsid w:val="00DB5978"/>
    <w:rsid w:val="00DD5500"/>
    <w:rsid w:val="00DD5A7E"/>
    <w:rsid w:val="00DD6416"/>
    <w:rsid w:val="00DE4CD6"/>
    <w:rsid w:val="00DE5F37"/>
    <w:rsid w:val="00DF49B1"/>
    <w:rsid w:val="00DF5CAD"/>
    <w:rsid w:val="00E00A43"/>
    <w:rsid w:val="00E17495"/>
    <w:rsid w:val="00E23179"/>
    <w:rsid w:val="00E25FCE"/>
    <w:rsid w:val="00E331BA"/>
    <w:rsid w:val="00E35568"/>
    <w:rsid w:val="00E364C2"/>
    <w:rsid w:val="00E736AF"/>
    <w:rsid w:val="00E76E8B"/>
    <w:rsid w:val="00E83F23"/>
    <w:rsid w:val="00E92F89"/>
    <w:rsid w:val="00E95F64"/>
    <w:rsid w:val="00E96419"/>
    <w:rsid w:val="00EA49D3"/>
    <w:rsid w:val="00EB34B5"/>
    <w:rsid w:val="00EB3F8C"/>
    <w:rsid w:val="00EB4859"/>
    <w:rsid w:val="00EC3484"/>
    <w:rsid w:val="00EC4594"/>
    <w:rsid w:val="00EC47F2"/>
    <w:rsid w:val="00ED017C"/>
    <w:rsid w:val="00ED58E1"/>
    <w:rsid w:val="00ED655A"/>
    <w:rsid w:val="00EE2030"/>
    <w:rsid w:val="00EE52B5"/>
    <w:rsid w:val="00EF0423"/>
    <w:rsid w:val="00EF16A1"/>
    <w:rsid w:val="00EF6280"/>
    <w:rsid w:val="00F02E4F"/>
    <w:rsid w:val="00F1564C"/>
    <w:rsid w:val="00F16949"/>
    <w:rsid w:val="00F22CE0"/>
    <w:rsid w:val="00F22F5A"/>
    <w:rsid w:val="00F374F5"/>
    <w:rsid w:val="00F418B8"/>
    <w:rsid w:val="00F47CB4"/>
    <w:rsid w:val="00F47D18"/>
    <w:rsid w:val="00F504AA"/>
    <w:rsid w:val="00F557A9"/>
    <w:rsid w:val="00F61AD1"/>
    <w:rsid w:val="00F650C5"/>
    <w:rsid w:val="00F6763E"/>
    <w:rsid w:val="00F74585"/>
    <w:rsid w:val="00F74B5E"/>
    <w:rsid w:val="00F74D12"/>
    <w:rsid w:val="00F757A8"/>
    <w:rsid w:val="00F77425"/>
    <w:rsid w:val="00F80F85"/>
    <w:rsid w:val="00F8286C"/>
    <w:rsid w:val="00F84C4D"/>
    <w:rsid w:val="00F85EA8"/>
    <w:rsid w:val="00F9297B"/>
    <w:rsid w:val="00F95F33"/>
    <w:rsid w:val="00FA29E1"/>
    <w:rsid w:val="00FA59B0"/>
    <w:rsid w:val="00FA6131"/>
    <w:rsid w:val="00FA6C55"/>
    <w:rsid w:val="00FA7A7F"/>
    <w:rsid w:val="00FB379D"/>
    <w:rsid w:val="00FB3EF3"/>
    <w:rsid w:val="00FC6652"/>
    <w:rsid w:val="00FD0CF2"/>
    <w:rsid w:val="00FD1045"/>
    <w:rsid w:val="00FD344A"/>
    <w:rsid w:val="00FF3342"/>
    <w:rsid w:val="00FF45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docId w15:val="{5B9EB5E1-9EE9-42B0-8727-CA13F7E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uiPriority w:val="99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  <w:style w:type="table" w:styleId="Lysliste-uthevingsfarge6">
    <w:name w:val="Light List Accent 6"/>
    <w:basedOn w:val="Vanligtabell"/>
    <w:uiPriority w:val="61"/>
    <w:rsid w:val="001351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genmellomrom">
    <w:name w:val="No Spacing"/>
    <w:uiPriority w:val="1"/>
    <w:qFormat/>
    <w:rsid w:val="00D9640E"/>
  </w:style>
  <w:style w:type="character" w:customStyle="1" w:styleId="notattittel">
    <w:name w:val="notattittel"/>
    <w:basedOn w:val="Standardskriftforavsnitt"/>
    <w:rsid w:val="00932EE7"/>
  </w:style>
  <w:style w:type="table" w:styleId="Rutenettabell4-uthevingsfarge2">
    <w:name w:val="Grid Table 4 Accent 2"/>
    <w:basedOn w:val="Vanligtabell"/>
    <w:uiPriority w:val="49"/>
    <w:rsid w:val="000A2C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8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4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43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8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Regelverk/Horinger/Saker-ute-pa-horing/horing-om-praksisbrevordning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gligerad.no/u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Tilstand/Forskning/Rapporter/FAFO/fagopplaring-eller-statlig-utdanning-i-arbeidslivet/" TargetMode="External"/><Relationship Id="rId4" Type="http://schemas.openxmlformats.org/officeDocument/2006/relationships/settings" Target="settings.xml"/><Relationship Id="rId9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900B-151F-459F-AE4A-EB69D73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924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June Celine Ausland</cp:lastModifiedBy>
  <cp:revision>8</cp:revision>
  <cp:lastPrinted>2016-01-26T07:35:00Z</cp:lastPrinted>
  <dcterms:created xsi:type="dcterms:W3CDTF">2016-01-20T11:02:00Z</dcterms:created>
  <dcterms:modified xsi:type="dcterms:W3CDTF">2016-03-02T10:39:00Z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