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B2A" w:rsidRPr="001F0307" w:rsidRDefault="00805B2A">
      <w:pPr>
        <w:spacing w:before="3" w:after="0" w:line="100" w:lineRule="exact"/>
        <w:rPr>
          <w:sz w:val="10"/>
          <w:szCs w:val="10"/>
          <w:lang w:val="nb-NO"/>
        </w:rPr>
      </w:pPr>
    </w:p>
    <w:p w:rsidR="00805B2A" w:rsidRPr="001F0307" w:rsidRDefault="00805B2A">
      <w:pPr>
        <w:spacing w:after="0" w:line="200" w:lineRule="exact"/>
        <w:rPr>
          <w:sz w:val="20"/>
          <w:szCs w:val="20"/>
          <w:lang w:val="nb-NO"/>
        </w:rPr>
      </w:pPr>
    </w:p>
    <w:p w:rsidR="00805B2A" w:rsidRPr="001F0307" w:rsidRDefault="00805B2A">
      <w:pPr>
        <w:spacing w:after="0"/>
        <w:rPr>
          <w:lang w:val="nb-NO"/>
        </w:rPr>
        <w:sectPr w:rsidR="00805B2A" w:rsidRPr="001F0307">
          <w:footerReference w:type="default" r:id="rId8"/>
          <w:type w:val="continuous"/>
          <w:pgSz w:w="11920" w:h="16860"/>
          <w:pgMar w:top="1500" w:right="660" w:bottom="920" w:left="1020" w:header="708" w:footer="734" w:gutter="0"/>
          <w:cols w:space="708"/>
        </w:sectPr>
      </w:pPr>
    </w:p>
    <w:p w:rsidR="00805B2A" w:rsidRPr="001F0307" w:rsidRDefault="009A075A">
      <w:pPr>
        <w:spacing w:before="32" w:after="0" w:line="240" w:lineRule="auto"/>
        <w:ind w:left="113" w:right="-20"/>
        <w:rPr>
          <w:rFonts w:ascii="Verdana" w:eastAsia="Verdana" w:hAnsi="Verdana" w:cs="Verdana"/>
          <w:sz w:val="16"/>
          <w:szCs w:val="16"/>
          <w:lang w:val="nb-NO"/>
        </w:rPr>
      </w:pPr>
      <w:r w:rsidRPr="001F0307">
        <w:rPr>
          <w:rFonts w:ascii="Verdana" w:eastAsia="Verdana" w:hAnsi="Verdana" w:cs="Verdana"/>
          <w:sz w:val="16"/>
          <w:szCs w:val="16"/>
          <w:lang w:val="nb-NO"/>
        </w:rPr>
        <w:lastRenderedPageBreak/>
        <w:t>V</w:t>
      </w:r>
      <w:r w:rsidRPr="001F0307">
        <w:rPr>
          <w:rFonts w:ascii="Verdana" w:eastAsia="Verdana" w:hAnsi="Verdana" w:cs="Verdana"/>
          <w:spacing w:val="-1"/>
          <w:sz w:val="16"/>
          <w:szCs w:val="16"/>
          <w:lang w:val="nb-NO"/>
        </w:rPr>
        <w:t>å</w:t>
      </w:r>
      <w:r w:rsidRPr="001F0307">
        <w:rPr>
          <w:rFonts w:ascii="Verdana" w:eastAsia="Verdana" w:hAnsi="Verdana" w:cs="Verdana"/>
          <w:sz w:val="16"/>
          <w:szCs w:val="16"/>
          <w:lang w:val="nb-NO"/>
        </w:rPr>
        <w:t>r s</w:t>
      </w:r>
      <w:r w:rsidRPr="001F0307">
        <w:rPr>
          <w:rFonts w:ascii="Verdana" w:eastAsia="Verdana" w:hAnsi="Verdana" w:cs="Verdana"/>
          <w:spacing w:val="-1"/>
          <w:sz w:val="16"/>
          <w:szCs w:val="16"/>
          <w:lang w:val="nb-NO"/>
        </w:rPr>
        <w:t>a</w:t>
      </w:r>
      <w:r w:rsidRPr="001F0307">
        <w:rPr>
          <w:rFonts w:ascii="Verdana" w:eastAsia="Verdana" w:hAnsi="Verdana" w:cs="Verdana"/>
          <w:spacing w:val="-2"/>
          <w:sz w:val="16"/>
          <w:szCs w:val="16"/>
          <w:lang w:val="nb-NO"/>
        </w:rPr>
        <w:t>k</w:t>
      </w:r>
      <w:r w:rsidRPr="001F0307">
        <w:rPr>
          <w:rFonts w:ascii="Verdana" w:eastAsia="Verdana" w:hAnsi="Verdana" w:cs="Verdana"/>
          <w:sz w:val="16"/>
          <w:szCs w:val="16"/>
          <w:lang w:val="nb-NO"/>
        </w:rPr>
        <w:t>s</w:t>
      </w:r>
      <w:r w:rsidRPr="001F0307">
        <w:rPr>
          <w:rFonts w:ascii="Verdana" w:eastAsia="Verdana" w:hAnsi="Verdana" w:cs="Verdana"/>
          <w:spacing w:val="1"/>
          <w:sz w:val="16"/>
          <w:szCs w:val="16"/>
          <w:lang w:val="nb-NO"/>
        </w:rPr>
        <w:t>b</w:t>
      </w:r>
      <w:r w:rsidRPr="001F0307">
        <w:rPr>
          <w:rFonts w:ascii="Verdana" w:eastAsia="Verdana" w:hAnsi="Verdana" w:cs="Verdana"/>
          <w:sz w:val="16"/>
          <w:szCs w:val="16"/>
          <w:lang w:val="nb-NO"/>
        </w:rPr>
        <w:t>e</w:t>
      </w:r>
      <w:r w:rsidRPr="001F0307">
        <w:rPr>
          <w:rFonts w:ascii="Verdana" w:eastAsia="Verdana" w:hAnsi="Verdana" w:cs="Verdana"/>
          <w:spacing w:val="-1"/>
          <w:sz w:val="16"/>
          <w:szCs w:val="16"/>
          <w:lang w:val="nb-NO"/>
        </w:rPr>
        <w:t>han</w:t>
      </w:r>
      <w:r w:rsidRPr="001F0307">
        <w:rPr>
          <w:rFonts w:ascii="Verdana" w:eastAsia="Verdana" w:hAnsi="Verdana" w:cs="Verdana"/>
          <w:spacing w:val="1"/>
          <w:sz w:val="16"/>
          <w:szCs w:val="16"/>
          <w:lang w:val="nb-NO"/>
        </w:rPr>
        <w:t>d</w:t>
      </w:r>
      <w:r w:rsidRPr="001F0307">
        <w:rPr>
          <w:rFonts w:ascii="Verdana" w:eastAsia="Verdana" w:hAnsi="Verdana" w:cs="Verdana"/>
          <w:spacing w:val="-1"/>
          <w:sz w:val="16"/>
          <w:szCs w:val="16"/>
          <w:lang w:val="nb-NO"/>
        </w:rPr>
        <w:t>l</w:t>
      </w:r>
      <w:r w:rsidRPr="001F0307">
        <w:rPr>
          <w:rFonts w:ascii="Verdana" w:eastAsia="Verdana" w:hAnsi="Verdana" w:cs="Verdana"/>
          <w:spacing w:val="-2"/>
          <w:sz w:val="16"/>
          <w:szCs w:val="16"/>
          <w:lang w:val="nb-NO"/>
        </w:rPr>
        <w:t>e</w:t>
      </w:r>
      <w:r w:rsidRPr="001F0307">
        <w:rPr>
          <w:rFonts w:ascii="Verdana" w:eastAsia="Verdana" w:hAnsi="Verdana" w:cs="Verdana"/>
          <w:spacing w:val="1"/>
          <w:sz w:val="16"/>
          <w:szCs w:val="16"/>
          <w:lang w:val="nb-NO"/>
        </w:rPr>
        <w:t>r</w:t>
      </w:r>
      <w:r w:rsidRPr="001F0307">
        <w:rPr>
          <w:rFonts w:ascii="Verdana" w:eastAsia="Verdana" w:hAnsi="Verdana" w:cs="Verdana"/>
          <w:sz w:val="16"/>
          <w:szCs w:val="16"/>
          <w:lang w:val="nb-NO"/>
        </w:rPr>
        <w:t>:</w:t>
      </w:r>
      <w:r w:rsidRPr="001F0307">
        <w:rPr>
          <w:rFonts w:ascii="Verdana" w:eastAsia="Verdana" w:hAnsi="Verdana" w:cs="Verdana"/>
          <w:spacing w:val="-2"/>
          <w:sz w:val="16"/>
          <w:szCs w:val="16"/>
          <w:lang w:val="nb-NO"/>
        </w:rPr>
        <w:t xml:space="preserve"> </w:t>
      </w:r>
      <w:r w:rsidRPr="001F0307">
        <w:rPr>
          <w:rFonts w:ascii="Verdana" w:eastAsia="Verdana" w:hAnsi="Verdana" w:cs="Verdana"/>
          <w:spacing w:val="1"/>
          <w:sz w:val="16"/>
          <w:szCs w:val="16"/>
          <w:lang w:val="nb-NO"/>
        </w:rPr>
        <w:t>O</w:t>
      </w:r>
      <w:r w:rsidRPr="001F0307">
        <w:rPr>
          <w:rFonts w:ascii="Verdana" w:eastAsia="Verdana" w:hAnsi="Verdana" w:cs="Verdana"/>
          <w:spacing w:val="-1"/>
          <w:sz w:val="16"/>
          <w:szCs w:val="16"/>
          <w:lang w:val="nb-NO"/>
        </w:rPr>
        <w:t>la</w:t>
      </w:r>
      <w:r w:rsidRPr="001F0307">
        <w:rPr>
          <w:rFonts w:ascii="Verdana" w:eastAsia="Verdana" w:hAnsi="Verdana" w:cs="Verdana"/>
          <w:sz w:val="16"/>
          <w:szCs w:val="16"/>
          <w:lang w:val="nb-NO"/>
        </w:rPr>
        <w:t xml:space="preserve">v </w:t>
      </w:r>
      <w:r w:rsidRPr="001F0307">
        <w:rPr>
          <w:rFonts w:ascii="Verdana" w:eastAsia="Verdana" w:hAnsi="Verdana" w:cs="Verdana"/>
          <w:spacing w:val="1"/>
          <w:sz w:val="16"/>
          <w:szCs w:val="16"/>
          <w:lang w:val="nb-NO"/>
        </w:rPr>
        <w:t>R</w:t>
      </w:r>
      <w:r w:rsidRPr="001F0307">
        <w:rPr>
          <w:rFonts w:ascii="Verdana" w:eastAsia="Verdana" w:hAnsi="Verdana" w:cs="Verdana"/>
          <w:sz w:val="16"/>
          <w:szCs w:val="16"/>
          <w:lang w:val="nb-NO"/>
        </w:rPr>
        <w:t>e</w:t>
      </w:r>
      <w:r w:rsidRPr="001F0307">
        <w:rPr>
          <w:rFonts w:ascii="Verdana" w:eastAsia="Verdana" w:hAnsi="Verdana" w:cs="Verdana"/>
          <w:spacing w:val="-1"/>
          <w:sz w:val="16"/>
          <w:szCs w:val="16"/>
          <w:lang w:val="nb-NO"/>
        </w:rPr>
        <w:t>i</w:t>
      </w:r>
      <w:r w:rsidRPr="001F0307">
        <w:rPr>
          <w:rFonts w:ascii="Verdana" w:eastAsia="Verdana" w:hAnsi="Verdana" w:cs="Verdana"/>
          <w:spacing w:val="-2"/>
          <w:sz w:val="16"/>
          <w:szCs w:val="16"/>
          <w:lang w:val="nb-NO"/>
        </w:rPr>
        <w:t>e</w:t>
      </w:r>
      <w:r w:rsidRPr="001F0307">
        <w:rPr>
          <w:rFonts w:ascii="Verdana" w:eastAsia="Verdana" w:hAnsi="Verdana" w:cs="Verdana"/>
          <w:spacing w:val="-1"/>
          <w:sz w:val="16"/>
          <w:szCs w:val="16"/>
          <w:lang w:val="nb-NO"/>
        </w:rPr>
        <w:t>r</w:t>
      </w:r>
      <w:r w:rsidRPr="001F0307">
        <w:rPr>
          <w:rFonts w:ascii="Verdana" w:eastAsia="Verdana" w:hAnsi="Verdana" w:cs="Verdana"/>
          <w:sz w:val="16"/>
          <w:szCs w:val="16"/>
          <w:lang w:val="nb-NO"/>
        </w:rPr>
        <w:t>sen</w:t>
      </w:r>
    </w:p>
    <w:p w:rsidR="00805B2A" w:rsidRPr="001F0307" w:rsidRDefault="009A075A">
      <w:pPr>
        <w:spacing w:after="0" w:line="240" w:lineRule="auto"/>
        <w:ind w:left="113" w:right="-64"/>
        <w:rPr>
          <w:rFonts w:ascii="Verdana" w:eastAsia="Verdana" w:hAnsi="Verdana" w:cs="Verdana"/>
          <w:sz w:val="16"/>
          <w:szCs w:val="16"/>
          <w:lang w:val="nb-NO"/>
        </w:rPr>
      </w:pPr>
      <w:r w:rsidRPr="001F0307">
        <w:rPr>
          <w:rFonts w:ascii="Verdana" w:eastAsia="Verdana" w:hAnsi="Verdana" w:cs="Verdana"/>
          <w:spacing w:val="-1"/>
          <w:sz w:val="16"/>
          <w:szCs w:val="16"/>
          <w:lang w:val="nb-NO"/>
        </w:rPr>
        <w:t>E-</w:t>
      </w:r>
      <w:r w:rsidRPr="001F0307">
        <w:rPr>
          <w:rFonts w:ascii="Verdana" w:eastAsia="Verdana" w:hAnsi="Verdana" w:cs="Verdana"/>
          <w:spacing w:val="1"/>
          <w:sz w:val="16"/>
          <w:szCs w:val="16"/>
          <w:lang w:val="nb-NO"/>
        </w:rPr>
        <w:t>po</w:t>
      </w:r>
      <w:r w:rsidRPr="001F0307">
        <w:rPr>
          <w:rFonts w:ascii="Verdana" w:eastAsia="Verdana" w:hAnsi="Verdana" w:cs="Verdana"/>
          <w:sz w:val="16"/>
          <w:szCs w:val="16"/>
          <w:lang w:val="nb-NO"/>
        </w:rPr>
        <w:t>s</w:t>
      </w:r>
      <w:r w:rsidRPr="001F0307">
        <w:rPr>
          <w:rFonts w:ascii="Verdana" w:eastAsia="Verdana" w:hAnsi="Verdana" w:cs="Verdana"/>
          <w:spacing w:val="-1"/>
          <w:sz w:val="16"/>
          <w:szCs w:val="16"/>
          <w:lang w:val="nb-NO"/>
        </w:rPr>
        <w:t>t</w:t>
      </w:r>
      <w:hyperlink r:id="rId9">
        <w:r w:rsidRPr="001F0307">
          <w:rPr>
            <w:rFonts w:ascii="Verdana" w:eastAsia="Verdana" w:hAnsi="Verdana" w:cs="Verdana"/>
            <w:sz w:val="16"/>
            <w:szCs w:val="16"/>
            <w:lang w:val="nb-NO"/>
          </w:rPr>
          <w:t xml:space="preserve">: </w:t>
        </w:r>
        <w:r w:rsidRPr="001F0307">
          <w:rPr>
            <w:rFonts w:ascii="Verdana" w:eastAsia="Verdana" w:hAnsi="Verdana" w:cs="Verdana"/>
            <w:spacing w:val="1"/>
            <w:sz w:val="16"/>
            <w:szCs w:val="16"/>
            <w:lang w:val="nb-NO"/>
          </w:rPr>
          <w:t>o</w:t>
        </w:r>
        <w:r w:rsidRPr="001F0307">
          <w:rPr>
            <w:rFonts w:ascii="Verdana" w:eastAsia="Verdana" w:hAnsi="Verdana" w:cs="Verdana"/>
            <w:spacing w:val="-1"/>
            <w:sz w:val="16"/>
            <w:szCs w:val="16"/>
            <w:lang w:val="nb-NO"/>
          </w:rPr>
          <w:t>l</w:t>
        </w:r>
        <w:r w:rsidRPr="001F0307">
          <w:rPr>
            <w:rFonts w:ascii="Verdana" w:eastAsia="Verdana" w:hAnsi="Verdana" w:cs="Verdana"/>
            <w:spacing w:val="-3"/>
            <w:sz w:val="16"/>
            <w:szCs w:val="16"/>
            <w:lang w:val="nb-NO"/>
          </w:rPr>
          <w:t>a</w:t>
        </w:r>
        <w:r w:rsidRPr="001F0307">
          <w:rPr>
            <w:rFonts w:ascii="Verdana" w:eastAsia="Verdana" w:hAnsi="Verdana" w:cs="Verdana"/>
            <w:spacing w:val="1"/>
            <w:sz w:val="16"/>
            <w:szCs w:val="16"/>
            <w:lang w:val="nb-NO"/>
          </w:rPr>
          <w:t>v</w:t>
        </w:r>
        <w:r w:rsidRPr="001F0307">
          <w:rPr>
            <w:rFonts w:ascii="Verdana" w:eastAsia="Verdana" w:hAnsi="Verdana" w:cs="Verdana"/>
            <w:spacing w:val="-1"/>
            <w:sz w:val="16"/>
            <w:szCs w:val="16"/>
            <w:lang w:val="nb-NO"/>
          </w:rPr>
          <w:t>.</w:t>
        </w:r>
        <w:r w:rsidRPr="001F0307">
          <w:rPr>
            <w:rFonts w:ascii="Verdana" w:eastAsia="Verdana" w:hAnsi="Verdana" w:cs="Verdana"/>
            <w:spacing w:val="1"/>
            <w:sz w:val="16"/>
            <w:szCs w:val="16"/>
            <w:lang w:val="nb-NO"/>
          </w:rPr>
          <w:t>r</w:t>
        </w:r>
        <w:r w:rsidRPr="001F0307">
          <w:rPr>
            <w:rFonts w:ascii="Verdana" w:eastAsia="Verdana" w:hAnsi="Verdana" w:cs="Verdana"/>
            <w:sz w:val="16"/>
            <w:szCs w:val="16"/>
            <w:lang w:val="nb-NO"/>
          </w:rPr>
          <w:t>e</w:t>
        </w:r>
        <w:r w:rsidRPr="001F0307">
          <w:rPr>
            <w:rFonts w:ascii="Verdana" w:eastAsia="Verdana" w:hAnsi="Verdana" w:cs="Verdana"/>
            <w:spacing w:val="-1"/>
            <w:sz w:val="16"/>
            <w:szCs w:val="16"/>
            <w:lang w:val="nb-NO"/>
          </w:rPr>
          <w:t>i</w:t>
        </w:r>
        <w:r w:rsidRPr="001F0307">
          <w:rPr>
            <w:rFonts w:ascii="Verdana" w:eastAsia="Verdana" w:hAnsi="Verdana" w:cs="Verdana"/>
            <w:spacing w:val="-2"/>
            <w:sz w:val="16"/>
            <w:szCs w:val="16"/>
            <w:lang w:val="nb-NO"/>
          </w:rPr>
          <w:t>e</w:t>
        </w:r>
        <w:r w:rsidRPr="001F0307">
          <w:rPr>
            <w:rFonts w:ascii="Verdana" w:eastAsia="Verdana" w:hAnsi="Verdana" w:cs="Verdana"/>
            <w:spacing w:val="1"/>
            <w:sz w:val="16"/>
            <w:szCs w:val="16"/>
            <w:lang w:val="nb-NO"/>
          </w:rPr>
          <w:t>r</w:t>
        </w:r>
        <w:r w:rsidRPr="001F0307">
          <w:rPr>
            <w:rFonts w:ascii="Verdana" w:eastAsia="Verdana" w:hAnsi="Verdana" w:cs="Verdana"/>
            <w:sz w:val="16"/>
            <w:szCs w:val="16"/>
            <w:lang w:val="nb-NO"/>
          </w:rPr>
          <w:t>se</w:t>
        </w:r>
        <w:r w:rsidRPr="001F0307">
          <w:rPr>
            <w:rFonts w:ascii="Verdana" w:eastAsia="Verdana" w:hAnsi="Verdana" w:cs="Verdana"/>
            <w:spacing w:val="-1"/>
            <w:sz w:val="16"/>
            <w:szCs w:val="16"/>
            <w:lang w:val="nb-NO"/>
          </w:rPr>
          <w:t>n</w:t>
        </w:r>
        <w:r w:rsidRPr="001F0307">
          <w:rPr>
            <w:rFonts w:ascii="Verdana" w:eastAsia="Verdana" w:hAnsi="Verdana" w:cs="Verdana"/>
            <w:sz w:val="16"/>
            <w:szCs w:val="16"/>
            <w:lang w:val="nb-NO"/>
          </w:rPr>
          <w:t>@</w:t>
        </w:r>
        <w:r w:rsidRPr="001F0307">
          <w:rPr>
            <w:rFonts w:ascii="Verdana" w:eastAsia="Verdana" w:hAnsi="Verdana" w:cs="Verdana"/>
            <w:spacing w:val="-1"/>
            <w:sz w:val="16"/>
            <w:szCs w:val="16"/>
            <w:lang w:val="nb-NO"/>
          </w:rPr>
          <w:t>ut</w:t>
        </w:r>
        <w:r w:rsidRPr="001F0307">
          <w:rPr>
            <w:rFonts w:ascii="Verdana" w:eastAsia="Verdana" w:hAnsi="Verdana" w:cs="Verdana"/>
            <w:spacing w:val="1"/>
            <w:sz w:val="16"/>
            <w:szCs w:val="16"/>
            <w:lang w:val="nb-NO"/>
          </w:rPr>
          <w:t>d</w:t>
        </w:r>
        <w:r w:rsidRPr="001F0307">
          <w:rPr>
            <w:rFonts w:ascii="Verdana" w:eastAsia="Verdana" w:hAnsi="Verdana" w:cs="Verdana"/>
            <w:spacing w:val="-1"/>
            <w:sz w:val="16"/>
            <w:szCs w:val="16"/>
            <w:lang w:val="nb-NO"/>
          </w:rPr>
          <w:t>ann</w:t>
        </w:r>
        <w:r w:rsidRPr="001F0307">
          <w:rPr>
            <w:rFonts w:ascii="Verdana" w:eastAsia="Verdana" w:hAnsi="Verdana" w:cs="Verdana"/>
            <w:spacing w:val="-3"/>
            <w:sz w:val="16"/>
            <w:szCs w:val="16"/>
            <w:lang w:val="nb-NO"/>
          </w:rPr>
          <w:t>i</w:t>
        </w:r>
        <w:r w:rsidRPr="001F0307">
          <w:rPr>
            <w:rFonts w:ascii="Verdana" w:eastAsia="Verdana" w:hAnsi="Verdana" w:cs="Verdana"/>
            <w:spacing w:val="-1"/>
            <w:sz w:val="16"/>
            <w:szCs w:val="16"/>
            <w:lang w:val="nb-NO"/>
          </w:rPr>
          <w:t>n</w:t>
        </w:r>
        <w:r w:rsidRPr="001F0307">
          <w:rPr>
            <w:rFonts w:ascii="Verdana" w:eastAsia="Verdana" w:hAnsi="Verdana" w:cs="Verdana"/>
            <w:spacing w:val="1"/>
            <w:sz w:val="16"/>
            <w:szCs w:val="16"/>
            <w:lang w:val="nb-NO"/>
          </w:rPr>
          <w:t>g</w:t>
        </w:r>
        <w:r w:rsidRPr="001F0307">
          <w:rPr>
            <w:rFonts w:ascii="Verdana" w:eastAsia="Verdana" w:hAnsi="Verdana" w:cs="Verdana"/>
            <w:sz w:val="16"/>
            <w:szCs w:val="16"/>
            <w:lang w:val="nb-NO"/>
          </w:rPr>
          <w:t>s</w:t>
        </w:r>
        <w:r w:rsidRPr="001F0307">
          <w:rPr>
            <w:rFonts w:ascii="Verdana" w:eastAsia="Verdana" w:hAnsi="Verdana" w:cs="Verdana"/>
            <w:spacing w:val="1"/>
            <w:sz w:val="16"/>
            <w:szCs w:val="16"/>
            <w:lang w:val="nb-NO"/>
          </w:rPr>
          <w:t>d</w:t>
        </w:r>
        <w:r w:rsidRPr="001F0307">
          <w:rPr>
            <w:rFonts w:ascii="Verdana" w:eastAsia="Verdana" w:hAnsi="Verdana" w:cs="Verdana"/>
            <w:spacing w:val="-1"/>
            <w:sz w:val="16"/>
            <w:szCs w:val="16"/>
            <w:lang w:val="nb-NO"/>
          </w:rPr>
          <w:t>ir</w:t>
        </w:r>
        <w:r w:rsidRPr="001F0307">
          <w:rPr>
            <w:rFonts w:ascii="Verdana" w:eastAsia="Verdana" w:hAnsi="Verdana" w:cs="Verdana"/>
            <w:sz w:val="16"/>
            <w:szCs w:val="16"/>
            <w:lang w:val="nb-NO"/>
          </w:rPr>
          <w:t>e</w:t>
        </w:r>
        <w:r w:rsidRPr="001F0307">
          <w:rPr>
            <w:rFonts w:ascii="Verdana" w:eastAsia="Verdana" w:hAnsi="Verdana" w:cs="Verdana"/>
            <w:spacing w:val="1"/>
            <w:sz w:val="16"/>
            <w:szCs w:val="16"/>
            <w:lang w:val="nb-NO"/>
          </w:rPr>
          <w:t>k</w:t>
        </w:r>
        <w:r w:rsidRPr="001F0307">
          <w:rPr>
            <w:rFonts w:ascii="Verdana" w:eastAsia="Verdana" w:hAnsi="Verdana" w:cs="Verdana"/>
            <w:spacing w:val="-1"/>
            <w:sz w:val="16"/>
            <w:szCs w:val="16"/>
            <w:lang w:val="nb-NO"/>
          </w:rPr>
          <w:t>t</w:t>
        </w:r>
        <w:r w:rsidRPr="001F0307">
          <w:rPr>
            <w:rFonts w:ascii="Verdana" w:eastAsia="Verdana" w:hAnsi="Verdana" w:cs="Verdana"/>
            <w:spacing w:val="-2"/>
            <w:sz w:val="16"/>
            <w:szCs w:val="16"/>
            <w:lang w:val="nb-NO"/>
          </w:rPr>
          <w:t>o</w:t>
        </w:r>
        <w:r w:rsidRPr="001F0307">
          <w:rPr>
            <w:rFonts w:ascii="Verdana" w:eastAsia="Verdana" w:hAnsi="Verdana" w:cs="Verdana"/>
            <w:spacing w:val="1"/>
            <w:sz w:val="16"/>
            <w:szCs w:val="16"/>
            <w:lang w:val="nb-NO"/>
          </w:rPr>
          <w:t>r</w:t>
        </w:r>
        <w:r w:rsidRPr="001F0307">
          <w:rPr>
            <w:rFonts w:ascii="Verdana" w:eastAsia="Verdana" w:hAnsi="Verdana" w:cs="Verdana"/>
            <w:spacing w:val="-1"/>
            <w:sz w:val="16"/>
            <w:szCs w:val="16"/>
            <w:lang w:val="nb-NO"/>
          </w:rPr>
          <w:t>at</w:t>
        </w:r>
        <w:r w:rsidRPr="001F0307">
          <w:rPr>
            <w:rFonts w:ascii="Verdana" w:eastAsia="Verdana" w:hAnsi="Verdana" w:cs="Verdana"/>
            <w:sz w:val="16"/>
            <w:szCs w:val="16"/>
            <w:lang w:val="nb-NO"/>
          </w:rPr>
          <w:t>e</w:t>
        </w:r>
        <w:r w:rsidRPr="001F0307">
          <w:rPr>
            <w:rFonts w:ascii="Verdana" w:eastAsia="Verdana" w:hAnsi="Verdana" w:cs="Verdana"/>
            <w:spacing w:val="-1"/>
            <w:sz w:val="16"/>
            <w:szCs w:val="16"/>
            <w:lang w:val="nb-NO"/>
          </w:rPr>
          <w:t>t.no</w:t>
        </w:r>
      </w:hyperlink>
    </w:p>
    <w:p w:rsidR="00805B2A" w:rsidRPr="001F0307" w:rsidRDefault="009A075A">
      <w:pPr>
        <w:spacing w:before="34" w:after="0" w:line="240" w:lineRule="auto"/>
        <w:ind w:right="-20"/>
        <w:rPr>
          <w:rFonts w:ascii="Verdana" w:eastAsia="Verdana" w:hAnsi="Verdana" w:cs="Verdana"/>
          <w:sz w:val="16"/>
          <w:szCs w:val="16"/>
          <w:lang w:val="nb-NO"/>
        </w:rPr>
      </w:pPr>
      <w:r w:rsidRPr="001F0307">
        <w:rPr>
          <w:lang w:val="nb-NO"/>
        </w:rPr>
        <w:br w:type="column"/>
      </w:r>
      <w:r w:rsidRPr="001F0307">
        <w:rPr>
          <w:rFonts w:ascii="Verdana" w:eastAsia="Verdana" w:hAnsi="Verdana" w:cs="Verdana"/>
          <w:sz w:val="16"/>
          <w:szCs w:val="16"/>
          <w:lang w:val="nb-NO"/>
        </w:rPr>
        <w:lastRenderedPageBreak/>
        <w:t>V</w:t>
      </w:r>
      <w:r w:rsidRPr="001F0307">
        <w:rPr>
          <w:rFonts w:ascii="Verdana" w:eastAsia="Verdana" w:hAnsi="Verdana" w:cs="Verdana"/>
          <w:spacing w:val="-1"/>
          <w:sz w:val="16"/>
          <w:szCs w:val="16"/>
          <w:lang w:val="nb-NO"/>
        </w:rPr>
        <w:t>å</w:t>
      </w:r>
      <w:r w:rsidRPr="001F0307">
        <w:rPr>
          <w:rFonts w:ascii="Verdana" w:eastAsia="Verdana" w:hAnsi="Verdana" w:cs="Verdana"/>
          <w:sz w:val="16"/>
          <w:szCs w:val="16"/>
          <w:lang w:val="nb-NO"/>
        </w:rPr>
        <w:t xml:space="preserve">r </w:t>
      </w:r>
      <w:r w:rsidRPr="001F0307">
        <w:rPr>
          <w:rFonts w:ascii="Verdana" w:eastAsia="Verdana" w:hAnsi="Verdana" w:cs="Verdana"/>
          <w:spacing w:val="1"/>
          <w:sz w:val="16"/>
          <w:szCs w:val="16"/>
          <w:lang w:val="nb-NO"/>
        </w:rPr>
        <w:t>d</w:t>
      </w:r>
      <w:r w:rsidRPr="001F0307">
        <w:rPr>
          <w:rFonts w:ascii="Verdana" w:eastAsia="Verdana" w:hAnsi="Verdana" w:cs="Verdana"/>
          <w:spacing w:val="-1"/>
          <w:sz w:val="16"/>
          <w:szCs w:val="16"/>
          <w:lang w:val="nb-NO"/>
        </w:rPr>
        <w:t>at</w:t>
      </w:r>
      <w:r w:rsidRPr="001F0307">
        <w:rPr>
          <w:rFonts w:ascii="Verdana" w:eastAsia="Verdana" w:hAnsi="Verdana" w:cs="Verdana"/>
          <w:spacing w:val="1"/>
          <w:sz w:val="16"/>
          <w:szCs w:val="16"/>
          <w:lang w:val="nb-NO"/>
        </w:rPr>
        <w:t>o</w:t>
      </w:r>
      <w:r w:rsidRPr="001F0307">
        <w:rPr>
          <w:rFonts w:ascii="Verdana" w:eastAsia="Verdana" w:hAnsi="Verdana" w:cs="Verdana"/>
          <w:sz w:val="16"/>
          <w:szCs w:val="16"/>
          <w:lang w:val="nb-NO"/>
        </w:rPr>
        <w:t>:</w:t>
      </w:r>
    </w:p>
    <w:p w:rsidR="00805B2A" w:rsidRPr="001F0307" w:rsidRDefault="006D1F40">
      <w:pPr>
        <w:spacing w:after="0" w:line="240" w:lineRule="auto"/>
        <w:ind w:right="-64"/>
        <w:rPr>
          <w:rFonts w:ascii="Verdana" w:eastAsia="Verdana" w:hAnsi="Verdana" w:cs="Verdana"/>
          <w:sz w:val="16"/>
          <w:szCs w:val="16"/>
          <w:lang w:val="nb-NO"/>
        </w:rPr>
      </w:pPr>
      <w:r w:rsidRPr="001F0307">
        <w:rPr>
          <w:rFonts w:ascii="Verdana" w:eastAsia="Verdana" w:hAnsi="Verdana" w:cs="Verdana"/>
          <w:spacing w:val="-3"/>
          <w:sz w:val="16"/>
          <w:szCs w:val="16"/>
          <w:lang w:val="nb-NO"/>
        </w:rPr>
        <w:t>4.9</w:t>
      </w:r>
      <w:r w:rsidR="00F97848" w:rsidRPr="001F0307">
        <w:rPr>
          <w:rFonts w:ascii="Verdana" w:eastAsia="Verdana" w:hAnsi="Verdana" w:cs="Verdana"/>
          <w:spacing w:val="-3"/>
          <w:sz w:val="16"/>
          <w:szCs w:val="16"/>
          <w:lang w:val="nb-NO"/>
        </w:rPr>
        <w:t>.2015</w:t>
      </w:r>
    </w:p>
    <w:p w:rsidR="00805B2A" w:rsidRPr="001F0307" w:rsidRDefault="009A075A">
      <w:pPr>
        <w:spacing w:after="0" w:line="240" w:lineRule="auto"/>
        <w:ind w:right="51"/>
        <w:rPr>
          <w:rFonts w:ascii="Verdana" w:eastAsia="Verdana" w:hAnsi="Verdana" w:cs="Verdana"/>
          <w:sz w:val="16"/>
          <w:szCs w:val="16"/>
          <w:lang w:val="nb-NO"/>
        </w:rPr>
      </w:pPr>
      <w:r w:rsidRPr="001F0307">
        <w:rPr>
          <w:rFonts w:ascii="Verdana" w:eastAsia="Verdana" w:hAnsi="Verdana" w:cs="Verdana"/>
          <w:sz w:val="16"/>
          <w:szCs w:val="16"/>
          <w:lang w:val="nb-NO"/>
        </w:rPr>
        <w:t>V</w:t>
      </w:r>
      <w:r w:rsidRPr="001F0307">
        <w:rPr>
          <w:rFonts w:ascii="Verdana" w:eastAsia="Verdana" w:hAnsi="Verdana" w:cs="Verdana"/>
          <w:spacing w:val="-1"/>
          <w:sz w:val="16"/>
          <w:szCs w:val="16"/>
          <w:lang w:val="nb-NO"/>
        </w:rPr>
        <w:t xml:space="preserve">år </w:t>
      </w:r>
      <w:r w:rsidRPr="001F0307">
        <w:rPr>
          <w:rFonts w:ascii="Verdana" w:eastAsia="Verdana" w:hAnsi="Verdana" w:cs="Verdana"/>
          <w:spacing w:val="1"/>
          <w:sz w:val="16"/>
          <w:szCs w:val="16"/>
          <w:lang w:val="nb-NO"/>
        </w:rPr>
        <w:t>r</w:t>
      </w:r>
      <w:r w:rsidRPr="001F0307">
        <w:rPr>
          <w:rFonts w:ascii="Verdana" w:eastAsia="Verdana" w:hAnsi="Verdana" w:cs="Verdana"/>
          <w:sz w:val="16"/>
          <w:szCs w:val="16"/>
          <w:lang w:val="nb-NO"/>
        </w:rPr>
        <w:t>e</w:t>
      </w:r>
      <w:r w:rsidRPr="001F0307">
        <w:rPr>
          <w:rFonts w:ascii="Verdana" w:eastAsia="Verdana" w:hAnsi="Verdana" w:cs="Verdana"/>
          <w:spacing w:val="-1"/>
          <w:sz w:val="16"/>
          <w:szCs w:val="16"/>
          <w:lang w:val="nb-NO"/>
        </w:rPr>
        <w:t>f</w:t>
      </w:r>
      <w:r w:rsidRPr="001F0307">
        <w:rPr>
          <w:rFonts w:ascii="Verdana" w:eastAsia="Verdana" w:hAnsi="Verdana" w:cs="Verdana"/>
          <w:sz w:val="16"/>
          <w:szCs w:val="16"/>
          <w:lang w:val="nb-NO"/>
        </w:rPr>
        <w:t>e</w:t>
      </w:r>
      <w:r w:rsidRPr="001F0307">
        <w:rPr>
          <w:rFonts w:ascii="Verdana" w:eastAsia="Verdana" w:hAnsi="Verdana" w:cs="Verdana"/>
          <w:spacing w:val="1"/>
          <w:sz w:val="16"/>
          <w:szCs w:val="16"/>
          <w:lang w:val="nb-NO"/>
        </w:rPr>
        <w:t>r</w:t>
      </w:r>
      <w:r w:rsidRPr="001F0307">
        <w:rPr>
          <w:rFonts w:ascii="Verdana" w:eastAsia="Verdana" w:hAnsi="Verdana" w:cs="Verdana"/>
          <w:spacing w:val="-1"/>
          <w:sz w:val="16"/>
          <w:szCs w:val="16"/>
          <w:lang w:val="nb-NO"/>
        </w:rPr>
        <w:t>an</w:t>
      </w:r>
      <w:r w:rsidRPr="001F0307">
        <w:rPr>
          <w:rFonts w:ascii="Verdana" w:eastAsia="Verdana" w:hAnsi="Verdana" w:cs="Verdana"/>
          <w:spacing w:val="-2"/>
          <w:sz w:val="16"/>
          <w:szCs w:val="16"/>
          <w:lang w:val="nb-NO"/>
        </w:rPr>
        <w:t>s</w:t>
      </w:r>
      <w:r w:rsidRPr="001F0307">
        <w:rPr>
          <w:rFonts w:ascii="Verdana" w:eastAsia="Verdana" w:hAnsi="Verdana" w:cs="Verdana"/>
          <w:sz w:val="16"/>
          <w:szCs w:val="16"/>
          <w:lang w:val="nb-NO"/>
        </w:rPr>
        <w:t>e:</w:t>
      </w:r>
    </w:p>
    <w:p w:rsidR="00805B2A" w:rsidRPr="001F0307" w:rsidRDefault="00AE41AF">
      <w:pPr>
        <w:spacing w:after="0" w:line="189" w:lineRule="exact"/>
        <w:ind w:right="-20"/>
        <w:rPr>
          <w:rFonts w:ascii="Verdana" w:eastAsia="Verdana" w:hAnsi="Verdana" w:cs="Verdana"/>
          <w:sz w:val="16"/>
          <w:szCs w:val="16"/>
          <w:lang w:val="nb-NO"/>
        </w:rPr>
      </w:pPr>
      <w:r w:rsidRPr="001F0307">
        <w:rPr>
          <w:rFonts w:ascii="Verdana" w:eastAsia="Verdana" w:hAnsi="Verdana" w:cs="Verdana"/>
          <w:spacing w:val="1"/>
          <w:position w:val="-1"/>
          <w:sz w:val="16"/>
          <w:szCs w:val="16"/>
          <w:lang w:val="nb-NO"/>
        </w:rPr>
        <w:t>2015</w:t>
      </w:r>
      <w:r w:rsidR="00456868" w:rsidRPr="001F0307">
        <w:rPr>
          <w:rFonts w:ascii="Verdana" w:eastAsia="Verdana" w:hAnsi="Verdana" w:cs="Verdana"/>
          <w:spacing w:val="1"/>
          <w:position w:val="-1"/>
          <w:sz w:val="16"/>
          <w:szCs w:val="16"/>
          <w:lang w:val="nb-NO"/>
        </w:rPr>
        <w:t>/</w:t>
      </w:r>
      <w:r w:rsidR="00C0522D" w:rsidRPr="001F0307">
        <w:rPr>
          <w:rFonts w:ascii="Verdana" w:eastAsia="Verdana" w:hAnsi="Verdana" w:cs="Verdana"/>
          <w:spacing w:val="1"/>
          <w:position w:val="-1"/>
          <w:sz w:val="16"/>
          <w:szCs w:val="16"/>
          <w:lang w:val="nb-NO"/>
        </w:rPr>
        <w:t>90</w:t>
      </w:r>
    </w:p>
    <w:p w:rsidR="00805B2A" w:rsidRPr="001F0307" w:rsidRDefault="009A075A">
      <w:pPr>
        <w:spacing w:before="34" w:after="0" w:line="240" w:lineRule="auto"/>
        <w:ind w:right="-20"/>
        <w:rPr>
          <w:rFonts w:ascii="Verdana" w:eastAsia="Verdana" w:hAnsi="Verdana" w:cs="Verdana"/>
          <w:sz w:val="16"/>
          <w:szCs w:val="16"/>
          <w:lang w:val="nb-NO"/>
        </w:rPr>
      </w:pPr>
      <w:r w:rsidRPr="001F0307">
        <w:rPr>
          <w:lang w:val="nb-NO"/>
        </w:rPr>
        <w:br w:type="column"/>
      </w:r>
      <w:r w:rsidRPr="001F0307">
        <w:rPr>
          <w:rFonts w:ascii="Verdana" w:eastAsia="Verdana" w:hAnsi="Verdana" w:cs="Verdana"/>
          <w:spacing w:val="1"/>
          <w:sz w:val="16"/>
          <w:szCs w:val="16"/>
          <w:lang w:val="nb-NO"/>
        </w:rPr>
        <w:lastRenderedPageBreak/>
        <w:t>D</w:t>
      </w:r>
      <w:r w:rsidRPr="001F0307">
        <w:rPr>
          <w:rFonts w:ascii="Verdana" w:eastAsia="Verdana" w:hAnsi="Verdana" w:cs="Verdana"/>
          <w:sz w:val="16"/>
          <w:szCs w:val="16"/>
          <w:lang w:val="nb-NO"/>
        </w:rPr>
        <w:t>e</w:t>
      </w:r>
      <w:r w:rsidRPr="001F0307">
        <w:rPr>
          <w:rFonts w:ascii="Verdana" w:eastAsia="Verdana" w:hAnsi="Verdana" w:cs="Verdana"/>
          <w:spacing w:val="-1"/>
          <w:sz w:val="16"/>
          <w:szCs w:val="16"/>
          <w:lang w:val="nb-NO"/>
        </w:rPr>
        <w:t>r</w:t>
      </w:r>
      <w:r w:rsidRPr="001F0307">
        <w:rPr>
          <w:rFonts w:ascii="Verdana" w:eastAsia="Verdana" w:hAnsi="Verdana" w:cs="Verdana"/>
          <w:sz w:val="16"/>
          <w:szCs w:val="16"/>
          <w:lang w:val="nb-NO"/>
        </w:rPr>
        <w:t>es</w:t>
      </w:r>
      <w:r w:rsidRPr="001F0307">
        <w:rPr>
          <w:rFonts w:ascii="Verdana" w:eastAsia="Verdana" w:hAnsi="Verdana" w:cs="Verdana"/>
          <w:spacing w:val="-1"/>
          <w:sz w:val="16"/>
          <w:szCs w:val="16"/>
          <w:lang w:val="nb-NO"/>
        </w:rPr>
        <w:t xml:space="preserve"> </w:t>
      </w:r>
      <w:r w:rsidRPr="001F0307">
        <w:rPr>
          <w:rFonts w:ascii="Verdana" w:eastAsia="Verdana" w:hAnsi="Verdana" w:cs="Verdana"/>
          <w:spacing w:val="1"/>
          <w:sz w:val="16"/>
          <w:szCs w:val="16"/>
          <w:lang w:val="nb-NO"/>
        </w:rPr>
        <w:t>d</w:t>
      </w:r>
      <w:r w:rsidRPr="001F0307">
        <w:rPr>
          <w:rFonts w:ascii="Verdana" w:eastAsia="Verdana" w:hAnsi="Verdana" w:cs="Verdana"/>
          <w:spacing w:val="-1"/>
          <w:sz w:val="16"/>
          <w:szCs w:val="16"/>
          <w:lang w:val="nb-NO"/>
        </w:rPr>
        <w:t>at</w:t>
      </w:r>
      <w:r w:rsidRPr="001F0307">
        <w:rPr>
          <w:rFonts w:ascii="Verdana" w:eastAsia="Verdana" w:hAnsi="Verdana" w:cs="Verdana"/>
          <w:spacing w:val="1"/>
          <w:sz w:val="16"/>
          <w:szCs w:val="16"/>
          <w:lang w:val="nb-NO"/>
        </w:rPr>
        <w:t>o</w:t>
      </w:r>
      <w:r w:rsidRPr="001F0307">
        <w:rPr>
          <w:rFonts w:ascii="Verdana" w:eastAsia="Verdana" w:hAnsi="Verdana" w:cs="Verdana"/>
          <w:sz w:val="16"/>
          <w:szCs w:val="16"/>
          <w:lang w:val="nb-NO"/>
        </w:rPr>
        <w:t>:</w:t>
      </w:r>
    </w:p>
    <w:p w:rsidR="00805B2A" w:rsidRPr="001F0307" w:rsidRDefault="00805B2A">
      <w:pPr>
        <w:spacing w:before="4" w:after="0" w:line="190" w:lineRule="exact"/>
        <w:rPr>
          <w:sz w:val="19"/>
          <w:szCs w:val="19"/>
          <w:lang w:val="nb-NO"/>
        </w:rPr>
      </w:pPr>
    </w:p>
    <w:p w:rsidR="00805B2A" w:rsidRPr="001F0307" w:rsidRDefault="0095748F">
      <w:pPr>
        <w:spacing w:after="0" w:line="240" w:lineRule="auto"/>
        <w:ind w:right="3168"/>
        <w:rPr>
          <w:rFonts w:ascii="Verdana" w:eastAsia="Verdana" w:hAnsi="Verdana" w:cs="Verdana"/>
          <w:sz w:val="16"/>
          <w:szCs w:val="16"/>
          <w:lang w:val="nb-NO"/>
        </w:rPr>
      </w:pPr>
      <w:r w:rsidRPr="001F0307">
        <w:rPr>
          <w:noProof/>
          <w:lang w:val="nb-NO" w:eastAsia="nb-NO"/>
        </w:rPr>
        <w:drawing>
          <wp:anchor distT="0" distB="0" distL="114300" distR="114300" simplePos="0" relativeHeight="251658240" behindDoc="1" locked="0" layoutInCell="1" allowOverlap="1" wp14:anchorId="185E3D80" wp14:editId="726A049B">
            <wp:simplePos x="0" y="0"/>
            <wp:positionH relativeFrom="page">
              <wp:posOffset>5382895</wp:posOffset>
            </wp:positionH>
            <wp:positionV relativeFrom="paragraph">
              <wp:posOffset>-399415</wp:posOffset>
            </wp:positionV>
            <wp:extent cx="1685290" cy="1428115"/>
            <wp:effectExtent l="0" t="0" r="0" b="63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290" cy="1428115"/>
                    </a:xfrm>
                    <a:prstGeom prst="rect">
                      <a:avLst/>
                    </a:prstGeom>
                    <a:noFill/>
                  </pic:spPr>
                </pic:pic>
              </a:graphicData>
            </a:graphic>
            <wp14:sizeRelH relativeFrom="page">
              <wp14:pctWidth>0</wp14:pctWidth>
            </wp14:sizeRelH>
            <wp14:sizeRelV relativeFrom="page">
              <wp14:pctHeight>0</wp14:pctHeight>
            </wp14:sizeRelV>
          </wp:anchor>
        </w:drawing>
      </w:r>
      <w:r w:rsidR="009A075A" w:rsidRPr="001F0307">
        <w:rPr>
          <w:rFonts w:ascii="Verdana" w:eastAsia="Verdana" w:hAnsi="Verdana" w:cs="Verdana"/>
          <w:spacing w:val="1"/>
          <w:sz w:val="16"/>
          <w:szCs w:val="16"/>
          <w:lang w:val="nb-NO"/>
        </w:rPr>
        <w:t>D</w:t>
      </w:r>
      <w:r w:rsidR="009A075A" w:rsidRPr="001F0307">
        <w:rPr>
          <w:rFonts w:ascii="Verdana" w:eastAsia="Verdana" w:hAnsi="Verdana" w:cs="Verdana"/>
          <w:sz w:val="16"/>
          <w:szCs w:val="16"/>
          <w:lang w:val="nb-NO"/>
        </w:rPr>
        <w:t>e</w:t>
      </w:r>
      <w:r w:rsidR="009A075A" w:rsidRPr="001F0307">
        <w:rPr>
          <w:rFonts w:ascii="Verdana" w:eastAsia="Verdana" w:hAnsi="Verdana" w:cs="Verdana"/>
          <w:spacing w:val="-1"/>
          <w:sz w:val="16"/>
          <w:szCs w:val="16"/>
          <w:lang w:val="nb-NO"/>
        </w:rPr>
        <w:t>r</w:t>
      </w:r>
      <w:r w:rsidR="009A075A" w:rsidRPr="001F0307">
        <w:rPr>
          <w:rFonts w:ascii="Verdana" w:eastAsia="Verdana" w:hAnsi="Verdana" w:cs="Verdana"/>
          <w:sz w:val="16"/>
          <w:szCs w:val="16"/>
          <w:lang w:val="nb-NO"/>
        </w:rPr>
        <w:t xml:space="preserve">es </w:t>
      </w:r>
      <w:r w:rsidR="009A075A" w:rsidRPr="001F0307">
        <w:rPr>
          <w:rFonts w:ascii="Verdana" w:eastAsia="Verdana" w:hAnsi="Verdana" w:cs="Verdana"/>
          <w:spacing w:val="1"/>
          <w:sz w:val="16"/>
          <w:szCs w:val="16"/>
          <w:lang w:val="nb-NO"/>
        </w:rPr>
        <w:t>r</w:t>
      </w:r>
      <w:r w:rsidR="009A075A" w:rsidRPr="001F0307">
        <w:rPr>
          <w:rFonts w:ascii="Verdana" w:eastAsia="Verdana" w:hAnsi="Verdana" w:cs="Verdana"/>
          <w:sz w:val="16"/>
          <w:szCs w:val="16"/>
          <w:lang w:val="nb-NO"/>
        </w:rPr>
        <w:t>e</w:t>
      </w:r>
      <w:r w:rsidR="009A075A" w:rsidRPr="001F0307">
        <w:rPr>
          <w:rFonts w:ascii="Verdana" w:eastAsia="Verdana" w:hAnsi="Verdana" w:cs="Verdana"/>
          <w:spacing w:val="-1"/>
          <w:sz w:val="16"/>
          <w:szCs w:val="16"/>
          <w:lang w:val="nb-NO"/>
        </w:rPr>
        <w:t>f</w:t>
      </w:r>
      <w:r w:rsidR="009A075A" w:rsidRPr="001F0307">
        <w:rPr>
          <w:rFonts w:ascii="Verdana" w:eastAsia="Verdana" w:hAnsi="Verdana" w:cs="Verdana"/>
          <w:sz w:val="16"/>
          <w:szCs w:val="16"/>
          <w:lang w:val="nb-NO"/>
        </w:rPr>
        <w:t>e</w:t>
      </w:r>
      <w:r w:rsidR="009A075A" w:rsidRPr="001F0307">
        <w:rPr>
          <w:rFonts w:ascii="Verdana" w:eastAsia="Verdana" w:hAnsi="Verdana" w:cs="Verdana"/>
          <w:spacing w:val="1"/>
          <w:sz w:val="16"/>
          <w:szCs w:val="16"/>
          <w:lang w:val="nb-NO"/>
        </w:rPr>
        <w:t>r</w:t>
      </w:r>
      <w:r w:rsidR="009A075A" w:rsidRPr="001F0307">
        <w:rPr>
          <w:rFonts w:ascii="Verdana" w:eastAsia="Verdana" w:hAnsi="Verdana" w:cs="Verdana"/>
          <w:spacing w:val="-1"/>
          <w:sz w:val="16"/>
          <w:szCs w:val="16"/>
          <w:lang w:val="nb-NO"/>
        </w:rPr>
        <w:t>an</w:t>
      </w:r>
      <w:r w:rsidR="009A075A" w:rsidRPr="001F0307">
        <w:rPr>
          <w:rFonts w:ascii="Verdana" w:eastAsia="Verdana" w:hAnsi="Verdana" w:cs="Verdana"/>
          <w:spacing w:val="-2"/>
          <w:sz w:val="16"/>
          <w:szCs w:val="16"/>
          <w:lang w:val="nb-NO"/>
        </w:rPr>
        <w:t>s</w:t>
      </w:r>
      <w:r w:rsidR="009A075A" w:rsidRPr="001F0307">
        <w:rPr>
          <w:rFonts w:ascii="Verdana" w:eastAsia="Verdana" w:hAnsi="Verdana" w:cs="Verdana"/>
          <w:sz w:val="16"/>
          <w:szCs w:val="16"/>
          <w:lang w:val="nb-NO"/>
        </w:rPr>
        <w:t>e:</w:t>
      </w:r>
    </w:p>
    <w:p w:rsidR="00805B2A" w:rsidRPr="001F0307" w:rsidRDefault="00805B2A">
      <w:pPr>
        <w:spacing w:after="0"/>
        <w:rPr>
          <w:lang w:val="nb-NO"/>
        </w:rPr>
        <w:sectPr w:rsidR="00805B2A" w:rsidRPr="001F0307">
          <w:type w:val="continuous"/>
          <w:pgSz w:w="11920" w:h="16860"/>
          <w:pgMar w:top="1500" w:right="660" w:bottom="920" w:left="1020" w:header="708" w:footer="708" w:gutter="0"/>
          <w:cols w:num="3" w:space="708" w:equalWidth="0">
            <w:col w:w="4055" w:space="846"/>
            <w:col w:w="934" w:space="340"/>
            <w:col w:w="4065"/>
          </w:cols>
        </w:sectPr>
      </w:pPr>
    </w:p>
    <w:p w:rsidR="00805B2A" w:rsidRPr="001F0307" w:rsidRDefault="00805B2A">
      <w:pPr>
        <w:spacing w:after="0" w:line="200" w:lineRule="exact"/>
        <w:rPr>
          <w:sz w:val="20"/>
          <w:szCs w:val="20"/>
          <w:lang w:val="nb-NO"/>
        </w:rPr>
      </w:pPr>
    </w:p>
    <w:p w:rsidR="00805B2A" w:rsidRPr="001F0307" w:rsidRDefault="00805B2A">
      <w:pPr>
        <w:spacing w:after="0" w:line="200" w:lineRule="exact"/>
        <w:rPr>
          <w:sz w:val="20"/>
          <w:szCs w:val="20"/>
          <w:lang w:val="nb-NO"/>
        </w:rPr>
      </w:pPr>
    </w:p>
    <w:p w:rsidR="00805B2A" w:rsidRPr="001F0307" w:rsidRDefault="00805B2A">
      <w:pPr>
        <w:spacing w:after="0" w:line="200" w:lineRule="exact"/>
        <w:rPr>
          <w:sz w:val="20"/>
          <w:szCs w:val="20"/>
          <w:lang w:val="nb-NO"/>
        </w:rPr>
      </w:pPr>
    </w:p>
    <w:p w:rsidR="00805B2A" w:rsidRPr="001F0307" w:rsidRDefault="00805B2A">
      <w:pPr>
        <w:spacing w:after="0" w:line="200" w:lineRule="exact"/>
        <w:rPr>
          <w:sz w:val="20"/>
          <w:szCs w:val="20"/>
          <w:lang w:val="nb-NO"/>
        </w:rPr>
      </w:pPr>
    </w:p>
    <w:p w:rsidR="00805B2A" w:rsidRPr="001F0307" w:rsidRDefault="00805B2A">
      <w:pPr>
        <w:spacing w:after="0" w:line="200" w:lineRule="exact"/>
        <w:rPr>
          <w:sz w:val="20"/>
          <w:szCs w:val="20"/>
          <w:lang w:val="nb-NO"/>
        </w:rPr>
      </w:pPr>
    </w:p>
    <w:p w:rsidR="00805B2A" w:rsidRPr="001F0307" w:rsidRDefault="00805B2A">
      <w:pPr>
        <w:spacing w:after="0" w:line="200" w:lineRule="exact"/>
        <w:rPr>
          <w:sz w:val="20"/>
          <w:szCs w:val="20"/>
          <w:lang w:val="nb-NO"/>
        </w:rPr>
      </w:pPr>
    </w:p>
    <w:p w:rsidR="00805B2A" w:rsidRPr="001F0307" w:rsidRDefault="00805B2A">
      <w:pPr>
        <w:spacing w:before="12" w:after="0" w:line="280" w:lineRule="exact"/>
        <w:rPr>
          <w:sz w:val="28"/>
          <w:szCs w:val="28"/>
          <w:lang w:val="nb-NO"/>
        </w:rPr>
      </w:pPr>
    </w:p>
    <w:p w:rsidR="00805B2A" w:rsidRPr="001F0307" w:rsidRDefault="006D1F40" w:rsidP="009A075A">
      <w:pPr>
        <w:pStyle w:val="Tittel"/>
        <w:rPr>
          <w:rFonts w:eastAsia="Cambria"/>
          <w:lang w:val="nb-NO"/>
        </w:rPr>
      </w:pPr>
      <w:r w:rsidRPr="001F0307">
        <w:rPr>
          <w:rFonts w:eastAsia="Cambria"/>
          <w:lang w:val="nb-NO"/>
        </w:rPr>
        <w:t>Referat</w:t>
      </w:r>
      <w:r w:rsidR="00494BDB" w:rsidRPr="001F0307">
        <w:rPr>
          <w:rFonts w:eastAsia="Cambria"/>
          <w:lang w:val="nb-NO"/>
        </w:rPr>
        <w:t xml:space="preserve"> –</w:t>
      </w:r>
      <w:r w:rsidR="005E543E" w:rsidRPr="001F0307">
        <w:rPr>
          <w:rFonts w:eastAsia="Cambria"/>
          <w:lang w:val="nb-NO"/>
        </w:rPr>
        <w:t xml:space="preserve"> møte </w:t>
      </w:r>
      <w:r w:rsidR="00F97848" w:rsidRPr="001F0307">
        <w:rPr>
          <w:rFonts w:eastAsia="Cambria"/>
          <w:lang w:val="nb-NO"/>
        </w:rPr>
        <w:t>3</w:t>
      </w:r>
      <w:r w:rsidR="009A075A" w:rsidRPr="001F0307">
        <w:rPr>
          <w:rFonts w:eastAsia="Cambria"/>
          <w:lang w:val="nb-NO"/>
        </w:rPr>
        <w:t>-201</w:t>
      </w:r>
      <w:r w:rsidR="005E543E" w:rsidRPr="001F0307">
        <w:rPr>
          <w:rFonts w:eastAsia="Cambria"/>
          <w:lang w:val="nb-NO"/>
        </w:rPr>
        <w:t>5</w:t>
      </w:r>
      <w:r w:rsidR="009A075A" w:rsidRPr="001F0307">
        <w:rPr>
          <w:rFonts w:eastAsia="Cambria"/>
          <w:lang w:val="nb-NO"/>
        </w:rPr>
        <w:t xml:space="preserve"> i Faglig råd for teknikk og industriell p</w:t>
      </w:r>
      <w:r w:rsidR="009A075A" w:rsidRPr="001F0307">
        <w:rPr>
          <w:rFonts w:eastAsia="Cambria"/>
          <w:spacing w:val="-2"/>
          <w:lang w:val="nb-NO"/>
        </w:rPr>
        <w:t>r</w:t>
      </w:r>
      <w:r w:rsidR="009A075A" w:rsidRPr="001F0307">
        <w:rPr>
          <w:rFonts w:eastAsia="Cambria"/>
          <w:spacing w:val="4"/>
          <w:lang w:val="nb-NO"/>
        </w:rPr>
        <w:t>od</w:t>
      </w:r>
      <w:r w:rsidR="009A075A" w:rsidRPr="001F0307">
        <w:rPr>
          <w:rFonts w:eastAsia="Cambria"/>
          <w:lang w:val="nb-NO"/>
        </w:rPr>
        <w:t>u</w:t>
      </w:r>
      <w:r w:rsidR="009A075A" w:rsidRPr="001F0307">
        <w:rPr>
          <w:rFonts w:eastAsia="Cambria"/>
          <w:spacing w:val="0"/>
          <w:lang w:val="nb-NO"/>
        </w:rPr>
        <w:t>k</w:t>
      </w:r>
      <w:r w:rsidR="009A075A" w:rsidRPr="001F0307">
        <w:rPr>
          <w:rFonts w:eastAsia="Cambria"/>
          <w:spacing w:val="4"/>
          <w:lang w:val="nb-NO"/>
        </w:rPr>
        <w:t>s</w:t>
      </w:r>
      <w:r w:rsidR="009A075A" w:rsidRPr="001F0307">
        <w:rPr>
          <w:rFonts w:eastAsia="Cambria"/>
          <w:spacing w:val="3"/>
          <w:lang w:val="nb-NO"/>
        </w:rPr>
        <w:t>j</w:t>
      </w:r>
      <w:r w:rsidR="009A075A" w:rsidRPr="001F0307">
        <w:rPr>
          <w:rFonts w:eastAsia="Cambria"/>
          <w:spacing w:val="4"/>
          <w:lang w:val="nb-NO"/>
        </w:rPr>
        <w:t>o</w:t>
      </w:r>
      <w:r w:rsidR="009A075A" w:rsidRPr="001F0307">
        <w:rPr>
          <w:rFonts w:eastAsia="Cambria"/>
          <w:lang w:val="nb-NO"/>
        </w:rPr>
        <w:t>n</w:t>
      </w:r>
      <w:r w:rsidR="009A075A" w:rsidRPr="001F0307">
        <w:rPr>
          <w:rFonts w:eastAsia="Cambria"/>
          <w:spacing w:val="0"/>
          <w:lang w:val="nb-NO"/>
        </w:rPr>
        <w:t>.</w:t>
      </w:r>
    </w:p>
    <w:p w:rsidR="00805B2A" w:rsidRPr="001F0307" w:rsidRDefault="00115379">
      <w:pPr>
        <w:spacing w:before="2" w:after="0" w:line="280" w:lineRule="exact"/>
        <w:rPr>
          <w:sz w:val="28"/>
          <w:szCs w:val="28"/>
          <w:lang w:val="nb-NO"/>
        </w:rPr>
      </w:pPr>
      <w:r w:rsidRPr="001F0307">
        <w:rPr>
          <w:sz w:val="28"/>
          <w:szCs w:val="28"/>
          <w:lang w:val="nb-NO"/>
        </w:rPr>
        <w:t xml:space="preserve">Sted: </w:t>
      </w:r>
      <w:r w:rsidR="00140016" w:rsidRPr="001F0307">
        <w:rPr>
          <w:sz w:val="28"/>
          <w:szCs w:val="28"/>
          <w:lang w:val="nb-NO"/>
        </w:rPr>
        <w:tab/>
      </w:r>
      <w:r w:rsidR="00753899" w:rsidRPr="001F0307">
        <w:rPr>
          <w:sz w:val="28"/>
          <w:szCs w:val="28"/>
          <w:lang w:val="nb-NO"/>
        </w:rPr>
        <w:t xml:space="preserve">3. september: </w:t>
      </w:r>
      <w:r w:rsidR="004A2021" w:rsidRPr="001F0307">
        <w:rPr>
          <w:sz w:val="28"/>
          <w:szCs w:val="28"/>
          <w:lang w:val="nb-NO"/>
        </w:rPr>
        <w:t>Utdanningsdirektoratet, Oslo</w:t>
      </w:r>
    </w:p>
    <w:p w:rsidR="00753899" w:rsidRPr="001F0307" w:rsidRDefault="00753899">
      <w:pPr>
        <w:spacing w:before="2" w:after="0" w:line="280" w:lineRule="exact"/>
        <w:rPr>
          <w:sz w:val="28"/>
          <w:szCs w:val="28"/>
          <w:lang w:val="nb-NO"/>
        </w:rPr>
      </w:pPr>
      <w:r w:rsidRPr="001F0307">
        <w:rPr>
          <w:sz w:val="28"/>
          <w:szCs w:val="28"/>
          <w:lang w:val="nb-NO"/>
        </w:rPr>
        <w:tab/>
        <w:t>4. september: Norsk Industri</w:t>
      </w:r>
    </w:p>
    <w:p w:rsidR="00140016" w:rsidRPr="001F0307" w:rsidRDefault="00140016">
      <w:pPr>
        <w:spacing w:before="2" w:after="0" w:line="280" w:lineRule="exact"/>
        <w:rPr>
          <w:sz w:val="28"/>
          <w:szCs w:val="28"/>
          <w:lang w:val="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7"/>
        <w:gridCol w:w="2737"/>
        <w:gridCol w:w="2551"/>
        <w:gridCol w:w="2155"/>
      </w:tblGrid>
      <w:tr w:rsidR="006D1F40" w:rsidRPr="001F0307" w:rsidTr="00355298">
        <w:tc>
          <w:tcPr>
            <w:tcW w:w="2787" w:type="dxa"/>
          </w:tcPr>
          <w:p w:rsidR="006D1F40" w:rsidRPr="001F0307" w:rsidRDefault="006D1F40" w:rsidP="008E4DD5">
            <w:pPr>
              <w:widowControl/>
              <w:rPr>
                <w:rFonts w:ascii="Verdana" w:eastAsia="Times New Roman" w:hAnsi="Verdana" w:cs="Times New Roman"/>
                <w:b/>
                <w:sz w:val="20"/>
                <w:szCs w:val="20"/>
                <w:lang w:val="nb-NO" w:eastAsia="nb-NO"/>
              </w:rPr>
            </w:pPr>
            <w:r w:rsidRPr="001F0307">
              <w:rPr>
                <w:rFonts w:ascii="Verdana" w:eastAsia="Times New Roman" w:hAnsi="Verdana" w:cs="Times New Roman"/>
                <w:b/>
                <w:sz w:val="20"/>
                <w:szCs w:val="20"/>
                <w:lang w:val="nb-NO" w:eastAsia="nb-NO"/>
              </w:rPr>
              <w:t>Til stede 3.9.</w:t>
            </w:r>
          </w:p>
        </w:tc>
        <w:tc>
          <w:tcPr>
            <w:tcW w:w="2737" w:type="dxa"/>
          </w:tcPr>
          <w:p w:rsidR="006D1F40" w:rsidRPr="001F0307" w:rsidRDefault="006D1F40" w:rsidP="00355298">
            <w:pPr>
              <w:spacing w:before="2" w:line="280" w:lineRule="exact"/>
              <w:rPr>
                <w:sz w:val="28"/>
                <w:szCs w:val="28"/>
                <w:lang w:val="nb-NO"/>
              </w:rPr>
            </w:pPr>
          </w:p>
        </w:tc>
        <w:tc>
          <w:tcPr>
            <w:tcW w:w="2551" w:type="dxa"/>
          </w:tcPr>
          <w:p w:rsidR="006D1F40" w:rsidRPr="001F0307" w:rsidRDefault="006D1F40" w:rsidP="00355298">
            <w:pPr>
              <w:spacing w:before="2" w:line="280" w:lineRule="exact"/>
              <w:rPr>
                <w:sz w:val="28"/>
                <w:szCs w:val="28"/>
                <w:lang w:val="nb-NO"/>
              </w:rPr>
            </w:pPr>
            <w:r w:rsidRPr="001F0307">
              <w:rPr>
                <w:rFonts w:ascii="Verdana" w:eastAsia="Times New Roman" w:hAnsi="Verdana" w:cs="Times New Roman"/>
                <w:b/>
                <w:sz w:val="20"/>
                <w:szCs w:val="20"/>
                <w:lang w:val="nb-NO" w:eastAsia="nb-NO"/>
              </w:rPr>
              <w:t>Ikke til stede</w:t>
            </w:r>
          </w:p>
        </w:tc>
        <w:tc>
          <w:tcPr>
            <w:tcW w:w="2155" w:type="dxa"/>
          </w:tcPr>
          <w:p w:rsidR="006D1F40" w:rsidRPr="001F0307" w:rsidRDefault="006D1F40" w:rsidP="00355298">
            <w:pPr>
              <w:spacing w:before="2" w:line="280" w:lineRule="exact"/>
              <w:rPr>
                <w:sz w:val="28"/>
                <w:szCs w:val="28"/>
                <w:lang w:val="nb-NO"/>
              </w:rPr>
            </w:pPr>
          </w:p>
        </w:tc>
      </w:tr>
      <w:tr w:rsidR="006D1F40" w:rsidRPr="001F0307" w:rsidTr="00355298">
        <w:tc>
          <w:tcPr>
            <w:tcW w:w="2787" w:type="dxa"/>
          </w:tcPr>
          <w:p w:rsidR="006D1F40" w:rsidRPr="001F0307" w:rsidRDefault="006D1F40" w:rsidP="00355298">
            <w:pPr>
              <w:spacing w:before="2" w:line="280" w:lineRule="exact"/>
              <w:rPr>
                <w:sz w:val="28"/>
                <w:szCs w:val="28"/>
                <w:lang w:val="nb-NO"/>
              </w:rPr>
            </w:pPr>
            <w:r w:rsidRPr="001F0307">
              <w:rPr>
                <w:rFonts w:ascii="Verdana" w:eastAsia="Times New Roman" w:hAnsi="Verdana" w:cs="Times New Roman"/>
                <w:sz w:val="20"/>
                <w:szCs w:val="20"/>
                <w:lang w:val="nb-NO" w:eastAsia="nb-NO"/>
              </w:rPr>
              <w:t>Liv Christiansen</w:t>
            </w:r>
          </w:p>
        </w:tc>
        <w:tc>
          <w:tcPr>
            <w:tcW w:w="2737" w:type="dxa"/>
          </w:tcPr>
          <w:p w:rsidR="006D1F40" w:rsidRPr="001F0307" w:rsidRDefault="006D1F40" w:rsidP="00355298">
            <w:pPr>
              <w:spacing w:before="2" w:line="280" w:lineRule="exact"/>
              <w:rPr>
                <w:sz w:val="28"/>
                <w:szCs w:val="28"/>
                <w:lang w:val="nb-NO"/>
              </w:rPr>
            </w:pPr>
            <w:r w:rsidRPr="001F0307">
              <w:rPr>
                <w:rFonts w:ascii="Verdana" w:eastAsia="Times New Roman" w:hAnsi="Verdana" w:cs="Times New Roman"/>
                <w:sz w:val="20"/>
                <w:szCs w:val="20"/>
                <w:lang w:val="nb-NO" w:eastAsia="nb-NO"/>
              </w:rPr>
              <w:t>Fellesforbundet</w:t>
            </w:r>
          </w:p>
        </w:tc>
        <w:tc>
          <w:tcPr>
            <w:tcW w:w="2551" w:type="dxa"/>
          </w:tcPr>
          <w:p w:rsidR="006D1F40" w:rsidRPr="001F0307" w:rsidRDefault="006D1F40" w:rsidP="00355298">
            <w:pPr>
              <w:widowControl/>
              <w:rPr>
                <w:rFonts w:ascii="Verdana" w:eastAsia="Times New Roman" w:hAnsi="Verdana" w:cs="Times New Roman"/>
                <w:sz w:val="20"/>
                <w:szCs w:val="20"/>
                <w:lang w:val="nb-NO" w:eastAsia="nb-NO"/>
              </w:rPr>
            </w:pPr>
          </w:p>
        </w:tc>
        <w:tc>
          <w:tcPr>
            <w:tcW w:w="2155" w:type="dxa"/>
          </w:tcPr>
          <w:p w:rsidR="006D1F40" w:rsidRPr="001F0307" w:rsidRDefault="006D1F40" w:rsidP="00355298">
            <w:pPr>
              <w:spacing w:before="2" w:line="280" w:lineRule="exact"/>
              <w:rPr>
                <w:sz w:val="28"/>
                <w:szCs w:val="28"/>
                <w:lang w:val="nb-NO"/>
              </w:rPr>
            </w:pPr>
          </w:p>
        </w:tc>
      </w:tr>
      <w:tr w:rsidR="006D1F40" w:rsidRPr="001F0307" w:rsidTr="00355298">
        <w:tc>
          <w:tcPr>
            <w:tcW w:w="2787" w:type="dxa"/>
          </w:tcPr>
          <w:p w:rsidR="006D1F40" w:rsidRPr="001F0307" w:rsidRDefault="006D1F40" w:rsidP="00355298">
            <w:pPr>
              <w:spacing w:before="2" w:line="280" w:lineRule="exact"/>
              <w:rPr>
                <w:sz w:val="28"/>
                <w:szCs w:val="28"/>
                <w:lang w:val="nb-NO"/>
              </w:rPr>
            </w:pPr>
            <w:r w:rsidRPr="001F0307">
              <w:rPr>
                <w:rFonts w:ascii="Verdana" w:eastAsia="Times New Roman" w:hAnsi="Verdana" w:cs="Times New Roman"/>
                <w:sz w:val="20"/>
                <w:szCs w:val="20"/>
                <w:lang w:val="nb-NO" w:eastAsia="nb-NO"/>
              </w:rPr>
              <w:t>Tone Kjersti Belsby</w:t>
            </w:r>
          </w:p>
        </w:tc>
        <w:tc>
          <w:tcPr>
            <w:tcW w:w="2737" w:type="dxa"/>
          </w:tcPr>
          <w:p w:rsidR="006D1F40" w:rsidRPr="001F0307" w:rsidRDefault="006D1F40" w:rsidP="00355298">
            <w:pPr>
              <w:spacing w:before="2" w:line="280" w:lineRule="exact"/>
              <w:rPr>
                <w:sz w:val="28"/>
                <w:szCs w:val="28"/>
                <w:lang w:val="nb-NO"/>
              </w:rPr>
            </w:pPr>
            <w:r w:rsidRPr="001F0307">
              <w:rPr>
                <w:rFonts w:ascii="Verdana" w:eastAsia="Times New Roman" w:hAnsi="Verdana" w:cs="Times New Roman"/>
                <w:sz w:val="20"/>
                <w:szCs w:val="20"/>
                <w:lang w:val="nb-NO" w:eastAsia="nb-NO"/>
              </w:rPr>
              <w:t>Norsk Industri</w:t>
            </w:r>
          </w:p>
        </w:tc>
        <w:tc>
          <w:tcPr>
            <w:tcW w:w="2551" w:type="dxa"/>
          </w:tcPr>
          <w:p w:rsidR="006D1F40" w:rsidRPr="001F0307" w:rsidRDefault="006D1F40" w:rsidP="00355298">
            <w:pPr>
              <w:widowControl/>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Jan Frigge Lindgren</w:t>
            </w:r>
          </w:p>
        </w:tc>
        <w:tc>
          <w:tcPr>
            <w:tcW w:w="2155" w:type="dxa"/>
          </w:tcPr>
          <w:p w:rsidR="006D1F40" w:rsidRPr="001F0307" w:rsidRDefault="006D1F40" w:rsidP="00355298">
            <w:pPr>
              <w:widowControl/>
              <w:rPr>
                <w:rFonts w:ascii="Verdana" w:eastAsia="Times New Roman" w:hAnsi="Verdana" w:cs="Times New Roman"/>
                <w:sz w:val="20"/>
                <w:szCs w:val="20"/>
                <w:lang w:val="nb-NO" w:eastAsia="nb-NO"/>
              </w:rPr>
            </w:pPr>
          </w:p>
        </w:tc>
      </w:tr>
      <w:tr w:rsidR="006D1F40" w:rsidRPr="001F0307" w:rsidTr="006D1F40">
        <w:trPr>
          <w:trHeight w:val="66"/>
        </w:trPr>
        <w:tc>
          <w:tcPr>
            <w:tcW w:w="2787" w:type="dxa"/>
          </w:tcPr>
          <w:p w:rsidR="006D1F40" w:rsidRPr="001F0307" w:rsidRDefault="006D1F40" w:rsidP="00355298">
            <w:pPr>
              <w:spacing w:before="2" w:line="280" w:lineRule="exact"/>
              <w:rPr>
                <w:sz w:val="28"/>
                <w:szCs w:val="28"/>
                <w:lang w:val="nb-NO"/>
              </w:rPr>
            </w:pPr>
            <w:r w:rsidRPr="001F0307">
              <w:rPr>
                <w:rFonts w:ascii="Verdana" w:eastAsia="Times New Roman" w:hAnsi="Verdana" w:cs="Times New Roman"/>
                <w:sz w:val="20"/>
                <w:szCs w:val="20"/>
                <w:lang w:val="nb-NO" w:eastAsia="nb-NO"/>
              </w:rPr>
              <w:t xml:space="preserve">Anita </w:t>
            </w:r>
            <w:proofErr w:type="spellStart"/>
            <w:r w:rsidRPr="001F0307">
              <w:rPr>
                <w:rFonts w:ascii="Verdana" w:eastAsia="Times New Roman" w:hAnsi="Verdana" w:cs="Times New Roman"/>
                <w:sz w:val="20"/>
                <w:szCs w:val="20"/>
                <w:lang w:val="nb-NO" w:eastAsia="nb-NO"/>
              </w:rPr>
              <w:t>Østro</w:t>
            </w:r>
            <w:proofErr w:type="spellEnd"/>
          </w:p>
        </w:tc>
        <w:tc>
          <w:tcPr>
            <w:tcW w:w="2737" w:type="dxa"/>
          </w:tcPr>
          <w:p w:rsidR="006D1F40" w:rsidRPr="001F0307" w:rsidRDefault="006D1F40" w:rsidP="00355298">
            <w:pPr>
              <w:spacing w:before="2" w:line="280" w:lineRule="exact"/>
              <w:rPr>
                <w:sz w:val="28"/>
                <w:szCs w:val="28"/>
                <w:lang w:val="nb-NO"/>
              </w:rPr>
            </w:pPr>
            <w:r w:rsidRPr="001F0307">
              <w:rPr>
                <w:rFonts w:ascii="Verdana" w:eastAsia="Times New Roman" w:hAnsi="Verdana" w:cs="Times New Roman"/>
                <w:sz w:val="20"/>
                <w:szCs w:val="20"/>
                <w:lang w:val="nb-NO" w:eastAsia="nb-NO"/>
              </w:rPr>
              <w:t>Norsk Industri</w:t>
            </w:r>
          </w:p>
        </w:tc>
        <w:tc>
          <w:tcPr>
            <w:tcW w:w="2551" w:type="dxa"/>
          </w:tcPr>
          <w:p w:rsidR="006D1F40" w:rsidRPr="001F0307" w:rsidRDefault="008E4DD5" w:rsidP="00355298">
            <w:pPr>
              <w:widowControl/>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Are Solli</w:t>
            </w:r>
          </w:p>
        </w:tc>
        <w:tc>
          <w:tcPr>
            <w:tcW w:w="2155" w:type="dxa"/>
          </w:tcPr>
          <w:p w:rsidR="006D1F40" w:rsidRPr="001F0307" w:rsidRDefault="006D1F40" w:rsidP="00355298">
            <w:pPr>
              <w:spacing w:before="2" w:line="280" w:lineRule="exact"/>
              <w:rPr>
                <w:sz w:val="28"/>
                <w:szCs w:val="28"/>
                <w:lang w:val="nb-NO"/>
              </w:rPr>
            </w:pPr>
          </w:p>
        </w:tc>
      </w:tr>
      <w:tr w:rsidR="006D1F40" w:rsidRPr="001F0307" w:rsidTr="00355298">
        <w:tc>
          <w:tcPr>
            <w:tcW w:w="2787" w:type="dxa"/>
          </w:tcPr>
          <w:p w:rsidR="006D1F40" w:rsidRPr="001F0307" w:rsidRDefault="006D1F40" w:rsidP="00355298">
            <w:pPr>
              <w:spacing w:before="2" w:line="280" w:lineRule="exact"/>
              <w:rPr>
                <w:sz w:val="28"/>
                <w:szCs w:val="28"/>
                <w:lang w:val="nb-NO"/>
              </w:rPr>
            </w:pPr>
            <w:r w:rsidRPr="001F0307">
              <w:rPr>
                <w:rFonts w:ascii="Verdana" w:eastAsia="Times New Roman" w:hAnsi="Verdana" w:cs="Times New Roman"/>
                <w:sz w:val="20"/>
                <w:szCs w:val="20"/>
                <w:lang w:val="nb-NO" w:eastAsia="nb-NO"/>
              </w:rPr>
              <w:t>Marit Heimdal</w:t>
            </w:r>
          </w:p>
        </w:tc>
        <w:tc>
          <w:tcPr>
            <w:tcW w:w="2737" w:type="dxa"/>
          </w:tcPr>
          <w:p w:rsidR="006D1F40" w:rsidRPr="001F0307" w:rsidRDefault="006D1F40" w:rsidP="00355298">
            <w:pPr>
              <w:widowControl/>
              <w:rPr>
                <w:sz w:val="28"/>
                <w:szCs w:val="28"/>
                <w:lang w:val="nb-NO"/>
              </w:rPr>
            </w:pPr>
            <w:r w:rsidRPr="001F0307">
              <w:rPr>
                <w:rFonts w:ascii="Verdana" w:eastAsia="Times New Roman" w:hAnsi="Verdana" w:cs="Times New Roman"/>
                <w:sz w:val="20"/>
                <w:szCs w:val="20"/>
                <w:lang w:val="nb-NO" w:eastAsia="nb-NO"/>
              </w:rPr>
              <w:t>Norsk bilbransjeforbund</w:t>
            </w:r>
          </w:p>
        </w:tc>
        <w:tc>
          <w:tcPr>
            <w:tcW w:w="2551" w:type="dxa"/>
          </w:tcPr>
          <w:p w:rsidR="006D1F40" w:rsidRPr="001F0307" w:rsidRDefault="006D1F40" w:rsidP="00355298">
            <w:pPr>
              <w:widowControl/>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Geir Johansen</w:t>
            </w:r>
          </w:p>
        </w:tc>
        <w:tc>
          <w:tcPr>
            <w:tcW w:w="2155" w:type="dxa"/>
          </w:tcPr>
          <w:p w:rsidR="006D1F40" w:rsidRPr="001F0307" w:rsidRDefault="006D1F40" w:rsidP="00355298">
            <w:pPr>
              <w:spacing w:before="2" w:line="280" w:lineRule="exact"/>
              <w:rPr>
                <w:sz w:val="28"/>
                <w:szCs w:val="28"/>
                <w:lang w:val="nb-NO"/>
              </w:rPr>
            </w:pPr>
          </w:p>
        </w:tc>
      </w:tr>
      <w:tr w:rsidR="006D1F40" w:rsidRPr="001F0307" w:rsidTr="00355298">
        <w:tc>
          <w:tcPr>
            <w:tcW w:w="2787" w:type="dxa"/>
          </w:tcPr>
          <w:p w:rsidR="006D1F40" w:rsidRPr="001F0307" w:rsidRDefault="006D1F40" w:rsidP="00355298">
            <w:pPr>
              <w:widowControl/>
              <w:rPr>
                <w:rFonts w:ascii="Verdana" w:eastAsia="Times New Roman" w:hAnsi="Verdana" w:cs="Times New Roman"/>
                <w:sz w:val="20"/>
                <w:szCs w:val="20"/>
                <w:lang w:val="nb-NO" w:eastAsia="nb-NO"/>
              </w:rPr>
            </w:pPr>
            <w:r w:rsidRPr="001F0307">
              <w:rPr>
                <w:lang w:val="nb-NO"/>
              </w:rPr>
              <w:t>Thorbjørn Formo</w:t>
            </w:r>
          </w:p>
        </w:tc>
        <w:tc>
          <w:tcPr>
            <w:tcW w:w="2737" w:type="dxa"/>
          </w:tcPr>
          <w:p w:rsidR="006D1F40" w:rsidRPr="001F0307" w:rsidRDefault="006D1F40" w:rsidP="00355298">
            <w:pPr>
              <w:widowControl/>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Utdanningsforbundet</w:t>
            </w:r>
          </w:p>
        </w:tc>
        <w:tc>
          <w:tcPr>
            <w:tcW w:w="2551" w:type="dxa"/>
          </w:tcPr>
          <w:p w:rsidR="006D1F40" w:rsidRPr="001F0307" w:rsidRDefault="006D1F40" w:rsidP="00355298">
            <w:pPr>
              <w:widowControl/>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Levi Dragerengen</w:t>
            </w:r>
          </w:p>
        </w:tc>
        <w:tc>
          <w:tcPr>
            <w:tcW w:w="2155" w:type="dxa"/>
          </w:tcPr>
          <w:p w:rsidR="006D1F40" w:rsidRPr="001F0307" w:rsidRDefault="006D1F40" w:rsidP="00355298">
            <w:pPr>
              <w:spacing w:before="2" w:line="280" w:lineRule="exact"/>
              <w:rPr>
                <w:sz w:val="28"/>
                <w:szCs w:val="28"/>
                <w:lang w:val="nb-NO"/>
              </w:rPr>
            </w:pPr>
          </w:p>
        </w:tc>
      </w:tr>
      <w:tr w:rsidR="006D1F40" w:rsidRPr="001F0307" w:rsidTr="00355298">
        <w:tc>
          <w:tcPr>
            <w:tcW w:w="2787" w:type="dxa"/>
          </w:tcPr>
          <w:p w:rsidR="006D1F40" w:rsidRPr="001F0307" w:rsidRDefault="006D1F40" w:rsidP="00355298">
            <w:pPr>
              <w:widowControl/>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Guri Amundsen</w:t>
            </w:r>
          </w:p>
        </w:tc>
        <w:tc>
          <w:tcPr>
            <w:tcW w:w="2737" w:type="dxa"/>
          </w:tcPr>
          <w:p w:rsidR="006D1F40" w:rsidRPr="001F0307" w:rsidRDefault="006D1F40" w:rsidP="00355298">
            <w:pPr>
              <w:widowControl/>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KS</w:t>
            </w:r>
          </w:p>
        </w:tc>
        <w:tc>
          <w:tcPr>
            <w:tcW w:w="2551" w:type="dxa"/>
          </w:tcPr>
          <w:p w:rsidR="006D1F40" w:rsidRPr="001F0307" w:rsidRDefault="008E4DD5" w:rsidP="00B058C6">
            <w:pPr>
              <w:widowControl/>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Ellen Møller</w:t>
            </w:r>
          </w:p>
        </w:tc>
        <w:tc>
          <w:tcPr>
            <w:tcW w:w="2155" w:type="dxa"/>
          </w:tcPr>
          <w:p w:rsidR="006D1F40" w:rsidRPr="001F0307" w:rsidRDefault="006D1F40" w:rsidP="00355298">
            <w:pPr>
              <w:spacing w:before="2" w:line="280" w:lineRule="exact"/>
              <w:rPr>
                <w:sz w:val="28"/>
                <w:szCs w:val="28"/>
                <w:lang w:val="nb-NO"/>
              </w:rPr>
            </w:pPr>
          </w:p>
        </w:tc>
      </w:tr>
      <w:tr w:rsidR="006D1F40" w:rsidRPr="001F0307" w:rsidTr="00355298">
        <w:tc>
          <w:tcPr>
            <w:tcW w:w="2787" w:type="dxa"/>
          </w:tcPr>
          <w:p w:rsidR="006D1F40" w:rsidRPr="001F0307" w:rsidRDefault="006D1F40" w:rsidP="00355298">
            <w:pPr>
              <w:widowControl/>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Nina Helland</w:t>
            </w:r>
          </w:p>
        </w:tc>
        <w:tc>
          <w:tcPr>
            <w:tcW w:w="2737" w:type="dxa"/>
          </w:tcPr>
          <w:p w:rsidR="006D1F40" w:rsidRPr="001F0307" w:rsidRDefault="006D1F40" w:rsidP="00355298">
            <w:pPr>
              <w:widowControl/>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Industrienergi</w:t>
            </w:r>
          </w:p>
        </w:tc>
        <w:tc>
          <w:tcPr>
            <w:tcW w:w="2551" w:type="dxa"/>
          </w:tcPr>
          <w:p w:rsidR="006D1F40" w:rsidRPr="001F0307" w:rsidRDefault="006D1F40" w:rsidP="00355298">
            <w:pPr>
              <w:spacing w:before="2" w:line="280" w:lineRule="exact"/>
              <w:rPr>
                <w:sz w:val="28"/>
                <w:szCs w:val="28"/>
                <w:lang w:val="nb-NO"/>
              </w:rPr>
            </w:pPr>
          </w:p>
        </w:tc>
        <w:tc>
          <w:tcPr>
            <w:tcW w:w="2155" w:type="dxa"/>
          </w:tcPr>
          <w:p w:rsidR="006D1F40" w:rsidRPr="001F0307" w:rsidRDefault="006D1F40" w:rsidP="00355298">
            <w:pPr>
              <w:spacing w:before="2" w:line="280" w:lineRule="exact"/>
              <w:rPr>
                <w:sz w:val="28"/>
                <w:szCs w:val="28"/>
                <w:lang w:val="nb-NO"/>
              </w:rPr>
            </w:pPr>
          </w:p>
        </w:tc>
      </w:tr>
      <w:tr w:rsidR="006D1F40" w:rsidRPr="001F0307" w:rsidTr="00355298">
        <w:tc>
          <w:tcPr>
            <w:tcW w:w="2787" w:type="dxa"/>
          </w:tcPr>
          <w:p w:rsidR="006D1F40" w:rsidRPr="001F0307" w:rsidRDefault="006D1F40" w:rsidP="00355298">
            <w:pPr>
              <w:widowControl/>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Per Chr. Stubban</w:t>
            </w:r>
          </w:p>
        </w:tc>
        <w:tc>
          <w:tcPr>
            <w:tcW w:w="2737" w:type="dxa"/>
          </w:tcPr>
          <w:p w:rsidR="006D1F40" w:rsidRPr="001F0307" w:rsidRDefault="006D1F40" w:rsidP="00355298">
            <w:pPr>
              <w:widowControl/>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NHO Sjøfart</w:t>
            </w:r>
          </w:p>
        </w:tc>
        <w:tc>
          <w:tcPr>
            <w:tcW w:w="2551" w:type="dxa"/>
          </w:tcPr>
          <w:p w:rsidR="006D1F40" w:rsidRPr="001F0307" w:rsidRDefault="006D1F40" w:rsidP="00355298">
            <w:pPr>
              <w:spacing w:before="2" w:line="280" w:lineRule="exact"/>
              <w:rPr>
                <w:sz w:val="28"/>
                <w:szCs w:val="28"/>
                <w:lang w:val="nb-NO"/>
              </w:rPr>
            </w:pPr>
          </w:p>
        </w:tc>
        <w:tc>
          <w:tcPr>
            <w:tcW w:w="2155" w:type="dxa"/>
          </w:tcPr>
          <w:p w:rsidR="006D1F40" w:rsidRPr="001F0307" w:rsidRDefault="006D1F40" w:rsidP="00355298">
            <w:pPr>
              <w:spacing w:before="2" w:line="280" w:lineRule="exact"/>
              <w:rPr>
                <w:sz w:val="28"/>
                <w:szCs w:val="28"/>
                <w:lang w:val="nb-NO"/>
              </w:rPr>
            </w:pPr>
          </w:p>
        </w:tc>
      </w:tr>
      <w:tr w:rsidR="006D1F40" w:rsidRPr="001F0307" w:rsidTr="00355298">
        <w:tc>
          <w:tcPr>
            <w:tcW w:w="2787" w:type="dxa"/>
          </w:tcPr>
          <w:p w:rsidR="006D1F40" w:rsidRPr="001F0307" w:rsidRDefault="006D1F40" w:rsidP="00355298">
            <w:pPr>
              <w:widowControl/>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Liv Sommerfeldt</w:t>
            </w:r>
          </w:p>
        </w:tc>
        <w:tc>
          <w:tcPr>
            <w:tcW w:w="2737" w:type="dxa"/>
          </w:tcPr>
          <w:p w:rsidR="006D1F40" w:rsidRPr="001F0307" w:rsidRDefault="006D1F40" w:rsidP="00355298">
            <w:pPr>
              <w:widowControl/>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Utdanningsforbundet</w:t>
            </w:r>
          </w:p>
        </w:tc>
        <w:tc>
          <w:tcPr>
            <w:tcW w:w="2551" w:type="dxa"/>
          </w:tcPr>
          <w:p w:rsidR="006D1F40" w:rsidRPr="001F0307" w:rsidRDefault="006D1F40" w:rsidP="00355298">
            <w:pPr>
              <w:spacing w:before="2" w:line="280" w:lineRule="exact"/>
              <w:rPr>
                <w:sz w:val="28"/>
                <w:szCs w:val="28"/>
                <w:lang w:val="nb-NO"/>
              </w:rPr>
            </w:pPr>
          </w:p>
        </w:tc>
        <w:tc>
          <w:tcPr>
            <w:tcW w:w="2155" w:type="dxa"/>
          </w:tcPr>
          <w:p w:rsidR="006D1F40" w:rsidRPr="001F0307" w:rsidRDefault="006D1F40" w:rsidP="00355298">
            <w:pPr>
              <w:spacing w:before="2" w:line="280" w:lineRule="exact"/>
              <w:rPr>
                <w:sz w:val="28"/>
                <w:szCs w:val="28"/>
                <w:lang w:val="nb-NO"/>
              </w:rPr>
            </w:pPr>
          </w:p>
        </w:tc>
      </w:tr>
      <w:tr w:rsidR="006D1F40" w:rsidRPr="001F0307" w:rsidTr="00355298">
        <w:tc>
          <w:tcPr>
            <w:tcW w:w="2787" w:type="dxa"/>
          </w:tcPr>
          <w:p w:rsidR="006D1F40" w:rsidRPr="001F0307" w:rsidRDefault="006D1F40" w:rsidP="00355298">
            <w:pPr>
              <w:widowControl/>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Anne Beth Gilje Løland</w:t>
            </w:r>
          </w:p>
        </w:tc>
        <w:tc>
          <w:tcPr>
            <w:tcW w:w="2737" w:type="dxa"/>
          </w:tcPr>
          <w:p w:rsidR="006D1F40" w:rsidRPr="001F0307" w:rsidRDefault="006D1F40" w:rsidP="00355298">
            <w:pPr>
              <w:widowControl/>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Norsk olje og gass</w:t>
            </w:r>
          </w:p>
        </w:tc>
        <w:tc>
          <w:tcPr>
            <w:tcW w:w="2551" w:type="dxa"/>
          </w:tcPr>
          <w:p w:rsidR="006D1F40" w:rsidRPr="001F0307" w:rsidRDefault="006D1F40" w:rsidP="00355298">
            <w:pPr>
              <w:spacing w:before="2" w:line="280" w:lineRule="exact"/>
              <w:rPr>
                <w:sz w:val="28"/>
                <w:szCs w:val="28"/>
                <w:lang w:val="nb-NO"/>
              </w:rPr>
            </w:pPr>
          </w:p>
        </w:tc>
        <w:tc>
          <w:tcPr>
            <w:tcW w:w="2155" w:type="dxa"/>
          </w:tcPr>
          <w:p w:rsidR="006D1F40" w:rsidRPr="001F0307" w:rsidRDefault="006D1F40" w:rsidP="00355298">
            <w:pPr>
              <w:spacing w:before="2" w:line="280" w:lineRule="exact"/>
              <w:rPr>
                <w:sz w:val="28"/>
                <w:szCs w:val="28"/>
                <w:lang w:val="nb-NO"/>
              </w:rPr>
            </w:pPr>
          </w:p>
        </w:tc>
      </w:tr>
      <w:tr w:rsidR="006D1F40" w:rsidRPr="001F0307" w:rsidTr="00355298">
        <w:tc>
          <w:tcPr>
            <w:tcW w:w="2787" w:type="dxa"/>
          </w:tcPr>
          <w:p w:rsidR="006D1F40" w:rsidRPr="001F0307" w:rsidRDefault="006D1F40" w:rsidP="006D1F40">
            <w:pPr>
              <w:spacing w:before="2"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Marcus Nitschke</w:t>
            </w:r>
          </w:p>
        </w:tc>
        <w:tc>
          <w:tcPr>
            <w:tcW w:w="2737" w:type="dxa"/>
          </w:tcPr>
          <w:p w:rsidR="006D1F40" w:rsidRPr="001F0307" w:rsidRDefault="006D1F40" w:rsidP="00355298">
            <w:pPr>
              <w:spacing w:before="2"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EO</w:t>
            </w:r>
          </w:p>
        </w:tc>
        <w:tc>
          <w:tcPr>
            <w:tcW w:w="2551" w:type="dxa"/>
          </w:tcPr>
          <w:p w:rsidR="006D1F40" w:rsidRPr="001F0307" w:rsidRDefault="006D1F40" w:rsidP="00355298">
            <w:pPr>
              <w:spacing w:before="2" w:line="280" w:lineRule="exact"/>
              <w:rPr>
                <w:sz w:val="28"/>
                <w:szCs w:val="28"/>
                <w:lang w:val="nb-NO"/>
              </w:rPr>
            </w:pPr>
          </w:p>
        </w:tc>
        <w:tc>
          <w:tcPr>
            <w:tcW w:w="2155" w:type="dxa"/>
          </w:tcPr>
          <w:p w:rsidR="006D1F40" w:rsidRPr="001F0307" w:rsidRDefault="006D1F40" w:rsidP="00355298">
            <w:pPr>
              <w:spacing w:before="2" w:line="280" w:lineRule="exact"/>
              <w:rPr>
                <w:sz w:val="28"/>
                <w:szCs w:val="28"/>
                <w:lang w:val="nb-NO"/>
              </w:rPr>
            </w:pPr>
          </w:p>
        </w:tc>
      </w:tr>
      <w:tr w:rsidR="006D1F40" w:rsidRPr="001F0307" w:rsidTr="00355298">
        <w:tc>
          <w:tcPr>
            <w:tcW w:w="5524" w:type="dxa"/>
            <w:gridSpan w:val="2"/>
          </w:tcPr>
          <w:p w:rsidR="006D1F40" w:rsidRPr="001F0307" w:rsidRDefault="006D1F40" w:rsidP="00355298">
            <w:pPr>
              <w:widowControl/>
              <w:rPr>
                <w:rFonts w:ascii="Verdana" w:eastAsia="Times New Roman" w:hAnsi="Verdana" w:cs="Times New Roman"/>
                <w:b/>
                <w:sz w:val="20"/>
                <w:szCs w:val="20"/>
                <w:lang w:val="nb-NO" w:eastAsia="nb-NO"/>
              </w:rPr>
            </w:pPr>
            <w:r w:rsidRPr="001F0307">
              <w:rPr>
                <w:rFonts w:ascii="Verdana" w:eastAsia="Times New Roman" w:hAnsi="Verdana" w:cs="Times New Roman"/>
                <w:b/>
                <w:sz w:val="20"/>
                <w:szCs w:val="20"/>
                <w:lang w:val="nb-NO" w:eastAsia="nb-NO"/>
              </w:rPr>
              <w:t>Fra Utdanningsdirektoratet</w:t>
            </w:r>
          </w:p>
        </w:tc>
        <w:tc>
          <w:tcPr>
            <w:tcW w:w="2551" w:type="dxa"/>
          </w:tcPr>
          <w:p w:rsidR="006D1F40" w:rsidRPr="001F0307" w:rsidRDefault="006D1F40" w:rsidP="00355298">
            <w:pPr>
              <w:spacing w:before="2" w:line="280" w:lineRule="exact"/>
              <w:rPr>
                <w:b/>
                <w:sz w:val="28"/>
                <w:szCs w:val="28"/>
                <w:lang w:val="nb-NO"/>
              </w:rPr>
            </w:pPr>
          </w:p>
        </w:tc>
        <w:tc>
          <w:tcPr>
            <w:tcW w:w="2155" w:type="dxa"/>
          </w:tcPr>
          <w:p w:rsidR="006D1F40" w:rsidRPr="001F0307" w:rsidRDefault="006D1F40" w:rsidP="00355298">
            <w:pPr>
              <w:spacing w:before="2" w:line="280" w:lineRule="exact"/>
              <w:rPr>
                <w:b/>
                <w:sz w:val="28"/>
                <w:szCs w:val="28"/>
                <w:lang w:val="nb-NO"/>
              </w:rPr>
            </w:pPr>
          </w:p>
        </w:tc>
      </w:tr>
      <w:tr w:rsidR="006D1F40" w:rsidRPr="001F0307" w:rsidTr="00355298">
        <w:tc>
          <w:tcPr>
            <w:tcW w:w="2787" w:type="dxa"/>
          </w:tcPr>
          <w:p w:rsidR="006D1F40" w:rsidRPr="001F0307" w:rsidRDefault="006D1F40" w:rsidP="00355298">
            <w:pPr>
              <w:widowControl/>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Olav Reiersen</w:t>
            </w:r>
          </w:p>
        </w:tc>
        <w:tc>
          <w:tcPr>
            <w:tcW w:w="2737" w:type="dxa"/>
          </w:tcPr>
          <w:p w:rsidR="006D1F40" w:rsidRPr="001F0307" w:rsidRDefault="006D1F40" w:rsidP="00355298">
            <w:pPr>
              <w:widowControl/>
              <w:rPr>
                <w:rFonts w:ascii="Verdana" w:eastAsia="Times New Roman" w:hAnsi="Verdana" w:cs="Times New Roman"/>
                <w:sz w:val="20"/>
                <w:szCs w:val="20"/>
                <w:lang w:val="nb-NO" w:eastAsia="nb-NO"/>
              </w:rPr>
            </w:pPr>
          </w:p>
        </w:tc>
        <w:tc>
          <w:tcPr>
            <w:tcW w:w="2551" w:type="dxa"/>
          </w:tcPr>
          <w:p w:rsidR="006D1F40" w:rsidRPr="001F0307" w:rsidRDefault="006D1F40" w:rsidP="00355298">
            <w:pPr>
              <w:spacing w:before="2" w:line="280" w:lineRule="exact"/>
              <w:rPr>
                <w:sz w:val="28"/>
                <w:szCs w:val="28"/>
                <w:lang w:val="nb-NO"/>
              </w:rPr>
            </w:pPr>
          </w:p>
        </w:tc>
        <w:tc>
          <w:tcPr>
            <w:tcW w:w="2155" w:type="dxa"/>
          </w:tcPr>
          <w:p w:rsidR="006D1F40" w:rsidRPr="001F0307" w:rsidRDefault="006D1F40" w:rsidP="00355298">
            <w:pPr>
              <w:spacing w:before="2" w:line="280" w:lineRule="exact"/>
              <w:rPr>
                <w:sz w:val="28"/>
                <w:szCs w:val="28"/>
                <w:lang w:val="nb-NO"/>
              </w:rPr>
            </w:pPr>
          </w:p>
        </w:tc>
      </w:tr>
    </w:tbl>
    <w:p w:rsidR="006A0E64" w:rsidRPr="001F0307" w:rsidRDefault="006A0E64" w:rsidP="00BA7530">
      <w:pPr>
        <w:spacing w:before="2" w:after="0" w:line="280" w:lineRule="exact"/>
        <w:rPr>
          <w:sz w:val="28"/>
          <w:szCs w:val="28"/>
          <w:lang w:val="nb-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7"/>
        <w:gridCol w:w="2737"/>
        <w:gridCol w:w="2551"/>
        <w:gridCol w:w="2155"/>
      </w:tblGrid>
      <w:tr w:rsidR="008E4DD5" w:rsidRPr="001F0307" w:rsidTr="00355298">
        <w:tc>
          <w:tcPr>
            <w:tcW w:w="2787" w:type="dxa"/>
          </w:tcPr>
          <w:p w:rsidR="008E4DD5" w:rsidRPr="001F0307" w:rsidRDefault="008E4DD5" w:rsidP="008E4DD5">
            <w:pPr>
              <w:widowControl/>
              <w:rPr>
                <w:rFonts w:ascii="Verdana" w:eastAsia="Times New Roman" w:hAnsi="Verdana" w:cs="Times New Roman"/>
                <w:b/>
                <w:sz w:val="20"/>
                <w:szCs w:val="20"/>
                <w:lang w:val="nb-NO" w:eastAsia="nb-NO"/>
              </w:rPr>
            </w:pPr>
            <w:r w:rsidRPr="001F0307">
              <w:rPr>
                <w:rFonts w:ascii="Verdana" w:eastAsia="Times New Roman" w:hAnsi="Verdana" w:cs="Times New Roman"/>
                <w:b/>
                <w:sz w:val="20"/>
                <w:szCs w:val="20"/>
                <w:lang w:val="nb-NO" w:eastAsia="nb-NO"/>
              </w:rPr>
              <w:t>Til stede 4.9.</w:t>
            </w:r>
          </w:p>
        </w:tc>
        <w:tc>
          <w:tcPr>
            <w:tcW w:w="2737" w:type="dxa"/>
          </w:tcPr>
          <w:p w:rsidR="008E4DD5" w:rsidRPr="001F0307" w:rsidRDefault="008E4DD5" w:rsidP="00355298">
            <w:pPr>
              <w:spacing w:before="2" w:line="280" w:lineRule="exact"/>
              <w:rPr>
                <w:sz w:val="28"/>
                <w:szCs w:val="28"/>
                <w:lang w:val="nb-NO"/>
              </w:rPr>
            </w:pPr>
          </w:p>
        </w:tc>
        <w:tc>
          <w:tcPr>
            <w:tcW w:w="2551" w:type="dxa"/>
          </w:tcPr>
          <w:p w:rsidR="008E4DD5" w:rsidRPr="001F0307" w:rsidRDefault="008E4DD5" w:rsidP="00355298">
            <w:pPr>
              <w:spacing w:before="2" w:line="280" w:lineRule="exact"/>
              <w:rPr>
                <w:sz w:val="28"/>
                <w:szCs w:val="28"/>
                <w:lang w:val="nb-NO"/>
              </w:rPr>
            </w:pPr>
            <w:r w:rsidRPr="001F0307">
              <w:rPr>
                <w:rFonts w:ascii="Verdana" w:eastAsia="Times New Roman" w:hAnsi="Verdana" w:cs="Times New Roman"/>
                <w:b/>
                <w:sz w:val="20"/>
                <w:szCs w:val="20"/>
                <w:lang w:val="nb-NO" w:eastAsia="nb-NO"/>
              </w:rPr>
              <w:t>Ikke til stede</w:t>
            </w:r>
          </w:p>
        </w:tc>
        <w:tc>
          <w:tcPr>
            <w:tcW w:w="2155" w:type="dxa"/>
          </w:tcPr>
          <w:p w:rsidR="008E4DD5" w:rsidRPr="001F0307" w:rsidRDefault="008E4DD5" w:rsidP="00355298">
            <w:pPr>
              <w:spacing w:before="2" w:line="280" w:lineRule="exact"/>
              <w:rPr>
                <w:sz w:val="28"/>
                <w:szCs w:val="28"/>
                <w:lang w:val="nb-NO"/>
              </w:rPr>
            </w:pPr>
          </w:p>
        </w:tc>
      </w:tr>
      <w:tr w:rsidR="008E4DD5" w:rsidRPr="001F0307" w:rsidTr="00355298">
        <w:tc>
          <w:tcPr>
            <w:tcW w:w="2787" w:type="dxa"/>
          </w:tcPr>
          <w:p w:rsidR="008E4DD5" w:rsidRPr="001F0307" w:rsidRDefault="008E4DD5" w:rsidP="00355298">
            <w:pPr>
              <w:spacing w:before="2" w:line="280" w:lineRule="exact"/>
              <w:rPr>
                <w:sz w:val="28"/>
                <w:szCs w:val="28"/>
                <w:lang w:val="nb-NO"/>
              </w:rPr>
            </w:pPr>
            <w:r w:rsidRPr="001F0307">
              <w:rPr>
                <w:rFonts w:ascii="Verdana" w:eastAsia="Times New Roman" w:hAnsi="Verdana" w:cs="Times New Roman"/>
                <w:sz w:val="20"/>
                <w:szCs w:val="20"/>
                <w:lang w:val="nb-NO" w:eastAsia="nb-NO"/>
              </w:rPr>
              <w:t>Liv Christiansen</w:t>
            </w:r>
          </w:p>
        </w:tc>
        <w:tc>
          <w:tcPr>
            <w:tcW w:w="2737" w:type="dxa"/>
          </w:tcPr>
          <w:p w:rsidR="008E4DD5" w:rsidRPr="001F0307" w:rsidRDefault="008E4DD5" w:rsidP="00355298">
            <w:pPr>
              <w:spacing w:before="2" w:line="280" w:lineRule="exact"/>
              <w:rPr>
                <w:sz w:val="28"/>
                <w:szCs w:val="28"/>
                <w:lang w:val="nb-NO"/>
              </w:rPr>
            </w:pPr>
            <w:r w:rsidRPr="001F0307">
              <w:rPr>
                <w:rFonts w:ascii="Verdana" w:eastAsia="Times New Roman" w:hAnsi="Verdana" w:cs="Times New Roman"/>
                <w:sz w:val="20"/>
                <w:szCs w:val="20"/>
                <w:lang w:val="nb-NO" w:eastAsia="nb-NO"/>
              </w:rPr>
              <w:t>Fellesforbundet</w:t>
            </w:r>
          </w:p>
        </w:tc>
        <w:tc>
          <w:tcPr>
            <w:tcW w:w="2551" w:type="dxa"/>
          </w:tcPr>
          <w:p w:rsidR="008E4DD5" w:rsidRPr="001F0307" w:rsidRDefault="008E4DD5" w:rsidP="00355298">
            <w:pPr>
              <w:widowControl/>
              <w:rPr>
                <w:rFonts w:ascii="Verdana" w:eastAsia="Times New Roman" w:hAnsi="Verdana" w:cs="Times New Roman"/>
                <w:sz w:val="20"/>
                <w:szCs w:val="20"/>
                <w:lang w:val="nb-NO" w:eastAsia="nb-NO"/>
              </w:rPr>
            </w:pPr>
          </w:p>
        </w:tc>
        <w:tc>
          <w:tcPr>
            <w:tcW w:w="2155" w:type="dxa"/>
          </w:tcPr>
          <w:p w:rsidR="008E4DD5" w:rsidRPr="001F0307" w:rsidRDefault="008E4DD5" w:rsidP="00355298">
            <w:pPr>
              <w:spacing w:before="2" w:line="280" w:lineRule="exact"/>
              <w:rPr>
                <w:sz w:val="28"/>
                <w:szCs w:val="28"/>
                <w:lang w:val="nb-NO"/>
              </w:rPr>
            </w:pPr>
          </w:p>
        </w:tc>
      </w:tr>
      <w:tr w:rsidR="008E4DD5" w:rsidRPr="001F0307" w:rsidTr="00355298">
        <w:tc>
          <w:tcPr>
            <w:tcW w:w="2787" w:type="dxa"/>
          </w:tcPr>
          <w:p w:rsidR="008E4DD5" w:rsidRPr="001F0307" w:rsidRDefault="008E4DD5" w:rsidP="00355298">
            <w:pPr>
              <w:spacing w:before="2" w:line="280" w:lineRule="exact"/>
              <w:rPr>
                <w:sz w:val="28"/>
                <w:szCs w:val="28"/>
                <w:lang w:val="nb-NO"/>
              </w:rPr>
            </w:pPr>
            <w:r w:rsidRPr="001F0307">
              <w:rPr>
                <w:rFonts w:ascii="Verdana" w:eastAsia="Times New Roman" w:hAnsi="Verdana" w:cs="Times New Roman"/>
                <w:sz w:val="20"/>
                <w:szCs w:val="20"/>
                <w:lang w:val="nb-NO" w:eastAsia="nb-NO"/>
              </w:rPr>
              <w:t>Tone Kjersti Belsby</w:t>
            </w:r>
          </w:p>
        </w:tc>
        <w:tc>
          <w:tcPr>
            <w:tcW w:w="2737" w:type="dxa"/>
          </w:tcPr>
          <w:p w:rsidR="008E4DD5" w:rsidRPr="001F0307" w:rsidRDefault="008E4DD5" w:rsidP="00355298">
            <w:pPr>
              <w:spacing w:before="2" w:line="280" w:lineRule="exact"/>
              <w:rPr>
                <w:sz w:val="28"/>
                <w:szCs w:val="28"/>
                <w:lang w:val="nb-NO"/>
              </w:rPr>
            </w:pPr>
            <w:r w:rsidRPr="001F0307">
              <w:rPr>
                <w:rFonts w:ascii="Verdana" w:eastAsia="Times New Roman" w:hAnsi="Verdana" w:cs="Times New Roman"/>
                <w:sz w:val="20"/>
                <w:szCs w:val="20"/>
                <w:lang w:val="nb-NO" w:eastAsia="nb-NO"/>
              </w:rPr>
              <w:t>Norsk Industri</w:t>
            </w:r>
          </w:p>
        </w:tc>
        <w:tc>
          <w:tcPr>
            <w:tcW w:w="2551" w:type="dxa"/>
          </w:tcPr>
          <w:p w:rsidR="008E4DD5" w:rsidRPr="001F0307" w:rsidRDefault="008E4DD5" w:rsidP="00355298">
            <w:pPr>
              <w:widowControl/>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Jan Frigge Lindgren</w:t>
            </w:r>
          </w:p>
        </w:tc>
        <w:tc>
          <w:tcPr>
            <w:tcW w:w="2155" w:type="dxa"/>
          </w:tcPr>
          <w:p w:rsidR="008E4DD5" w:rsidRPr="001F0307" w:rsidRDefault="008E4DD5" w:rsidP="00355298">
            <w:pPr>
              <w:widowControl/>
              <w:rPr>
                <w:rFonts w:ascii="Verdana" w:eastAsia="Times New Roman" w:hAnsi="Verdana" w:cs="Times New Roman"/>
                <w:sz w:val="20"/>
                <w:szCs w:val="20"/>
                <w:lang w:val="nb-NO" w:eastAsia="nb-NO"/>
              </w:rPr>
            </w:pPr>
          </w:p>
        </w:tc>
      </w:tr>
      <w:tr w:rsidR="008E4DD5" w:rsidRPr="001F0307" w:rsidTr="00355298">
        <w:trPr>
          <w:trHeight w:val="66"/>
        </w:trPr>
        <w:tc>
          <w:tcPr>
            <w:tcW w:w="2787" w:type="dxa"/>
          </w:tcPr>
          <w:p w:rsidR="008E4DD5" w:rsidRPr="001F0307" w:rsidRDefault="002861EC" w:rsidP="00355298">
            <w:pPr>
              <w:spacing w:before="2" w:line="280" w:lineRule="exact"/>
              <w:rPr>
                <w:sz w:val="28"/>
                <w:szCs w:val="28"/>
                <w:lang w:val="nb-NO"/>
              </w:rPr>
            </w:pPr>
            <w:r>
              <w:rPr>
                <w:rFonts w:ascii="Verdana" w:eastAsia="Times New Roman" w:hAnsi="Verdana" w:cs="Times New Roman"/>
                <w:sz w:val="20"/>
                <w:szCs w:val="20"/>
                <w:lang w:val="nb-NO" w:eastAsia="nb-NO"/>
              </w:rPr>
              <w:t>Ellen Møller (til 11.45</w:t>
            </w:r>
            <w:r w:rsidR="008E4DD5" w:rsidRPr="001F0307">
              <w:rPr>
                <w:rFonts w:ascii="Verdana" w:eastAsia="Times New Roman" w:hAnsi="Verdana" w:cs="Times New Roman"/>
                <w:sz w:val="20"/>
                <w:szCs w:val="20"/>
                <w:lang w:val="nb-NO" w:eastAsia="nb-NO"/>
              </w:rPr>
              <w:t>)</w:t>
            </w:r>
          </w:p>
        </w:tc>
        <w:tc>
          <w:tcPr>
            <w:tcW w:w="2737" w:type="dxa"/>
          </w:tcPr>
          <w:p w:rsidR="008E4DD5" w:rsidRPr="001F0307" w:rsidRDefault="008E4DD5" w:rsidP="00355298">
            <w:pPr>
              <w:spacing w:before="2" w:line="280" w:lineRule="exact"/>
              <w:rPr>
                <w:sz w:val="28"/>
                <w:szCs w:val="28"/>
                <w:lang w:val="nb-NO"/>
              </w:rPr>
            </w:pPr>
            <w:r w:rsidRPr="001F0307">
              <w:rPr>
                <w:rFonts w:ascii="Verdana" w:eastAsia="Times New Roman" w:hAnsi="Verdana" w:cs="Times New Roman"/>
                <w:sz w:val="20"/>
                <w:szCs w:val="20"/>
                <w:lang w:val="nb-NO" w:eastAsia="nb-NO"/>
              </w:rPr>
              <w:t>Skolenes landsforbund</w:t>
            </w:r>
          </w:p>
        </w:tc>
        <w:tc>
          <w:tcPr>
            <w:tcW w:w="2551" w:type="dxa"/>
          </w:tcPr>
          <w:p w:rsidR="008E4DD5" w:rsidRPr="001F0307" w:rsidRDefault="008E4DD5" w:rsidP="00355298">
            <w:pPr>
              <w:widowControl/>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 xml:space="preserve">Anita </w:t>
            </w:r>
            <w:proofErr w:type="spellStart"/>
            <w:r w:rsidRPr="001F0307">
              <w:rPr>
                <w:rFonts w:ascii="Verdana" w:eastAsia="Times New Roman" w:hAnsi="Verdana" w:cs="Times New Roman"/>
                <w:sz w:val="20"/>
                <w:szCs w:val="20"/>
                <w:lang w:val="nb-NO" w:eastAsia="nb-NO"/>
              </w:rPr>
              <w:t>Østro</w:t>
            </w:r>
            <w:proofErr w:type="spellEnd"/>
          </w:p>
        </w:tc>
        <w:tc>
          <w:tcPr>
            <w:tcW w:w="2155" w:type="dxa"/>
          </w:tcPr>
          <w:p w:rsidR="008E4DD5" w:rsidRPr="001F0307" w:rsidRDefault="008E4DD5" w:rsidP="00355298">
            <w:pPr>
              <w:spacing w:before="2" w:line="280" w:lineRule="exact"/>
              <w:rPr>
                <w:sz w:val="28"/>
                <w:szCs w:val="28"/>
                <w:lang w:val="nb-NO"/>
              </w:rPr>
            </w:pPr>
          </w:p>
        </w:tc>
      </w:tr>
      <w:tr w:rsidR="008E4DD5" w:rsidRPr="001F0307" w:rsidTr="00355298">
        <w:tc>
          <w:tcPr>
            <w:tcW w:w="2787" w:type="dxa"/>
          </w:tcPr>
          <w:p w:rsidR="008E4DD5" w:rsidRPr="001F0307" w:rsidRDefault="008E4DD5" w:rsidP="00355298">
            <w:pPr>
              <w:spacing w:before="2" w:line="280" w:lineRule="exact"/>
              <w:rPr>
                <w:sz w:val="28"/>
                <w:szCs w:val="28"/>
                <w:lang w:val="nb-NO"/>
              </w:rPr>
            </w:pPr>
            <w:r w:rsidRPr="001F0307">
              <w:rPr>
                <w:rFonts w:ascii="Verdana" w:eastAsia="Times New Roman" w:hAnsi="Verdana" w:cs="Times New Roman"/>
                <w:sz w:val="20"/>
                <w:szCs w:val="20"/>
                <w:lang w:val="nb-NO" w:eastAsia="nb-NO"/>
              </w:rPr>
              <w:t>Marit Heimdal</w:t>
            </w:r>
          </w:p>
        </w:tc>
        <w:tc>
          <w:tcPr>
            <w:tcW w:w="2737" w:type="dxa"/>
          </w:tcPr>
          <w:p w:rsidR="008E4DD5" w:rsidRPr="001F0307" w:rsidRDefault="008E4DD5" w:rsidP="00355298">
            <w:pPr>
              <w:widowControl/>
              <w:rPr>
                <w:sz w:val="28"/>
                <w:szCs w:val="28"/>
                <w:lang w:val="nb-NO"/>
              </w:rPr>
            </w:pPr>
            <w:r w:rsidRPr="001F0307">
              <w:rPr>
                <w:rFonts w:ascii="Verdana" w:eastAsia="Times New Roman" w:hAnsi="Verdana" w:cs="Times New Roman"/>
                <w:sz w:val="20"/>
                <w:szCs w:val="20"/>
                <w:lang w:val="nb-NO" w:eastAsia="nb-NO"/>
              </w:rPr>
              <w:t>Norsk bilbransjeforbund</w:t>
            </w:r>
          </w:p>
        </w:tc>
        <w:tc>
          <w:tcPr>
            <w:tcW w:w="2551" w:type="dxa"/>
          </w:tcPr>
          <w:p w:rsidR="008E4DD5" w:rsidRPr="001F0307" w:rsidRDefault="008E4DD5" w:rsidP="00355298">
            <w:pPr>
              <w:widowControl/>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Geir Johansen</w:t>
            </w:r>
          </w:p>
        </w:tc>
        <w:tc>
          <w:tcPr>
            <w:tcW w:w="2155" w:type="dxa"/>
          </w:tcPr>
          <w:p w:rsidR="008E4DD5" w:rsidRPr="001F0307" w:rsidRDefault="008E4DD5" w:rsidP="00355298">
            <w:pPr>
              <w:spacing w:before="2" w:line="280" w:lineRule="exact"/>
              <w:rPr>
                <w:sz w:val="28"/>
                <w:szCs w:val="28"/>
                <w:lang w:val="nb-NO"/>
              </w:rPr>
            </w:pPr>
          </w:p>
        </w:tc>
      </w:tr>
      <w:tr w:rsidR="008E4DD5" w:rsidRPr="001F0307" w:rsidTr="00355298">
        <w:tc>
          <w:tcPr>
            <w:tcW w:w="2787" w:type="dxa"/>
          </w:tcPr>
          <w:p w:rsidR="008E4DD5" w:rsidRPr="001F0307" w:rsidRDefault="008E4DD5" w:rsidP="00355298">
            <w:pPr>
              <w:widowControl/>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Levi Dragerengen</w:t>
            </w:r>
          </w:p>
        </w:tc>
        <w:tc>
          <w:tcPr>
            <w:tcW w:w="2737" w:type="dxa"/>
          </w:tcPr>
          <w:p w:rsidR="008E4DD5" w:rsidRPr="001F0307" w:rsidRDefault="008E4DD5" w:rsidP="00355298">
            <w:pPr>
              <w:widowControl/>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Utdanningsforbundet</w:t>
            </w:r>
          </w:p>
        </w:tc>
        <w:tc>
          <w:tcPr>
            <w:tcW w:w="2551" w:type="dxa"/>
          </w:tcPr>
          <w:p w:rsidR="008E4DD5" w:rsidRPr="001F0307" w:rsidRDefault="008E4DD5" w:rsidP="00355298">
            <w:pPr>
              <w:widowControl/>
              <w:rPr>
                <w:rFonts w:ascii="Verdana" w:eastAsia="Times New Roman" w:hAnsi="Verdana" w:cs="Times New Roman"/>
                <w:sz w:val="20"/>
                <w:szCs w:val="20"/>
                <w:lang w:val="nb-NO" w:eastAsia="nb-NO"/>
              </w:rPr>
            </w:pPr>
          </w:p>
        </w:tc>
        <w:tc>
          <w:tcPr>
            <w:tcW w:w="2155" w:type="dxa"/>
          </w:tcPr>
          <w:p w:rsidR="008E4DD5" w:rsidRPr="001F0307" w:rsidRDefault="008E4DD5" w:rsidP="00355298">
            <w:pPr>
              <w:spacing w:before="2" w:line="280" w:lineRule="exact"/>
              <w:rPr>
                <w:sz w:val="28"/>
                <w:szCs w:val="28"/>
                <w:lang w:val="nb-NO"/>
              </w:rPr>
            </w:pPr>
          </w:p>
        </w:tc>
      </w:tr>
      <w:tr w:rsidR="008E4DD5" w:rsidRPr="001F0307" w:rsidTr="00355298">
        <w:tc>
          <w:tcPr>
            <w:tcW w:w="2787" w:type="dxa"/>
          </w:tcPr>
          <w:p w:rsidR="008E4DD5" w:rsidRPr="001F0307" w:rsidRDefault="008E4DD5" w:rsidP="00355298">
            <w:pPr>
              <w:widowControl/>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Guri Amundsen</w:t>
            </w:r>
          </w:p>
        </w:tc>
        <w:tc>
          <w:tcPr>
            <w:tcW w:w="2737" w:type="dxa"/>
          </w:tcPr>
          <w:p w:rsidR="008E4DD5" w:rsidRPr="001F0307" w:rsidRDefault="008E4DD5" w:rsidP="00355298">
            <w:pPr>
              <w:widowControl/>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KS</w:t>
            </w:r>
          </w:p>
        </w:tc>
        <w:tc>
          <w:tcPr>
            <w:tcW w:w="2551" w:type="dxa"/>
          </w:tcPr>
          <w:p w:rsidR="008E4DD5" w:rsidRPr="001F0307" w:rsidRDefault="008E4DD5" w:rsidP="00355298">
            <w:pPr>
              <w:spacing w:before="2" w:line="280" w:lineRule="exact"/>
              <w:rPr>
                <w:sz w:val="28"/>
                <w:szCs w:val="28"/>
                <w:lang w:val="nb-NO"/>
              </w:rPr>
            </w:pPr>
          </w:p>
        </w:tc>
        <w:tc>
          <w:tcPr>
            <w:tcW w:w="2155" w:type="dxa"/>
          </w:tcPr>
          <w:p w:rsidR="008E4DD5" w:rsidRPr="001F0307" w:rsidRDefault="008E4DD5" w:rsidP="00355298">
            <w:pPr>
              <w:spacing w:before="2" w:line="280" w:lineRule="exact"/>
              <w:rPr>
                <w:sz w:val="28"/>
                <w:szCs w:val="28"/>
                <w:lang w:val="nb-NO"/>
              </w:rPr>
            </w:pPr>
          </w:p>
        </w:tc>
      </w:tr>
      <w:tr w:rsidR="008E4DD5" w:rsidRPr="001F0307" w:rsidTr="00355298">
        <w:tc>
          <w:tcPr>
            <w:tcW w:w="2787" w:type="dxa"/>
          </w:tcPr>
          <w:p w:rsidR="008E4DD5" w:rsidRPr="001F0307" w:rsidRDefault="008E4DD5" w:rsidP="00355298">
            <w:pPr>
              <w:widowControl/>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Nina Helland (til 10.30)</w:t>
            </w:r>
          </w:p>
        </w:tc>
        <w:tc>
          <w:tcPr>
            <w:tcW w:w="2737" w:type="dxa"/>
          </w:tcPr>
          <w:p w:rsidR="008E4DD5" w:rsidRPr="001F0307" w:rsidRDefault="008E4DD5" w:rsidP="00355298">
            <w:pPr>
              <w:widowControl/>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Industrienergi</w:t>
            </w:r>
          </w:p>
        </w:tc>
        <w:tc>
          <w:tcPr>
            <w:tcW w:w="2551" w:type="dxa"/>
          </w:tcPr>
          <w:p w:rsidR="008E4DD5" w:rsidRPr="001F0307" w:rsidRDefault="008E4DD5" w:rsidP="00355298">
            <w:pPr>
              <w:spacing w:before="2" w:line="280" w:lineRule="exact"/>
              <w:rPr>
                <w:sz w:val="28"/>
                <w:szCs w:val="28"/>
                <w:lang w:val="nb-NO"/>
              </w:rPr>
            </w:pPr>
          </w:p>
        </w:tc>
        <w:tc>
          <w:tcPr>
            <w:tcW w:w="2155" w:type="dxa"/>
          </w:tcPr>
          <w:p w:rsidR="008E4DD5" w:rsidRPr="001F0307" w:rsidRDefault="008E4DD5" w:rsidP="00355298">
            <w:pPr>
              <w:spacing w:before="2" w:line="280" w:lineRule="exact"/>
              <w:rPr>
                <w:sz w:val="28"/>
                <w:szCs w:val="28"/>
                <w:lang w:val="nb-NO"/>
              </w:rPr>
            </w:pPr>
          </w:p>
        </w:tc>
      </w:tr>
      <w:tr w:rsidR="008E4DD5" w:rsidRPr="001F0307" w:rsidTr="00355298">
        <w:tc>
          <w:tcPr>
            <w:tcW w:w="2787" w:type="dxa"/>
          </w:tcPr>
          <w:p w:rsidR="008E4DD5" w:rsidRPr="001F0307" w:rsidRDefault="008E4DD5" w:rsidP="00355298">
            <w:pPr>
              <w:widowControl/>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Per Chr. Stubban</w:t>
            </w:r>
          </w:p>
        </w:tc>
        <w:tc>
          <w:tcPr>
            <w:tcW w:w="2737" w:type="dxa"/>
          </w:tcPr>
          <w:p w:rsidR="008E4DD5" w:rsidRPr="001F0307" w:rsidRDefault="008E4DD5" w:rsidP="00355298">
            <w:pPr>
              <w:widowControl/>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NHO Sjøfart</w:t>
            </w:r>
          </w:p>
        </w:tc>
        <w:tc>
          <w:tcPr>
            <w:tcW w:w="2551" w:type="dxa"/>
          </w:tcPr>
          <w:p w:rsidR="008E4DD5" w:rsidRPr="001F0307" w:rsidRDefault="008E4DD5" w:rsidP="00355298">
            <w:pPr>
              <w:spacing w:before="2" w:line="280" w:lineRule="exact"/>
              <w:rPr>
                <w:sz w:val="28"/>
                <w:szCs w:val="28"/>
                <w:lang w:val="nb-NO"/>
              </w:rPr>
            </w:pPr>
          </w:p>
        </w:tc>
        <w:tc>
          <w:tcPr>
            <w:tcW w:w="2155" w:type="dxa"/>
          </w:tcPr>
          <w:p w:rsidR="008E4DD5" w:rsidRPr="001F0307" w:rsidRDefault="008E4DD5" w:rsidP="00355298">
            <w:pPr>
              <w:spacing w:before="2" w:line="280" w:lineRule="exact"/>
              <w:rPr>
                <w:sz w:val="28"/>
                <w:szCs w:val="28"/>
                <w:lang w:val="nb-NO"/>
              </w:rPr>
            </w:pPr>
          </w:p>
        </w:tc>
      </w:tr>
      <w:tr w:rsidR="008E4DD5" w:rsidRPr="001F0307" w:rsidTr="00355298">
        <w:tc>
          <w:tcPr>
            <w:tcW w:w="2787" w:type="dxa"/>
          </w:tcPr>
          <w:p w:rsidR="008E4DD5" w:rsidRPr="001F0307" w:rsidRDefault="008E4DD5" w:rsidP="00355298">
            <w:pPr>
              <w:widowControl/>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Liv Sommerfeldt</w:t>
            </w:r>
          </w:p>
        </w:tc>
        <w:tc>
          <w:tcPr>
            <w:tcW w:w="2737" w:type="dxa"/>
          </w:tcPr>
          <w:p w:rsidR="008E4DD5" w:rsidRPr="001F0307" w:rsidRDefault="008E4DD5" w:rsidP="00355298">
            <w:pPr>
              <w:widowControl/>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Utdanningsforbundet</w:t>
            </w:r>
          </w:p>
        </w:tc>
        <w:tc>
          <w:tcPr>
            <w:tcW w:w="2551" w:type="dxa"/>
          </w:tcPr>
          <w:p w:rsidR="008E4DD5" w:rsidRPr="001F0307" w:rsidRDefault="008E4DD5" w:rsidP="00355298">
            <w:pPr>
              <w:spacing w:before="2" w:line="280" w:lineRule="exact"/>
              <w:rPr>
                <w:sz w:val="28"/>
                <w:szCs w:val="28"/>
                <w:lang w:val="nb-NO"/>
              </w:rPr>
            </w:pPr>
          </w:p>
        </w:tc>
        <w:tc>
          <w:tcPr>
            <w:tcW w:w="2155" w:type="dxa"/>
          </w:tcPr>
          <w:p w:rsidR="008E4DD5" w:rsidRPr="001F0307" w:rsidRDefault="008E4DD5" w:rsidP="00355298">
            <w:pPr>
              <w:spacing w:before="2" w:line="280" w:lineRule="exact"/>
              <w:rPr>
                <w:sz w:val="28"/>
                <w:szCs w:val="28"/>
                <w:lang w:val="nb-NO"/>
              </w:rPr>
            </w:pPr>
          </w:p>
        </w:tc>
      </w:tr>
      <w:tr w:rsidR="008E4DD5" w:rsidRPr="001F0307" w:rsidTr="00355298">
        <w:tc>
          <w:tcPr>
            <w:tcW w:w="2787" w:type="dxa"/>
          </w:tcPr>
          <w:p w:rsidR="008E4DD5" w:rsidRPr="001F0307" w:rsidRDefault="008E4DD5" w:rsidP="00355298">
            <w:pPr>
              <w:widowControl/>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Anne Beth Gilje Løland</w:t>
            </w:r>
          </w:p>
        </w:tc>
        <w:tc>
          <w:tcPr>
            <w:tcW w:w="2737" w:type="dxa"/>
          </w:tcPr>
          <w:p w:rsidR="008E4DD5" w:rsidRPr="001F0307" w:rsidRDefault="008E4DD5" w:rsidP="00355298">
            <w:pPr>
              <w:widowControl/>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Norsk olje og gass</w:t>
            </w:r>
          </w:p>
        </w:tc>
        <w:tc>
          <w:tcPr>
            <w:tcW w:w="2551" w:type="dxa"/>
          </w:tcPr>
          <w:p w:rsidR="008E4DD5" w:rsidRPr="001F0307" w:rsidRDefault="008E4DD5" w:rsidP="00355298">
            <w:pPr>
              <w:spacing w:before="2" w:line="280" w:lineRule="exact"/>
              <w:rPr>
                <w:sz w:val="28"/>
                <w:szCs w:val="28"/>
                <w:lang w:val="nb-NO"/>
              </w:rPr>
            </w:pPr>
          </w:p>
        </w:tc>
        <w:tc>
          <w:tcPr>
            <w:tcW w:w="2155" w:type="dxa"/>
          </w:tcPr>
          <w:p w:rsidR="008E4DD5" w:rsidRPr="001F0307" w:rsidRDefault="008E4DD5" w:rsidP="00355298">
            <w:pPr>
              <w:spacing w:before="2" w:line="280" w:lineRule="exact"/>
              <w:rPr>
                <w:sz w:val="28"/>
                <w:szCs w:val="28"/>
                <w:lang w:val="nb-NO"/>
              </w:rPr>
            </w:pPr>
          </w:p>
        </w:tc>
      </w:tr>
      <w:tr w:rsidR="008E4DD5" w:rsidRPr="001F0307" w:rsidTr="00355298">
        <w:tc>
          <w:tcPr>
            <w:tcW w:w="2787" w:type="dxa"/>
          </w:tcPr>
          <w:p w:rsidR="008E4DD5" w:rsidRPr="001F0307" w:rsidRDefault="008E4DD5" w:rsidP="00355298">
            <w:pPr>
              <w:spacing w:before="2"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Marcus Nitschke</w:t>
            </w:r>
          </w:p>
        </w:tc>
        <w:tc>
          <w:tcPr>
            <w:tcW w:w="2737" w:type="dxa"/>
          </w:tcPr>
          <w:p w:rsidR="008E4DD5" w:rsidRPr="001F0307" w:rsidRDefault="008E4DD5" w:rsidP="00355298">
            <w:pPr>
              <w:spacing w:before="2" w:line="280" w:lineRule="exact"/>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EO</w:t>
            </w:r>
          </w:p>
        </w:tc>
        <w:tc>
          <w:tcPr>
            <w:tcW w:w="2551" w:type="dxa"/>
          </w:tcPr>
          <w:p w:rsidR="008E4DD5" w:rsidRPr="001F0307" w:rsidRDefault="008E4DD5" w:rsidP="00355298">
            <w:pPr>
              <w:spacing w:before="2" w:line="280" w:lineRule="exact"/>
              <w:rPr>
                <w:sz w:val="28"/>
                <w:szCs w:val="28"/>
                <w:lang w:val="nb-NO"/>
              </w:rPr>
            </w:pPr>
          </w:p>
        </w:tc>
        <w:tc>
          <w:tcPr>
            <w:tcW w:w="2155" w:type="dxa"/>
          </w:tcPr>
          <w:p w:rsidR="008E4DD5" w:rsidRPr="001F0307" w:rsidRDefault="008E4DD5" w:rsidP="00355298">
            <w:pPr>
              <w:spacing w:before="2" w:line="280" w:lineRule="exact"/>
              <w:rPr>
                <w:sz w:val="28"/>
                <w:szCs w:val="28"/>
                <w:lang w:val="nb-NO"/>
              </w:rPr>
            </w:pPr>
          </w:p>
        </w:tc>
      </w:tr>
      <w:tr w:rsidR="008E4DD5" w:rsidRPr="001F0307" w:rsidTr="00355298">
        <w:tc>
          <w:tcPr>
            <w:tcW w:w="2787" w:type="dxa"/>
          </w:tcPr>
          <w:p w:rsidR="008E4DD5" w:rsidRPr="001F0307" w:rsidRDefault="008E4DD5" w:rsidP="00355298">
            <w:pPr>
              <w:spacing w:before="2" w:line="280" w:lineRule="exact"/>
              <w:rPr>
                <w:sz w:val="28"/>
                <w:szCs w:val="28"/>
                <w:lang w:val="nb-NO"/>
              </w:rPr>
            </w:pPr>
            <w:r w:rsidRPr="001F0307">
              <w:rPr>
                <w:rFonts w:ascii="Verdana" w:eastAsia="Times New Roman" w:hAnsi="Verdana" w:cs="Times New Roman"/>
                <w:sz w:val="20"/>
                <w:szCs w:val="20"/>
                <w:lang w:val="nb-NO" w:eastAsia="nb-NO"/>
              </w:rPr>
              <w:t>Are Solli</w:t>
            </w:r>
          </w:p>
        </w:tc>
        <w:tc>
          <w:tcPr>
            <w:tcW w:w="2737" w:type="dxa"/>
          </w:tcPr>
          <w:p w:rsidR="008E4DD5" w:rsidRPr="001F0307" w:rsidRDefault="008E4DD5" w:rsidP="00355298">
            <w:pPr>
              <w:widowControl/>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EL og IT-forbundet</w:t>
            </w:r>
          </w:p>
        </w:tc>
        <w:tc>
          <w:tcPr>
            <w:tcW w:w="2551" w:type="dxa"/>
          </w:tcPr>
          <w:p w:rsidR="008E4DD5" w:rsidRPr="001F0307" w:rsidRDefault="008E4DD5" w:rsidP="00355298">
            <w:pPr>
              <w:spacing w:before="2" w:line="280" w:lineRule="exact"/>
              <w:rPr>
                <w:sz w:val="28"/>
                <w:szCs w:val="28"/>
                <w:lang w:val="nb-NO"/>
              </w:rPr>
            </w:pPr>
          </w:p>
        </w:tc>
        <w:tc>
          <w:tcPr>
            <w:tcW w:w="2155" w:type="dxa"/>
          </w:tcPr>
          <w:p w:rsidR="008E4DD5" w:rsidRPr="001F0307" w:rsidRDefault="008E4DD5" w:rsidP="00355298">
            <w:pPr>
              <w:spacing w:before="2" w:line="280" w:lineRule="exact"/>
              <w:rPr>
                <w:sz w:val="28"/>
                <w:szCs w:val="28"/>
                <w:lang w:val="nb-NO"/>
              </w:rPr>
            </w:pPr>
          </w:p>
        </w:tc>
      </w:tr>
      <w:tr w:rsidR="008E4DD5" w:rsidRPr="001F0307" w:rsidTr="00355298">
        <w:tc>
          <w:tcPr>
            <w:tcW w:w="5524" w:type="dxa"/>
            <w:gridSpan w:val="2"/>
          </w:tcPr>
          <w:p w:rsidR="008E4DD5" w:rsidRPr="001F0307" w:rsidRDefault="008E4DD5" w:rsidP="00355298">
            <w:pPr>
              <w:widowControl/>
              <w:rPr>
                <w:rFonts w:ascii="Verdana" w:eastAsia="Times New Roman" w:hAnsi="Verdana" w:cs="Times New Roman"/>
                <w:b/>
                <w:sz w:val="20"/>
                <w:szCs w:val="20"/>
                <w:lang w:val="nb-NO" w:eastAsia="nb-NO"/>
              </w:rPr>
            </w:pPr>
            <w:r w:rsidRPr="001F0307">
              <w:rPr>
                <w:rFonts w:ascii="Verdana" w:eastAsia="Times New Roman" w:hAnsi="Verdana" w:cs="Times New Roman"/>
                <w:b/>
                <w:sz w:val="20"/>
                <w:szCs w:val="20"/>
                <w:lang w:val="nb-NO" w:eastAsia="nb-NO"/>
              </w:rPr>
              <w:t>Fra Utdanningsdirektoratet</w:t>
            </w:r>
          </w:p>
        </w:tc>
        <w:tc>
          <w:tcPr>
            <w:tcW w:w="2551" w:type="dxa"/>
          </w:tcPr>
          <w:p w:rsidR="008E4DD5" w:rsidRPr="001F0307" w:rsidRDefault="008E4DD5" w:rsidP="00355298">
            <w:pPr>
              <w:spacing w:before="2" w:line="280" w:lineRule="exact"/>
              <w:rPr>
                <w:b/>
                <w:sz w:val="28"/>
                <w:szCs w:val="28"/>
                <w:lang w:val="nb-NO"/>
              </w:rPr>
            </w:pPr>
          </w:p>
        </w:tc>
        <w:tc>
          <w:tcPr>
            <w:tcW w:w="2155" w:type="dxa"/>
          </w:tcPr>
          <w:p w:rsidR="008E4DD5" w:rsidRPr="001F0307" w:rsidRDefault="008E4DD5" w:rsidP="00355298">
            <w:pPr>
              <w:spacing w:before="2" w:line="280" w:lineRule="exact"/>
              <w:rPr>
                <w:b/>
                <w:sz w:val="28"/>
                <w:szCs w:val="28"/>
                <w:lang w:val="nb-NO"/>
              </w:rPr>
            </w:pPr>
          </w:p>
        </w:tc>
      </w:tr>
      <w:tr w:rsidR="008E4DD5" w:rsidRPr="001F0307" w:rsidTr="00355298">
        <w:tc>
          <w:tcPr>
            <w:tcW w:w="2787" w:type="dxa"/>
          </w:tcPr>
          <w:p w:rsidR="008E4DD5" w:rsidRPr="001F0307" w:rsidRDefault="008E4DD5" w:rsidP="00355298">
            <w:pPr>
              <w:widowControl/>
              <w:rPr>
                <w:rFonts w:ascii="Verdana" w:eastAsia="Times New Roman" w:hAnsi="Verdana" w:cs="Times New Roman"/>
                <w:sz w:val="20"/>
                <w:szCs w:val="20"/>
                <w:lang w:val="nb-NO" w:eastAsia="nb-NO"/>
              </w:rPr>
            </w:pPr>
            <w:r w:rsidRPr="001F0307">
              <w:rPr>
                <w:rFonts w:ascii="Verdana" w:eastAsia="Times New Roman" w:hAnsi="Verdana" w:cs="Times New Roman"/>
                <w:sz w:val="20"/>
                <w:szCs w:val="20"/>
                <w:lang w:val="nb-NO" w:eastAsia="nb-NO"/>
              </w:rPr>
              <w:t>Olav Reiersen</w:t>
            </w:r>
          </w:p>
        </w:tc>
        <w:tc>
          <w:tcPr>
            <w:tcW w:w="2737" w:type="dxa"/>
          </w:tcPr>
          <w:p w:rsidR="008E4DD5" w:rsidRPr="001F0307" w:rsidRDefault="008E4DD5" w:rsidP="00355298">
            <w:pPr>
              <w:widowControl/>
              <w:rPr>
                <w:rFonts w:ascii="Verdana" w:eastAsia="Times New Roman" w:hAnsi="Verdana" w:cs="Times New Roman"/>
                <w:sz w:val="20"/>
                <w:szCs w:val="20"/>
                <w:lang w:val="nb-NO" w:eastAsia="nb-NO"/>
              </w:rPr>
            </w:pPr>
          </w:p>
        </w:tc>
        <w:tc>
          <w:tcPr>
            <w:tcW w:w="2551" w:type="dxa"/>
          </w:tcPr>
          <w:p w:rsidR="008E4DD5" w:rsidRPr="001F0307" w:rsidRDefault="008E4DD5" w:rsidP="00355298">
            <w:pPr>
              <w:spacing w:before="2" w:line="280" w:lineRule="exact"/>
              <w:rPr>
                <w:sz w:val="28"/>
                <w:szCs w:val="28"/>
                <w:lang w:val="nb-NO"/>
              </w:rPr>
            </w:pPr>
          </w:p>
        </w:tc>
        <w:tc>
          <w:tcPr>
            <w:tcW w:w="2155" w:type="dxa"/>
          </w:tcPr>
          <w:p w:rsidR="008E4DD5" w:rsidRPr="001F0307" w:rsidRDefault="008E4DD5" w:rsidP="00355298">
            <w:pPr>
              <w:spacing w:before="2" w:line="280" w:lineRule="exact"/>
              <w:rPr>
                <w:sz w:val="28"/>
                <w:szCs w:val="28"/>
                <w:lang w:val="nb-NO"/>
              </w:rPr>
            </w:pPr>
          </w:p>
        </w:tc>
      </w:tr>
    </w:tbl>
    <w:p w:rsidR="006A0E64" w:rsidRPr="001F0307" w:rsidRDefault="006A0E64" w:rsidP="00BA7530">
      <w:pPr>
        <w:spacing w:before="2" w:after="0" w:line="280" w:lineRule="exact"/>
        <w:rPr>
          <w:sz w:val="28"/>
          <w:szCs w:val="28"/>
          <w:lang w:val="nb-NO"/>
        </w:rPr>
      </w:pPr>
    </w:p>
    <w:p w:rsidR="00753899" w:rsidRPr="001F0307" w:rsidRDefault="00753899" w:rsidP="00BA7530">
      <w:pPr>
        <w:spacing w:before="2" w:after="0" w:line="280" w:lineRule="exact"/>
        <w:rPr>
          <w:sz w:val="28"/>
          <w:szCs w:val="28"/>
          <w:lang w:val="nb-NO"/>
        </w:rPr>
      </w:pPr>
    </w:p>
    <w:p w:rsidR="00612EE7" w:rsidRPr="001F0307" w:rsidRDefault="00612EE7" w:rsidP="00612EE7">
      <w:pPr>
        <w:pStyle w:val="Overskrift1"/>
        <w:rPr>
          <w:lang w:val="nb-NO"/>
        </w:rPr>
      </w:pPr>
      <w:r w:rsidRPr="001F0307">
        <w:rPr>
          <w:lang w:val="nb-NO"/>
        </w:rPr>
        <w:t>Saksliste fo</w:t>
      </w:r>
      <w:r w:rsidR="006D1F40" w:rsidRPr="001F0307">
        <w:rPr>
          <w:lang w:val="nb-NO"/>
        </w:rPr>
        <w:t>r møte 3-2015</w:t>
      </w:r>
      <w:r w:rsidRPr="001F0307">
        <w:rPr>
          <w:lang w:val="nb-NO"/>
        </w:rPr>
        <w:t xml:space="preserve"> i Faglig råd for teknikk og industriell produksjon</w:t>
      </w:r>
    </w:p>
    <w:p w:rsidR="00BA7530" w:rsidRPr="001F0307" w:rsidRDefault="001C27F0" w:rsidP="00080FD9">
      <w:pPr>
        <w:pStyle w:val="Overskrift1"/>
        <w:widowControl/>
        <w:ind w:left="360"/>
        <w:rPr>
          <w:rFonts w:eastAsia="Cambria"/>
          <w:spacing w:val="1"/>
          <w:lang w:val="nb-NO"/>
        </w:rPr>
      </w:pPr>
      <w:r w:rsidRPr="001F0307">
        <w:rPr>
          <w:rFonts w:eastAsia="Cambria"/>
          <w:spacing w:val="1"/>
          <w:lang w:val="nb-NO"/>
        </w:rPr>
        <w:t xml:space="preserve">Sak </w:t>
      </w:r>
      <w:r w:rsidR="00F97848" w:rsidRPr="001F0307">
        <w:rPr>
          <w:rFonts w:eastAsia="Cambria"/>
          <w:spacing w:val="1"/>
          <w:lang w:val="nb-NO"/>
        </w:rPr>
        <w:t>26</w:t>
      </w:r>
      <w:r w:rsidR="005E543E" w:rsidRPr="001F0307">
        <w:rPr>
          <w:rFonts w:eastAsia="Cambria"/>
          <w:spacing w:val="1"/>
          <w:lang w:val="nb-NO"/>
        </w:rPr>
        <w:t>-15</w:t>
      </w:r>
      <w:r w:rsidRPr="001F0307">
        <w:rPr>
          <w:rFonts w:eastAsia="Cambria"/>
          <w:spacing w:val="1"/>
          <w:lang w:val="nb-NO"/>
        </w:rPr>
        <w:t xml:space="preserve"> God</w:t>
      </w:r>
      <w:bookmarkStart w:id="0" w:name="_GoBack"/>
      <w:bookmarkEnd w:id="0"/>
      <w:r w:rsidRPr="001F0307">
        <w:rPr>
          <w:rFonts w:eastAsia="Cambria"/>
          <w:spacing w:val="1"/>
          <w:lang w:val="nb-NO"/>
        </w:rPr>
        <w:t>kjenning av innkalling</w:t>
      </w:r>
    </w:p>
    <w:p w:rsidR="00271CF8" w:rsidRPr="001F0307" w:rsidRDefault="00271CF8" w:rsidP="00271CF8">
      <w:pPr>
        <w:rPr>
          <w:lang w:val="nb-NO"/>
        </w:rPr>
      </w:pPr>
      <w:r w:rsidRPr="001F0307">
        <w:rPr>
          <w:lang w:val="nb-NO"/>
        </w:rPr>
        <w:t>Innkalling og dagsorden godkjent.</w:t>
      </w:r>
    </w:p>
    <w:p w:rsidR="001C27F0" w:rsidRPr="001F0307" w:rsidRDefault="001C27F0" w:rsidP="001C27F0">
      <w:pPr>
        <w:pStyle w:val="Overskrift1"/>
        <w:widowControl/>
        <w:ind w:left="360"/>
        <w:rPr>
          <w:rFonts w:eastAsia="Cambria"/>
          <w:spacing w:val="1"/>
          <w:lang w:val="nb-NO"/>
        </w:rPr>
      </w:pPr>
      <w:r w:rsidRPr="001F0307">
        <w:rPr>
          <w:rFonts w:eastAsia="Cambria"/>
          <w:spacing w:val="1"/>
          <w:lang w:val="nb-NO"/>
        </w:rPr>
        <w:t xml:space="preserve">Sak </w:t>
      </w:r>
      <w:r w:rsidR="00F97848" w:rsidRPr="001F0307">
        <w:rPr>
          <w:rFonts w:eastAsia="Cambria"/>
          <w:spacing w:val="1"/>
          <w:lang w:val="nb-NO"/>
        </w:rPr>
        <w:t>27</w:t>
      </w:r>
      <w:r w:rsidR="005E543E" w:rsidRPr="001F0307">
        <w:rPr>
          <w:rFonts w:eastAsia="Cambria"/>
          <w:spacing w:val="1"/>
          <w:lang w:val="nb-NO"/>
        </w:rPr>
        <w:t>-15</w:t>
      </w:r>
      <w:r w:rsidRPr="001F0307">
        <w:rPr>
          <w:rFonts w:eastAsia="Cambria"/>
          <w:spacing w:val="1"/>
          <w:lang w:val="nb-NO"/>
        </w:rPr>
        <w:t xml:space="preserve"> Referat fra mø</w:t>
      </w:r>
      <w:r w:rsidR="00F97848" w:rsidRPr="001F0307">
        <w:rPr>
          <w:rFonts w:eastAsia="Cambria"/>
          <w:spacing w:val="1"/>
          <w:lang w:val="nb-NO"/>
        </w:rPr>
        <w:t>te 3-2015</w:t>
      </w:r>
    </w:p>
    <w:p w:rsidR="00BA7530" w:rsidRPr="001F0307" w:rsidRDefault="00271CF8" w:rsidP="00BA7530">
      <w:pPr>
        <w:rPr>
          <w:lang w:val="nb-NO"/>
        </w:rPr>
      </w:pPr>
      <w:r w:rsidRPr="001F0307">
        <w:rPr>
          <w:lang w:val="nb-NO"/>
        </w:rPr>
        <w:t>Godkjent.</w:t>
      </w:r>
    </w:p>
    <w:p w:rsidR="00535BBA" w:rsidRPr="001F0307" w:rsidRDefault="00F03F1C" w:rsidP="00535BBA">
      <w:pPr>
        <w:pStyle w:val="Overskrift1"/>
        <w:widowControl/>
        <w:ind w:left="360"/>
        <w:rPr>
          <w:rFonts w:eastAsia="Cambria"/>
          <w:spacing w:val="1"/>
          <w:lang w:val="nb-NO"/>
        </w:rPr>
      </w:pPr>
      <w:r w:rsidRPr="001F0307">
        <w:rPr>
          <w:rFonts w:eastAsia="Cambria"/>
          <w:spacing w:val="1"/>
          <w:lang w:val="nb-NO"/>
        </w:rPr>
        <w:t>Sak 28</w:t>
      </w:r>
      <w:r w:rsidR="00535BBA" w:rsidRPr="001F0307">
        <w:rPr>
          <w:rFonts w:eastAsia="Cambria"/>
          <w:spacing w:val="1"/>
          <w:lang w:val="nb-NO"/>
        </w:rPr>
        <w:t>-15 Gjennomgang av tilbudsstrukturen</w:t>
      </w:r>
      <w:r w:rsidR="00F104B7" w:rsidRPr="001F0307">
        <w:rPr>
          <w:rFonts w:eastAsia="Cambria"/>
          <w:spacing w:val="1"/>
          <w:lang w:val="nb-NO"/>
        </w:rPr>
        <w:t>, nye utviklingsredegjørelser</w:t>
      </w:r>
    </w:p>
    <w:p w:rsidR="00B96E69" w:rsidRPr="001F0307" w:rsidRDefault="00B96E69" w:rsidP="00B96E69">
      <w:pPr>
        <w:rPr>
          <w:lang w:val="nb-NO"/>
        </w:rPr>
      </w:pPr>
      <w:r w:rsidRPr="001F0307">
        <w:rPr>
          <w:lang w:val="nb-NO"/>
        </w:rPr>
        <w:t>Tone og Anita redegjorde fra Norsk Industri</w:t>
      </w:r>
      <w:r w:rsidR="00AA2B3C" w:rsidRPr="001F0307">
        <w:rPr>
          <w:lang w:val="nb-NO"/>
        </w:rPr>
        <w:t xml:space="preserve"> (se presentasjon).</w:t>
      </w:r>
    </w:p>
    <w:p w:rsidR="008E4DD5" w:rsidRPr="001F0307" w:rsidRDefault="008E4DD5" w:rsidP="00B96E69">
      <w:pPr>
        <w:rPr>
          <w:lang w:val="nb-NO"/>
        </w:rPr>
      </w:pPr>
      <w:r w:rsidRPr="001F0307">
        <w:rPr>
          <w:lang w:val="nb-NO"/>
        </w:rPr>
        <w:t>Representanter fra de ulike arbeidsgruppene redegjorde for arbeidet som er gjort, og hvilke forslag som de vil foreslå for aktuelle fag.</w:t>
      </w:r>
    </w:p>
    <w:p w:rsidR="00B96E69" w:rsidRPr="001F0307" w:rsidRDefault="0089768A" w:rsidP="007341CE">
      <w:pPr>
        <w:pStyle w:val="Overskrift3"/>
        <w:rPr>
          <w:lang w:val="nb-NO"/>
        </w:rPr>
      </w:pPr>
      <w:r w:rsidRPr="001F0307">
        <w:rPr>
          <w:lang w:val="nb-NO"/>
        </w:rPr>
        <w:t>Ve</w:t>
      </w:r>
      <w:r w:rsidR="00656E86" w:rsidRPr="001F0307">
        <w:rPr>
          <w:lang w:val="nb-NO"/>
        </w:rPr>
        <w:t>dtak</w:t>
      </w:r>
      <w:r w:rsidR="007341CE" w:rsidRPr="001F0307">
        <w:rPr>
          <w:lang w:val="nb-NO"/>
        </w:rPr>
        <w:t xml:space="preserve"> </w:t>
      </w:r>
      <w:r w:rsidR="007E2750" w:rsidRPr="001F0307">
        <w:rPr>
          <w:lang w:val="nb-NO"/>
        </w:rPr>
        <w:t xml:space="preserve"> </w:t>
      </w:r>
    </w:p>
    <w:p w:rsidR="00656E86" w:rsidRPr="001F0307" w:rsidRDefault="00656E86" w:rsidP="00656E86">
      <w:pPr>
        <w:rPr>
          <w:lang w:val="nb-NO"/>
        </w:rPr>
      </w:pPr>
      <w:r w:rsidRPr="001F0307">
        <w:rPr>
          <w:lang w:val="nb-NO"/>
        </w:rPr>
        <w:t>Liv lager en oppsummering om det som Udir mener henger igjen fra forrige utviklingsredegjørelse.</w:t>
      </w:r>
    </w:p>
    <w:p w:rsidR="00B40827" w:rsidRPr="001F0307" w:rsidRDefault="00B40827" w:rsidP="007E2750">
      <w:pPr>
        <w:rPr>
          <w:lang w:val="nb-NO"/>
        </w:rPr>
      </w:pPr>
      <w:r w:rsidRPr="001F0307">
        <w:rPr>
          <w:lang w:val="nb-NO"/>
        </w:rPr>
        <w:t xml:space="preserve">Gruppene jobber videre og sender til sekretæren. Endelig gjennomgang 21. og 22. oktober. </w:t>
      </w:r>
    </w:p>
    <w:p w:rsidR="008E73C3" w:rsidRPr="001F0307" w:rsidRDefault="00F03F1C" w:rsidP="008E73C3">
      <w:pPr>
        <w:pStyle w:val="Overskrift1"/>
        <w:widowControl/>
        <w:ind w:left="360"/>
        <w:rPr>
          <w:rFonts w:eastAsia="Cambria"/>
          <w:spacing w:val="1"/>
          <w:lang w:val="nb-NO"/>
        </w:rPr>
      </w:pPr>
      <w:r w:rsidRPr="001F0307">
        <w:rPr>
          <w:rFonts w:eastAsia="Cambria"/>
          <w:spacing w:val="1"/>
          <w:lang w:val="nb-NO"/>
        </w:rPr>
        <w:t>Sak 29</w:t>
      </w:r>
      <w:r w:rsidR="008E73C3" w:rsidRPr="001F0307">
        <w:rPr>
          <w:rFonts w:eastAsia="Cambria"/>
          <w:spacing w:val="1"/>
          <w:lang w:val="nb-NO"/>
        </w:rPr>
        <w:t xml:space="preserve">-15 </w:t>
      </w:r>
      <w:r w:rsidRPr="001F0307">
        <w:rPr>
          <w:rFonts w:eastAsia="Cambria"/>
          <w:spacing w:val="1"/>
          <w:lang w:val="nb-NO"/>
        </w:rPr>
        <w:t>Søknad om forsøk med Vg2 plast og kompositt</w:t>
      </w:r>
    </w:p>
    <w:p w:rsidR="001F0307" w:rsidRPr="001F0307" w:rsidRDefault="001F0307" w:rsidP="001F0307">
      <w:pPr>
        <w:pStyle w:val="Overskrift3"/>
        <w:rPr>
          <w:lang w:val="nb-NO"/>
        </w:rPr>
      </w:pPr>
      <w:r w:rsidRPr="001F0307">
        <w:rPr>
          <w:lang w:val="nb-NO"/>
        </w:rPr>
        <w:t>Momenter fra diskusjonen:</w:t>
      </w:r>
    </w:p>
    <w:p w:rsidR="003822E1" w:rsidRPr="001F0307" w:rsidRDefault="00837FA0" w:rsidP="00161B2E">
      <w:pPr>
        <w:rPr>
          <w:lang w:val="nb-NO"/>
        </w:rPr>
      </w:pPr>
      <w:r w:rsidRPr="001F0307">
        <w:rPr>
          <w:lang w:val="nb-NO"/>
        </w:rPr>
        <w:t xml:space="preserve">Bør støtte slike lokale initiativer som springer ut av behov. Dette er grundig forberedt fra miljøene. Dette bør kunne gjøres i Vg2 eksisterende industriteknikk. </w:t>
      </w:r>
    </w:p>
    <w:p w:rsidR="00837FA0" w:rsidRPr="001F0307" w:rsidRDefault="00837FA0" w:rsidP="00161B2E">
      <w:pPr>
        <w:rPr>
          <w:lang w:val="nb-NO"/>
        </w:rPr>
      </w:pPr>
      <w:r w:rsidRPr="001F0307">
        <w:rPr>
          <w:lang w:val="nb-NO"/>
        </w:rPr>
        <w:t>Må ikke få alt for mange tilbud ulike veier, sett fra elev- og skolesituasjon. Men verdt et forsøk.</w:t>
      </w:r>
    </w:p>
    <w:p w:rsidR="00837FA0" w:rsidRPr="001F0307" w:rsidRDefault="00837FA0" w:rsidP="00161B2E">
      <w:pPr>
        <w:rPr>
          <w:lang w:val="nb-NO"/>
        </w:rPr>
      </w:pPr>
      <w:r w:rsidRPr="001F0307">
        <w:rPr>
          <w:lang w:val="nb-NO"/>
        </w:rPr>
        <w:t xml:space="preserve">Må være sikre på at hele miljøet som har plast og kompositt er med. </w:t>
      </w:r>
    </w:p>
    <w:p w:rsidR="00837FA0" w:rsidRPr="001F0307" w:rsidRDefault="00837FA0" w:rsidP="00837FA0">
      <w:pPr>
        <w:pStyle w:val="Overskrift3"/>
        <w:rPr>
          <w:lang w:val="nb-NO"/>
        </w:rPr>
      </w:pPr>
      <w:r w:rsidRPr="001F0307">
        <w:rPr>
          <w:lang w:val="nb-NO"/>
        </w:rPr>
        <w:t>Vedtak</w:t>
      </w:r>
    </w:p>
    <w:p w:rsidR="00656E86" w:rsidRPr="001F0307" w:rsidRDefault="00837FA0" w:rsidP="00837FA0">
      <w:pPr>
        <w:rPr>
          <w:lang w:val="nb-NO"/>
        </w:rPr>
      </w:pPr>
      <w:r w:rsidRPr="001F0307">
        <w:rPr>
          <w:lang w:val="nb-NO"/>
        </w:rPr>
        <w:t>Rådet støtter forsøket.</w:t>
      </w:r>
      <w:r w:rsidR="00656E86" w:rsidRPr="001F0307">
        <w:rPr>
          <w:lang w:val="nb-NO"/>
        </w:rPr>
        <w:t xml:space="preserve"> Men det må inneholde en garanti for læreplasser i forsøksperioden.</w:t>
      </w:r>
      <w:r w:rsidRPr="001F0307">
        <w:rPr>
          <w:lang w:val="nb-NO"/>
        </w:rPr>
        <w:t xml:space="preserve"> </w:t>
      </w:r>
    </w:p>
    <w:p w:rsidR="00837FA0" w:rsidRPr="001F0307" w:rsidRDefault="00837FA0" w:rsidP="00837FA0">
      <w:pPr>
        <w:rPr>
          <w:lang w:val="nb-NO"/>
        </w:rPr>
      </w:pPr>
      <w:r w:rsidRPr="001F0307">
        <w:rPr>
          <w:lang w:val="nb-NO"/>
        </w:rPr>
        <w:t xml:space="preserve">AU utarbeider en begrunnelse. </w:t>
      </w:r>
    </w:p>
    <w:p w:rsidR="00F104B7" w:rsidRPr="001F0307" w:rsidRDefault="0092257B" w:rsidP="00F104B7">
      <w:pPr>
        <w:pStyle w:val="Overskrift1"/>
        <w:widowControl/>
        <w:ind w:left="360"/>
        <w:rPr>
          <w:rFonts w:eastAsia="Cambria"/>
          <w:spacing w:val="1"/>
          <w:lang w:val="nb-NO"/>
        </w:rPr>
      </w:pPr>
      <w:r w:rsidRPr="001F0307">
        <w:rPr>
          <w:rFonts w:eastAsia="Cambria"/>
          <w:spacing w:val="1"/>
          <w:lang w:val="nb-NO"/>
        </w:rPr>
        <w:t>Sak 30</w:t>
      </w:r>
      <w:r w:rsidR="00F104B7" w:rsidRPr="001F0307">
        <w:rPr>
          <w:rFonts w:eastAsia="Cambria"/>
          <w:spacing w:val="1"/>
          <w:lang w:val="nb-NO"/>
        </w:rPr>
        <w:t xml:space="preserve">-15 </w:t>
      </w:r>
      <w:r w:rsidRPr="001F0307">
        <w:rPr>
          <w:rFonts w:eastAsia="Cambria"/>
          <w:spacing w:val="1"/>
          <w:lang w:val="nb-NO"/>
        </w:rPr>
        <w:t>Endringer i læreplan, Vg2 brønnteknikk</w:t>
      </w:r>
    </w:p>
    <w:p w:rsidR="00656E86" w:rsidRPr="001F0307" w:rsidRDefault="00656E86" w:rsidP="00656E86">
      <w:pPr>
        <w:pStyle w:val="Overskrift3"/>
        <w:rPr>
          <w:lang w:val="nb-NO"/>
        </w:rPr>
      </w:pPr>
      <w:r w:rsidRPr="001F0307">
        <w:rPr>
          <w:lang w:val="nb-NO"/>
        </w:rPr>
        <w:t>Vedtak</w:t>
      </w:r>
    </w:p>
    <w:p w:rsidR="009F1BD5" w:rsidRPr="001F0307" w:rsidRDefault="00656E86" w:rsidP="00F104B7">
      <w:pPr>
        <w:rPr>
          <w:lang w:val="nb-NO"/>
        </w:rPr>
      </w:pPr>
      <w:r w:rsidRPr="001F0307">
        <w:rPr>
          <w:lang w:val="nb-NO"/>
        </w:rPr>
        <w:t>FRTIP støtter utkastet, men under grunnleggende ferdigheter b</w:t>
      </w:r>
      <w:r w:rsidR="00F67BF3" w:rsidRPr="001F0307">
        <w:rPr>
          <w:lang w:val="nb-NO"/>
        </w:rPr>
        <w:t>ør</w:t>
      </w:r>
      <w:r w:rsidRPr="001F0307">
        <w:rPr>
          <w:lang w:val="nb-NO"/>
        </w:rPr>
        <w:t xml:space="preserve"> det bli </w:t>
      </w:r>
      <w:r w:rsidR="00F67BF3" w:rsidRPr="001F0307">
        <w:rPr>
          <w:lang w:val="nb-NO"/>
        </w:rPr>
        <w:t xml:space="preserve">en bedre presisering av digitale ferdigheter. </w:t>
      </w:r>
    </w:p>
    <w:p w:rsidR="00612EE7" w:rsidRPr="001F0307" w:rsidRDefault="00612EE7" w:rsidP="00612EE7">
      <w:pPr>
        <w:pStyle w:val="Overskrift1"/>
        <w:widowControl/>
        <w:ind w:left="360"/>
        <w:rPr>
          <w:lang w:val="nb-NO"/>
        </w:rPr>
      </w:pPr>
      <w:r w:rsidRPr="001F0307">
        <w:rPr>
          <w:lang w:val="nb-NO"/>
        </w:rPr>
        <w:lastRenderedPageBreak/>
        <w:t>Sak 31-15 Spørsmål om de faglige rådenes funksjon i perioden</w:t>
      </w:r>
    </w:p>
    <w:p w:rsidR="001F0307" w:rsidRPr="001F0307" w:rsidRDefault="001F0307" w:rsidP="00656E86">
      <w:pPr>
        <w:rPr>
          <w:rFonts w:asciiTheme="majorHAnsi" w:eastAsiaTheme="majorEastAsia" w:hAnsiTheme="majorHAnsi" w:cstheme="majorBidi"/>
          <w:b/>
          <w:bCs/>
          <w:lang w:val="nb-NO"/>
        </w:rPr>
      </w:pPr>
      <w:r w:rsidRPr="001F0307">
        <w:rPr>
          <w:rFonts w:asciiTheme="majorHAnsi" w:eastAsiaTheme="majorEastAsia" w:hAnsiTheme="majorHAnsi" w:cstheme="majorBidi"/>
          <w:b/>
          <w:bCs/>
          <w:lang w:val="nb-NO"/>
        </w:rPr>
        <w:t>Synspunkter som kom fram i diskusjonen:</w:t>
      </w:r>
    </w:p>
    <w:p w:rsidR="000E0AC3" w:rsidRPr="001F0307" w:rsidRDefault="00656E86" w:rsidP="00656E86">
      <w:pPr>
        <w:rPr>
          <w:lang w:val="nb-NO"/>
        </w:rPr>
      </w:pPr>
      <w:r w:rsidRPr="001F0307">
        <w:rPr>
          <w:lang w:val="nb-NO"/>
        </w:rPr>
        <w:t>FRTIP mener det er b</w:t>
      </w:r>
      <w:r w:rsidR="003E51DF" w:rsidRPr="001F0307">
        <w:rPr>
          <w:lang w:val="nb-NO"/>
        </w:rPr>
        <w:t>ehov for flere møter med de andre rådene.</w:t>
      </w:r>
      <w:r w:rsidRPr="001F0307">
        <w:rPr>
          <w:lang w:val="nb-NO"/>
        </w:rPr>
        <w:t xml:space="preserve"> Siden TIP omfatter en så stor vifte med fag, er det en utfordring</w:t>
      </w:r>
      <w:r w:rsidR="003E51DF" w:rsidRPr="001F0307">
        <w:rPr>
          <w:lang w:val="nb-NO"/>
        </w:rPr>
        <w:t xml:space="preserve"> at det er få folk med fagbakgrunn i en del av de mange fagene. </w:t>
      </w:r>
      <w:r w:rsidRPr="001F0307">
        <w:rPr>
          <w:lang w:val="nb-NO"/>
        </w:rPr>
        <w:t>Rådet s</w:t>
      </w:r>
      <w:r w:rsidR="003E51DF" w:rsidRPr="001F0307">
        <w:rPr>
          <w:lang w:val="nb-NO"/>
        </w:rPr>
        <w:t>avner et apparat for å hente inn fagkompetanse ved behov.</w:t>
      </w:r>
    </w:p>
    <w:p w:rsidR="00234D8B" w:rsidRPr="001F0307" w:rsidRDefault="00656E86" w:rsidP="00234D8B">
      <w:pPr>
        <w:rPr>
          <w:lang w:val="nb-NO"/>
        </w:rPr>
      </w:pPr>
      <w:r w:rsidRPr="001F0307">
        <w:rPr>
          <w:lang w:val="nb-NO"/>
        </w:rPr>
        <w:t>FRTIP ø</w:t>
      </w:r>
      <w:r w:rsidR="003E51DF" w:rsidRPr="001F0307">
        <w:rPr>
          <w:lang w:val="nb-NO"/>
        </w:rPr>
        <w:t>nsker at Udir tar initiativ til fellesmøte</w:t>
      </w:r>
      <w:r w:rsidRPr="001F0307">
        <w:rPr>
          <w:lang w:val="nb-NO"/>
        </w:rPr>
        <w:t>r</w:t>
      </w:r>
      <w:r w:rsidR="003E51DF" w:rsidRPr="001F0307">
        <w:rPr>
          <w:lang w:val="nb-NO"/>
        </w:rPr>
        <w:t xml:space="preserve"> for alle rådene, eventuelt for AU-ene</w:t>
      </w:r>
      <w:r w:rsidRPr="001F0307">
        <w:rPr>
          <w:lang w:val="nb-NO"/>
        </w:rPr>
        <w:t>. Det kan også være behov for slike møter</w:t>
      </w:r>
      <w:r w:rsidR="003E51DF" w:rsidRPr="001F0307">
        <w:rPr>
          <w:lang w:val="nb-NO"/>
        </w:rPr>
        <w:t xml:space="preserve"> uten at Udir deltar.</w:t>
      </w:r>
      <w:r w:rsidR="00234D8B" w:rsidRPr="001F0307">
        <w:rPr>
          <w:lang w:val="nb-NO"/>
        </w:rPr>
        <w:t xml:space="preserve"> </w:t>
      </w:r>
      <w:r w:rsidR="003E51DF" w:rsidRPr="001F0307">
        <w:rPr>
          <w:lang w:val="nb-NO"/>
        </w:rPr>
        <w:t>Fylkesbesøkene er viktig</w:t>
      </w:r>
      <w:r w:rsidR="00234D8B" w:rsidRPr="001F0307">
        <w:rPr>
          <w:lang w:val="nb-NO"/>
        </w:rPr>
        <w:t>e og bør gjeninnføres</w:t>
      </w:r>
      <w:r w:rsidR="003E51DF" w:rsidRPr="001F0307">
        <w:rPr>
          <w:lang w:val="nb-NO"/>
        </w:rPr>
        <w:t>.</w:t>
      </w:r>
      <w:r w:rsidR="00234D8B" w:rsidRPr="001F0307">
        <w:rPr>
          <w:lang w:val="nb-NO"/>
        </w:rPr>
        <w:t xml:space="preserve"> </w:t>
      </w:r>
      <w:r w:rsidR="00F003E2" w:rsidRPr="001F0307">
        <w:rPr>
          <w:lang w:val="nb-NO"/>
        </w:rPr>
        <w:t xml:space="preserve">Innføringsmøtet etter </w:t>
      </w:r>
      <w:r w:rsidR="00234D8B" w:rsidRPr="001F0307">
        <w:rPr>
          <w:lang w:val="nb-NO"/>
        </w:rPr>
        <w:t>ny</w:t>
      </w:r>
      <w:r w:rsidR="00F003E2" w:rsidRPr="001F0307">
        <w:rPr>
          <w:lang w:val="nb-NO"/>
        </w:rPr>
        <w:t xml:space="preserve">oppnevning var bra. Fylkes- eller utenlandsbesøkene har vært positive for å få rådet til å fungere. </w:t>
      </w:r>
      <w:proofErr w:type="gramStart"/>
      <w:r w:rsidR="00234D8B" w:rsidRPr="001F0307">
        <w:rPr>
          <w:lang w:val="nb-NO"/>
        </w:rPr>
        <w:t xml:space="preserve">Vi </w:t>
      </w:r>
      <w:r w:rsidR="00F003E2" w:rsidRPr="001F0307">
        <w:rPr>
          <w:lang w:val="nb-NO"/>
        </w:rPr>
        <w:t xml:space="preserve"> bør</w:t>
      </w:r>
      <w:proofErr w:type="gramEnd"/>
      <w:r w:rsidR="00F003E2" w:rsidRPr="001F0307">
        <w:rPr>
          <w:lang w:val="nb-NO"/>
        </w:rPr>
        <w:t xml:space="preserve"> ha et aktivt AU som gir gode tilbakemeldinger. </w:t>
      </w:r>
    </w:p>
    <w:p w:rsidR="00234D8B" w:rsidRPr="001F0307" w:rsidRDefault="00F003E2" w:rsidP="00234D8B">
      <w:pPr>
        <w:rPr>
          <w:lang w:val="nb-NO"/>
        </w:rPr>
      </w:pPr>
      <w:r w:rsidRPr="001F0307">
        <w:rPr>
          <w:lang w:val="nb-NO"/>
        </w:rPr>
        <w:t xml:space="preserve">De faglige rådene </w:t>
      </w:r>
      <w:r w:rsidRPr="001F0307">
        <w:rPr>
          <w:u w:val="single"/>
          <w:lang w:val="nb-NO"/>
        </w:rPr>
        <w:t>skal</w:t>
      </w:r>
      <w:r w:rsidRPr="001F0307">
        <w:rPr>
          <w:lang w:val="nb-NO"/>
        </w:rPr>
        <w:t xml:space="preserve"> ha avgjørende innflytelse på Vg3. </w:t>
      </w:r>
      <w:r w:rsidR="00C941F4" w:rsidRPr="001F0307">
        <w:rPr>
          <w:lang w:val="nb-NO"/>
        </w:rPr>
        <w:t>Dette vil få konsekvenser for Vg1 og Vg2.</w:t>
      </w:r>
      <w:r w:rsidR="00234D8B" w:rsidRPr="001F0307">
        <w:rPr>
          <w:lang w:val="nb-NO"/>
        </w:rPr>
        <w:t xml:space="preserve"> </w:t>
      </w:r>
    </w:p>
    <w:p w:rsidR="000E0AC3" w:rsidRPr="001F0307" w:rsidRDefault="00234D8B" w:rsidP="00234D8B">
      <w:pPr>
        <w:rPr>
          <w:lang w:val="nb-NO"/>
        </w:rPr>
      </w:pPr>
      <w:r w:rsidRPr="001F0307">
        <w:rPr>
          <w:lang w:val="nb-NO"/>
        </w:rPr>
        <w:t>Det er f</w:t>
      </w:r>
      <w:r w:rsidR="00F003E2" w:rsidRPr="001F0307">
        <w:rPr>
          <w:lang w:val="nb-NO"/>
        </w:rPr>
        <w:t xml:space="preserve">or mye med utviklingsredegjørelse to ganger i perioden. </w:t>
      </w:r>
      <w:r w:rsidRPr="001F0307">
        <w:rPr>
          <w:lang w:val="nb-NO"/>
        </w:rPr>
        <w:t xml:space="preserve"> Dette fører til stort arbeidspress på medlemmene. Rådet er</w:t>
      </w:r>
      <w:r w:rsidR="00F003E2" w:rsidRPr="001F0307">
        <w:rPr>
          <w:lang w:val="nb-NO"/>
        </w:rPr>
        <w:t xml:space="preserve"> fornøyd med samarbeidet med Udir.</w:t>
      </w:r>
    </w:p>
    <w:p w:rsidR="001F0307" w:rsidRPr="001F0307" w:rsidRDefault="001F0307" w:rsidP="001F0307">
      <w:pPr>
        <w:pStyle w:val="Overskrift3"/>
        <w:rPr>
          <w:lang w:val="nb-NO"/>
        </w:rPr>
      </w:pPr>
      <w:r w:rsidRPr="001F0307">
        <w:rPr>
          <w:lang w:val="nb-NO"/>
        </w:rPr>
        <w:t>Vedtak</w:t>
      </w:r>
    </w:p>
    <w:p w:rsidR="001F0307" w:rsidRPr="001F0307" w:rsidRDefault="001F0307" w:rsidP="001F0307">
      <w:pPr>
        <w:rPr>
          <w:lang w:val="nb-NO"/>
        </w:rPr>
      </w:pPr>
      <w:r w:rsidRPr="001F0307">
        <w:rPr>
          <w:lang w:val="nb-NO"/>
        </w:rPr>
        <w:t>AU fikk i oppdrag, på bakgrunn av diskusjonen i rådsmøte</w:t>
      </w:r>
      <w:r w:rsidRPr="001F0307">
        <w:rPr>
          <w:lang w:val="nb-NO"/>
        </w:rPr>
        <w:t>t</w:t>
      </w:r>
      <w:r w:rsidRPr="001F0307">
        <w:rPr>
          <w:lang w:val="nb-NO"/>
        </w:rPr>
        <w:t xml:space="preserve">, å utarbeide forslag til svar fra </w:t>
      </w:r>
      <w:r w:rsidRPr="001F0307">
        <w:rPr>
          <w:lang w:val="nb-NO"/>
        </w:rPr>
        <w:t>FRTIP</w:t>
      </w:r>
      <w:r w:rsidRPr="001F0307">
        <w:rPr>
          <w:lang w:val="nb-NO"/>
        </w:rPr>
        <w:t xml:space="preserve"> som sendes rådsmedlemmene på mail for uttalelse før 10. oktober.</w:t>
      </w:r>
    </w:p>
    <w:p w:rsidR="006D6A2F" w:rsidRPr="001F0307" w:rsidRDefault="0023793F" w:rsidP="006D6A2F">
      <w:pPr>
        <w:pStyle w:val="Overskrift1"/>
        <w:widowControl/>
        <w:ind w:left="360"/>
        <w:rPr>
          <w:lang w:val="nb-NO"/>
        </w:rPr>
      </w:pPr>
      <w:r w:rsidRPr="001F0307">
        <w:rPr>
          <w:lang w:val="nb-NO"/>
        </w:rPr>
        <w:t>Sak 32</w:t>
      </w:r>
      <w:r w:rsidR="006D6A2F" w:rsidRPr="001F0307">
        <w:rPr>
          <w:lang w:val="nb-NO"/>
        </w:rPr>
        <w:t>-15 Informasjonssaker</w:t>
      </w:r>
    </w:p>
    <w:p w:rsidR="00234D8B" w:rsidRPr="001F0307" w:rsidRDefault="00532A43" w:rsidP="00234D8B">
      <w:pPr>
        <w:pStyle w:val="Overskrift3"/>
        <w:rPr>
          <w:lang w:val="nb-NO"/>
        </w:rPr>
      </w:pPr>
      <w:r w:rsidRPr="001F0307">
        <w:rPr>
          <w:lang w:val="nb-NO"/>
        </w:rPr>
        <w:t xml:space="preserve">Yrkesfaglig utvalg for </w:t>
      </w:r>
      <w:r w:rsidR="00023561" w:rsidRPr="001F0307">
        <w:rPr>
          <w:lang w:val="nb-NO"/>
        </w:rPr>
        <w:t>bygg, industri, elektro og transport</w:t>
      </w:r>
    </w:p>
    <w:p w:rsidR="007341CE" w:rsidRPr="001F0307" w:rsidRDefault="00234D8B" w:rsidP="00234D8B">
      <w:pPr>
        <w:rPr>
          <w:lang w:val="nb-NO"/>
        </w:rPr>
      </w:pPr>
      <w:r w:rsidRPr="001F0307">
        <w:rPr>
          <w:lang w:val="nb-NO"/>
        </w:rPr>
        <w:t xml:space="preserve">Det ble informert om opprettelsen av det yrkesfaglige utvalget for bygg, industri, elektro og transport, og for møtet rådsledelsen i FRTIP og de andre rådene hadde med et par representanter fra utvalget. </w:t>
      </w:r>
    </w:p>
    <w:p w:rsidR="00532A43" w:rsidRPr="001F0307" w:rsidRDefault="0007029F" w:rsidP="00234D8B">
      <w:pPr>
        <w:rPr>
          <w:lang w:val="nb-NO"/>
        </w:rPr>
      </w:pPr>
      <w:r w:rsidRPr="001F0307">
        <w:rPr>
          <w:lang w:val="nb-NO"/>
        </w:rPr>
        <w:t xml:space="preserve">De faglige rådene bør møte dette offensivt. Det kan bli en stor utfordring for rådet. De vil mene noe. Rådene må svare på det som kommer på en saklig og offensiv måte. </w:t>
      </w:r>
      <w:r w:rsidRPr="001F0307">
        <w:rPr>
          <w:lang w:val="nb-NO"/>
        </w:rPr>
        <w:br/>
        <w:t xml:space="preserve">En usikkerhet er hvordan statsråden vil motta de yrkesfaglige utvalgenes uttalelse. </w:t>
      </w:r>
    </w:p>
    <w:p w:rsidR="00234D8B" w:rsidRPr="001F0307" w:rsidRDefault="00EC5321" w:rsidP="00234D8B">
      <w:pPr>
        <w:pStyle w:val="Overskrift3"/>
        <w:rPr>
          <w:lang w:val="nb-NO"/>
        </w:rPr>
      </w:pPr>
      <w:r w:rsidRPr="001F0307">
        <w:rPr>
          <w:lang w:val="nb-NO"/>
        </w:rPr>
        <w:t>Utprøving av vekslingsmodell i TIP-fag</w:t>
      </w:r>
    </w:p>
    <w:p w:rsidR="00EC5321" w:rsidRPr="001F0307" w:rsidRDefault="009934E7" w:rsidP="00234D8B">
      <w:pPr>
        <w:rPr>
          <w:lang w:val="nb-NO"/>
        </w:rPr>
      </w:pPr>
      <w:r w:rsidRPr="001F0307">
        <w:rPr>
          <w:lang w:val="nb-NO"/>
        </w:rPr>
        <w:t>Tone og Olav informerte om utprøvingen i TIP-fag og generelt.</w:t>
      </w:r>
      <w:r w:rsidR="00234D8B" w:rsidRPr="001F0307">
        <w:rPr>
          <w:lang w:val="nb-NO"/>
        </w:rPr>
        <w:t xml:space="preserve"> Rådet vil få tilsendt en oppsummering av rapportene om utprøvingen som gjelder TIP-fag fylkene har sendt Udir. </w:t>
      </w:r>
    </w:p>
    <w:p w:rsidR="00234D8B" w:rsidRPr="001F0307" w:rsidRDefault="00D84216" w:rsidP="00234D8B">
      <w:pPr>
        <w:pStyle w:val="Overskrift3"/>
        <w:rPr>
          <w:lang w:val="nb-NO"/>
        </w:rPr>
      </w:pPr>
      <w:r w:rsidRPr="001F0307">
        <w:rPr>
          <w:lang w:val="nb-NO"/>
        </w:rPr>
        <w:t>Søknad til midler til analyse av læreplanen i Vg1 TIP.</w:t>
      </w:r>
    </w:p>
    <w:p w:rsidR="00D84216" w:rsidRPr="001F0307" w:rsidRDefault="00D84216" w:rsidP="00234D8B">
      <w:pPr>
        <w:rPr>
          <w:lang w:val="nb-NO"/>
        </w:rPr>
      </w:pPr>
      <w:r w:rsidRPr="001F0307">
        <w:rPr>
          <w:lang w:val="nb-NO"/>
        </w:rPr>
        <w:t>Udir godtar at FRTIP engasjerer Espen Schønfeldt</w:t>
      </w:r>
      <w:r w:rsidR="00ED2B24" w:rsidRPr="001F0307">
        <w:rPr>
          <w:lang w:val="nb-NO"/>
        </w:rPr>
        <w:t xml:space="preserve"> til </w:t>
      </w:r>
      <w:r w:rsidR="001F0307" w:rsidRPr="001F0307">
        <w:rPr>
          <w:lang w:val="nb-NO"/>
        </w:rPr>
        <w:t>å</w:t>
      </w:r>
      <w:r w:rsidR="00ED2B24" w:rsidRPr="001F0307">
        <w:rPr>
          <w:lang w:val="nb-NO"/>
        </w:rPr>
        <w:t xml:space="preserve"> utarbeide en analyse av læreplanen i Vg1 TIP</w:t>
      </w:r>
      <w:r w:rsidRPr="001F0307">
        <w:rPr>
          <w:lang w:val="nb-NO"/>
        </w:rPr>
        <w:t>. Midlene tas av det som er bevilget til arbeidsgruppene.</w:t>
      </w:r>
      <w:r w:rsidR="00ED2B24" w:rsidRPr="001F0307">
        <w:rPr>
          <w:lang w:val="nb-NO"/>
        </w:rPr>
        <w:t xml:space="preserve"> Hans rapport vil være med som grunnlagsmaterialet for rådets arbeid med utviklingsredegjørelsene.</w:t>
      </w:r>
    </w:p>
    <w:p w:rsidR="007B44BA" w:rsidRPr="001F0307" w:rsidRDefault="007B44BA" w:rsidP="007B44BA">
      <w:pPr>
        <w:pStyle w:val="Overskrift1"/>
        <w:widowControl/>
        <w:ind w:left="360"/>
        <w:rPr>
          <w:lang w:val="nb-NO"/>
        </w:rPr>
      </w:pPr>
      <w:r w:rsidRPr="001F0307">
        <w:rPr>
          <w:rFonts w:eastAsia="Cambria"/>
          <w:lang w:val="nb-NO"/>
        </w:rPr>
        <w:t xml:space="preserve">Sak </w:t>
      </w:r>
      <w:r w:rsidR="0023793F" w:rsidRPr="001F0307">
        <w:rPr>
          <w:rFonts w:eastAsia="Cambria"/>
          <w:lang w:val="nb-NO"/>
        </w:rPr>
        <w:t>33</w:t>
      </w:r>
      <w:r w:rsidRPr="001F0307">
        <w:rPr>
          <w:rFonts w:eastAsia="Cambria"/>
          <w:lang w:val="nb-NO"/>
        </w:rPr>
        <w:t xml:space="preserve">-15 </w:t>
      </w:r>
      <w:r w:rsidRPr="001F0307">
        <w:rPr>
          <w:lang w:val="nb-NO"/>
        </w:rPr>
        <w:t>Eventuelt</w:t>
      </w:r>
    </w:p>
    <w:p w:rsidR="00D84216" w:rsidRPr="001F0307" w:rsidRDefault="00D84216" w:rsidP="00D84216">
      <w:pPr>
        <w:pStyle w:val="Listeavsnitt"/>
        <w:numPr>
          <w:ilvl w:val="0"/>
          <w:numId w:val="29"/>
        </w:numPr>
        <w:rPr>
          <w:lang w:val="nb-NO"/>
        </w:rPr>
      </w:pPr>
      <w:r w:rsidRPr="001F0307">
        <w:rPr>
          <w:lang w:val="nb-NO"/>
        </w:rPr>
        <w:t>Klagenemnd i lette kjøretøy.</w:t>
      </w:r>
      <w:r w:rsidR="00230ED2" w:rsidRPr="001F0307">
        <w:rPr>
          <w:lang w:val="nb-NO"/>
        </w:rPr>
        <w:br/>
        <w:t>Marit fremmer forslag</w:t>
      </w:r>
      <w:r w:rsidR="00ED2B24" w:rsidRPr="001F0307">
        <w:rPr>
          <w:lang w:val="nb-NO"/>
        </w:rPr>
        <w:t xml:space="preserve"> om erstatter for Gunnar </w:t>
      </w:r>
      <w:proofErr w:type="gramStart"/>
      <w:r w:rsidR="00ED2B24" w:rsidRPr="001F0307">
        <w:rPr>
          <w:lang w:val="nb-NO"/>
        </w:rPr>
        <w:t xml:space="preserve">Bjørntvedt </w:t>
      </w:r>
      <w:r w:rsidR="00230ED2" w:rsidRPr="001F0307">
        <w:rPr>
          <w:lang w:val="nb-NO"/>
        </w:rPr>
        <w:t>.</w:t>
      </w:r>
      <w:proofErr w:type="gramEnd"/>
    </w:p>
    <w:p w:rsidR="00230ED2" w:rsidRPr="001F0307" w:rsidRDefault="00230ED2" w:rsidP="00D84216">
      <w:pPr>
        <w:pStyle w:val="Listeavsnitt"/>
        <w:numPr>
          <w:ilvl w:val="0"/>
          <w:numId w:val="29"/>
        </w:numPr>
        <w:rPr>
          <w:lang w:val="nb-NO"/>
        </w:rPr>
      </w:pPr>
      <w:r w:rsidRPr="001F0307">
        <w:rPr>
          <w:lang w:val="nb-NO"/>
        </w:rPr>
        <w:t>Vi prøver å få til todagersmøte</w:t>
      </w:r>
      <w:r w:rsidR="00ED2B24" w:rsidRPr="001F0307">
        <w:rPr>
          <w:lang w:val="nb-NO"/>
        </w:rPr>
        <w:t xml:space="preserve"> på et hotell 21. og 22. oktober med overnatting for alle</w:t>
      </w:r>
      <w:r w:rsidRPr="001F0307">
        <w:rPr>
          <w:lang w:val="nb-NO"/>
        </w:rPr>
        <w:t>.</w:t>
      </w:r>
    </w:p>
    <w:p w:rsidR="00230ED2" w:rsidRPr="0064741B" w:rsidRDefault="00230ED2" w:rsidP="004E3BC4">
      <w:pPr>
        <w:pStyle w:val="Listeavsnitt"/>
        <w:numPr>
          <w:ilvl w:val="0"/>
          <w:numId w:val="29"/>
        </w:numPr>
        <w:rPr>
          <w:lang w:val="nb-NO"/>
        </w:rPr>
      </w:pPr>
      <w:r w:rsidRPr="0064741B">
        <w:rPr>
          <w:lang w:val="nb-NO"/>
        </w:rPr>
        <w:t xml:space="preserve">Sintef </w:t>
      </w:r>
      <w:r w:rsidR="00ED2B24" w:rsidRPr="0064741B">
        <w:rPr>
          <w:lang w:val="nb-NO"/>
        </w:rPr>
        <w:t>er i gang med et</w:t>
      </w:r>
      <w:r w:rsidRPr="0064741B">
        <w:rPr>
          <w:lang w:val="nb-NO"/>
        </w:rPr>
        <w:t xml:space="preserve"> nystartet prosjekt: </w:t>
      </w:r>
      <w:r w:rsidR="00ED2B24" w:rsidRPr="0064741B">
        <w:rPr>
          <w:color w:val="000000"/>
          <w:lang w:val="nb-NO"/>
        </w:rPr>
        <w:t xml:space="preserve">Det de ønsker å gjøre er å finne noe mer ut av a) hva slags </w:t>
      </w:r>
      <w:proofErr w:type="gramStart"/>
      <w:r w:rsidR="00ED2B24" w:rsidRPr="0064741B">
        <w:rPr>
          <w:color w:val="000000"/>
          <w:lang w:val="nb-NO"/>
        </w:rPr>
        <w:t>fagbrev</w:t>
      </w:r>
      <w:proofErr w:type="gramEnd"/>
      <w:r w:rsidR="00ED2B24" w:rsidRPr="0064741B">
        <w:rPr>
          <w:color w:val="000000"/>
          <w:lang w:val="nb-NO"/>
        </w:rPr>
        <w:t xml:space="preserve"> folk har, b) hvor dekkende/nyttig de er i jobben og c) hva slags "merkompetanse" folk trenger/bruker i jobben sin ut over det som ligger i fagbrev og formell kvalifikasjon. </w:t>
      </w:r>
    </w:p>
    <w:sectPr w:rsidR="00230ED2" w:rsidRPr="0064741B" w:rsidSect="009A075A">
      <w:type w:val="continuous"/>
      <w:pgSz w:w="11920" w:h="16860"/>
      <w:pgMar w:top="1500" w:right="660" w:bottom="920" w:left="10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D8A" w:rsidRDefault="00221D8A">
      <w:pPr>
        <w:spacing w:after="0" w:line="240" w:lineRule="auto"/>
      </w:pPr>
      <w:r>
        <w:separator/>
      </w:r>
    </w:p>
  </w:endnote>
  <w:endnote w:type="continuationSeparator" w:id="0">
    <w:p w:rsidR="00221D8A" w:rsidRDefault="0022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151533"/>
      <w:docPartObj>
        <w:docPartGallery w:val="Page Numbers (Bottom of Page)"/>
        <w:docPartUnique/>
      </w:docPartObj>
    </w:sdtPr>
    <w:sdtEndPr/>
    <w:sdtContent>
      <w:p w:rsidR="00D8674B" w:rsidRDefault="00D8674B">
        <w:pPr>
          <w:pStyle w:val="Bunntekst"/>
          <w:jc w:val="right"/>
        </w:pPr>
        <w:r>
          <w:fldChar w:fldCharType="begin"/>
        </w:r>
        <w:r>
          <w:instrText>PAGE   \* MERGEFORMAT</w:instrText>
        </w:r>
        <w:r>
          <w:fldChar w:fldCharType="separate"/>
        </w:r>
        <w:r w:rsidR="0064741B" w:rsidRPr="0064741B">
          <w:rPr>
            <w:noProof/>
            <w:lang w:val="nb-NO"/>
          </w:rPr>
          <w:t>1</w:t>
        </w:r>
        <w:r>
          <w:fldChar w:fldCharType="end"/>
        </w:r>
      </w:p>
    </w:sdtContent>
  </w:sdt>
  <w:p w:rsidR="00C120F9" w:rsidRDefault="00C120F9">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D8A" w:rsidRDefault="00221D8A">
      <w:pPr>
        <w:spacing w:after="0" w:line="240" w:lineRule="auto"/>
      </w:pPr>
      <w:r>
        <w:separator/>
      </w:r>
    </w:p>
  </w:footnote>
  <w:footnote w:type="continuationSeparator" w:id="0">
    <w:p w:rsidR="00221D8A" w:rsidRDefault="00221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195E"/>
    <w:multiLevelType w:val="hybridMultilevel"/>
    <w:tmpl w:val="10E0DBEE"/>
    <w:lvl w:ilvl="0" w:tplc="79F07E2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E81804"/>
    <w:multiLevelType w:val="hybridMultilevel"/>
    <w:tmpl w:val="FBEC20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CA5C99"/>
    <w:multiLevelType w:val="hybridMultilevel"/>
    <w:tmpl w:val="4D66C8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972B3C"/>
    <w:multiLevelType w:val="hybridMultilevel"/>
    <w:tmpl w:val="9CB074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144E2B92"/>
    <w:multiLevelType w:val="hybridMultilevel"/>
    <w:tmpl w:val="8B4A06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1E87DE0"/>
    <w:multiLevelType w:val="hybridMultilevel"/>
    <w:tmpl w:val="9438D1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258D4BDB"/>
    <w:multiLevelType w:val="hybridMultilevel"/>
    <w:tmpl w:val="818EC2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1CC1620"/>
    <w:multiLevelType w:val="hybridMultilevel"/>
    <w:tmpl w:val="E69EF2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8B95FCB"/>
    <w:multiLevelType w:val="hybridMultilevel"/>
    <w:tmpl w:val="B2DC4C6A"/>
    <w:lvl w:ilvl="0" w:tplc="0414000F">
      <w:start w:val="1"/>
      <w:numFmt w:val="decimal"/>
      <w:lvlText w:val="%1."/>
      <w:lvlJc w:val="left"/>
      <w:pPr>
        <w:ind w:left="180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9" w15:restartNumberingAfterBreak="0">
    <w:nsid w:val="390C489E"/>
    <w:multiLevelType w:val="hybridMultilevel"/>
    <w:tmpl w:val="1138F1FE"/>
    <w:lvl w:ilvl="0" w:tplc="F7C84D0E">
      <w:numFmt w:val="bullet"/>
      <w:lvlText w:val="-"/>
      <w:lvlJc w:val="left"/>
      <w:pPr>
        <w:ind w:left="1080" w:hanging="360"/>
      </w:pPr>
      <w:rPr>
        <w:rFonts w:ascii="Calibri" w:eastAsia="Calibri" w:hAnsi="Calibri"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0" w15:restartNumberingAfterBreak="0">
    <w:nsid w:val="3A104519"/>
    <w:multiLevelType w:val="hybridMultilevel"/>
    <w:tmpl w:val="47FC11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53002F5"/>
    <w:multiLevelType w:val="hybridMultilevel"/>
    <w:tmpl w:val="4DD8DC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6877F3F"/>
    <w:multiLevelType w:val="hybridMultilevel"/>
    <w:tmpl w:val="C8BA37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7EB45D1"/>
    <w:multiLevelType w:val="hybridMultilevel"/>
    <w:tmpl w:val="BDF4CE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C5478A0"/>
    <w:multiLevelType w:val="hybridMultilevel"/>
    <w:tmpl w:val="A3AA4B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15D2746"/>
    <w:multiLevelType w:val="hybridMultilevel"/>
    <w:tmpl w:val="9EB06C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6444859"/>
    <w:multiLevelType w:val="hybridMultilevel"/>
    <w:tmpl w:val="7BB2BE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58A907AB"/>
    <w:multiLevelType w:val="hybridMultilevel"/>
    <w:tmpl w:val="927632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C767799"/>
    <w:multiLevelType w:val="hybridMultilevel"/>
    <w:tmpl w:val="D0B4FED2"/>
    <w:lvl w:ilvl="0" w:tplc="79F07E20">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5E6B0C26"/>
    <w:multiLevelType w:val="hybridMultilevel"/>
    <w:tmpl w:val="779E7D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1D034F0"/>
    <w:multiLevelType w:val="hybridMultilevel"/>
    <w:tmpl w:val="2D6CD23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2D31325"/>
    <w:multiLevelType w:val="hybridMultilevel"/>
    <w:tmpl w:val="6BF294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C9C7C2A"/>
    <w:multiLevelType w:val="hybridMultilevel"/>
    <w:tmpl w:val="67A6B17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15:restartNumberingAfterBreak="0">
    <w:nsid w:val="6D7F0314"/>
    <w:multiLevelType w:val="hybridMultilevel"/>
    <w:tmpl w:val="04B861DE"/>
    <w:lvl w:ilvl="0" w:tplc="6C546534">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783B3893"/>
    <w:multiLevelType w:val="hybridMultilevel"/>
    <w:tmpl w:val="43FC9F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9EC1C7C"/>
    <w:multiLevelType w:val="hybridMultilevel"/>
    <w:tmpl w:val="CF768684"/>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6" w15:restartNumberingAfterBreak="0">
    <w:nsid w:val="79EF24ED"/>
    <w:multiLevelType w:val="hybridMultilevel"/>
    <w:tmpl w:val="978AFD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A586748"/>
    <w:multiLevelType w:val="hybridMultilevel"/>
    <w:tmpl w:val="137E1244"/>
    <w:lvl w:ilvl="0" w:tplc="6C546534">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E0D0D8E"/>
    <w:multiLevelType w:val="hybridMultilevel"/>
    <w:tmpl w:val="476C66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0"/>
  </w:num>
  <w:num w:numId="9">
    <w:abstractNumId w:val="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4"/>
  </w:num>
  <w:num w:numId="13">
    <w:abstractNumId w:val="7"/>
  </w:num>
  <w:num w:numId="14">
    <w:abstractNumId w:val="15"/>
  </w:num>
  <w:num w:numId="15">
    <w:abstractNumId w:val="16"/>
  </w:num>
  <w:num w:numId="16">
    <w:abstractNumId w:val="28"/>
  </w:num>
  <w:num w:numId="17">
    <w:abstractNumId w:val="11"/>
  </w:num>
  <w:num w:numId="18">
    <w:abstractNumId w:val="26"/>
  </w:num>
  <w:num w:numId="19">
    <w:abstractNumId w:val="0"/>
  </w:num>
  <w:num w:numId="20">
    <w:abstractNumId w:val="18"/>
  </w:num>
  <w:num w:numId="21">
    <w:abstractNumId w:val="3"/>
  </w:num>
  <w:num w:numId="22">
    <w:abstractNumId w:val="22"/>
  </w:num>
  <w:num w:numId="23">
    <w:abstractNumId w:val="5"/>
  </w:num>
  <w:num w:numId="24">
    <w:abstractNumId w:val="12"/>
  </w:num>
  <w:num w:numId="25">
    <w:abstractNumId w:val="17"/>
  </w:num>
  <w:num w:numId="26">
    <w:abstractNumId w:val="14"/>
  </w:num>
  <w:num w:numId="27">
    <w:abstractNumId w:val="21"/>
  </w:num>
  <w:num w:numId="28">
    <w:abstractNumId w:val="13"/>
  </w:num>
  <w:num w:numId="29">
    <w:abstractNumId w:val="1"/>
  </w:num>
  <w:num w:numId="30">
    <w:abstractNumId w:val="25"/>
  </w:num>
  <w:num w:numId="31">
    <w:abstractNumId w:val="2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nb-NO"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B2A"/>
    <w:rsid w:val="00023561"/>
    <w:rsid w:val="000433A5"/>
    <w:rsid w:val="00067CDE"/>
    <w:rsid w:val="0007029F"/>
    <w:rsid w:val="00080FD9"/>
    <w:rsid w:val="0008739E"/>
    <w:rsid w:val="00091076"/>
    <w:rsid w:val="000B0F2F"/>
    <w:rsid w:val="000B11A8"/>
    <w:rsid w:val="000B609E"/>
    <w:rsid w:val="000D55FD"/>
    <w:rsid w:val="000E0AC3"/>
    <w:rsid w:val="000F08B9"/>
    <w:rsid w:val="000F5A21"/>
    <w:rsid w:val="00100C2C"/>
    <w:rsid w:val="001023D2"/>
    <w:rsid w:val="001030F3"/>
    <w:rsid w:val="0010643F"/>
    <w:rsid w:val="00115379"/>
    <w:rsid w:val="001348F2"/>
    <w:rsid w:val="00140016"/>
    <w:rsid w:val="00160062"/>
    <w:rsid w:val="00161B2E"/>
    <w:rsid w:val="00175C1D"/>
    <w:rsid w:val="001868A6"/>
    <w:rsid w:val="00195963"/>
    <w:rsid w:val="001974FD"/>
    <w:rsid w:val="001A0579"/>
    <w:rsid w:val="001C1E24"/>
    <w:rsid w:val="001C27F0"/>
    <w:rsid w:val="001D541D"/>
    <w:rsid w:val="001E6BDD"/>
    <w:rsid w:val="001F0307"/>
    <w:rsid w:val="00200812"/>
    <w:rsid w:val="002015E0"/>
    <w:rsid w:val="0020314C"/>
    <w:rsid w:val="00205092"/>
    <w:rsid w:val="00215E83"/>
    <w:rsid w:val="00221D8A"/>
    <w:rsid w:val="00230ED2"/>
    <w:rsid w:val="00234D8B"/>
    <w:rsid w:val="0023793F"/>
    <w:rsid w:val="00271CF8"/>
    <w:rsid w:val="00284CE9"/>
    <w:rsid w:val="00285811"/>
    <w:rsid w:val="00285E93"/>
    <w:rsid w:val="002861EC"/>
    <w:rsid w:val="002B2BD7"/>
    <w:rsid w:val="002B7B2F"/>
    <w:rsid w:val="002C5A8C"/>
    <w:rsid w:val="002D1FA8"/>
    <w:rsid w:val="002D5796"/>
    <w:rsid w:val="002E7BC5"/>
    <w:rsid w:val="002F2ECD"/>
    <w:rsid w:val="00304235"/>
    <w:rsid w:val="00316F3F"/>
    <w:rsid w:val="00321DEB"/>
    <w:rsid w:val="00326E46"/>
    <w:rsid w:val="00342BC3"/>
    <w:rsid w:val="003430A5"/>
    <w:rsid w:val="0034396C"/>
    <w:rsid w:val="00363C96"/>
    <w:rsid w:val="003665AB"/>
    <w:rsid w:val="003822E1"/>
    <w:rsid w:val="00391308"/>
    <w:rsid w:val="003B5B50"/>
    <w:rsid w:val="003E51DF"/>
    <w:rsid w:val="003F4402"/>
    <w:rsid w:val="003F4EB3"/>
    <w:rsid w:val="00415CD4"/>
    <w:rsid w:val="00416192"/>
    <w:rsid w:val="00416280"/>
    <w:rsid w:val="00424A9C"/>
    <w:rsid w:val="00435D4A"/>
    <w:rsid w:val="004370E3"/>
    <w:rsid w:val="004411A6"/>
    <w:rsid w:val="00442586"/>
    <w:rsid w:val="00442820"/>
    <w:rsid w:val="00446C9C"/>
    <w:rsid w:val="00450FE4"/>
    <w:rsid w:val="00456868"/>
    <w:rsid w:val="00463CFE"/>
    <w:rsid w:val="004755B6"/>
    <w:rsid w:val="00486D80"/>
    <w:rsid w:val="004946F9"/>
    <w:rsid w:val="00494BDB"/>
    <w:rsid w:val="004A2021"/>
    <w:rsid w:val="004A2850"/>
    <w:rsid w:val="004C2A5F"/>
    <w:rsid w:val="004D39B6"/>
    <w:rsid w:val="004D7C70"/>
    <w:rsid w:val="004F1FFF"/>
    <w:rsid w:val="005052B6"/>
    <w:rsid w:val="00523598"/>
    <w:rsid w:val="005238C3"/>
    <w:rsid w:val="00532A43"/>
    <w:rsid w:val="00535BBA"/>
    <w:rsid w:val="00581CA9"/>
    <w:rsid w:val="005B6615"/>
    <w:rsid w:val="005B6DAF"/>
    <w:rsid w:val="005D0FE6"/>
    <w:rsid w:val="005D686C"/>
    <w:rsid w:val="005E543E"/>
    <w:rsid w:val="005F0957"/>
    <w:rsid w:val="00612EE7"/>
    <w:rsid w:val="00614395"/>
    <w:rsid w:val="00623406"/>
    <w:rsid w:val="00630851"/>
    <w:rsid w:val="00646561"/>
    <w:rsid w:val="0064741B"/>
    <w:rsid w:val="00651CB3"/>
    <w:rsid w:val="00656E86"/>
    <w:rsid w:val="006633C3"/>
    <w:rsid w:val="00676EE3"/>
    <w:rsid w:val="0067714B"/>
    <w:rsid w:val="006A0E64"/>
    <w:rsid w:val="006A7AB2"/>
    <w:rsid w:val="006B76C6"/>
    <w:rsid w:val="006C105E"/>
    <w:rsid w:val="006C47F7"/>
    <w:rsid w:val="006D1F40"/>
    <w:rsid w:val="006D6A2F"/>
    <w:rsid w:val="0070077D"/>
    <w:rsid w:val="007067BF"/>
    <w:rsid w:val="00707240"/>
    <w:rsid w:val="00711D82"/>
    <w:rsid w:val="00713253"/>
    <w:rsid w:val="00723EC6"/>
    <w:rsid w:val="007337D8"/>
    <w:rsid w:val="007341CE"/>
    <w:rsid w:val="00753899"/>
    <w:rsid w:val="0076054F"/>
    <w:rsid w:val="0076492F"/>
    <w:rsid w:val="00772BB5"/>
    <w:rsid w:val="007B44BA"/>
    <w:rsid w:val="007D4534"/>
    <w:rsid w:val="007E2750"/>
    <w:rsid w:val="007F5F54"/>
    <w:rsid w:val="00804999"/>
    <w:rsid w:val="00805B2A"/>
    <w:rsid w:val="00813B8C"/>
    <w:rsid w:val="00823AEE"/>
    <w:rsid w:val="00837FA0"/>
    <w:rsid w:val="00857FA3"/>
    <w:rsid w:val="0086428D"/>
    <w:rsid w:val="00890884"/>
    <w:rsid w:val="0089768A"/>
    <w:rsid w:val="008B4FEC"/>
    <w:rsid w:val="008E04C7"/>
    <w:rsid w:val="008E4DD5"/>
    <w:rsid w:val="008E73C3"/>
    <w:rsid w:val="009040E5"/>
    <w:rsid w:val="0092257B"/>
    <w:rsid w:val="009225BE"/>
    <w:rsid w:val="009435CB"/>
    <w:rsid w:val="0095002E"/>
    <w:rsid w:val="00952B9E"/>
    <w:rsid w:val="009555A8"/>
    <w:rsid w:val="0095655A"/>
    <w:rsid w:val="0095748F"/>
    <w:rsid w:val="009664D7"/>
    <w:rsid w:val="009730D1"/>
    <w:rsid w:val="009743D6"/>
    <w:rsid w:val="009756CB"/>
    <w:rsid w:val="0099135E"/>
    <w:rsid w:val="009916CB"/>
    <w:rsid w:val="009934E7"/>
    <w:rsid w:val="009A075A"/>
    <w:rsid w:val="009A2782"/>
    <w:rsid w:val="009B37C5"/>
    <w:rsid w:val="009B618E"/>
    <w:rsid w:val="009C0237"/>
    <w:rsid w:val="009C46D8"/>
    <w:rsid w:val="009E361B"/>
    <w:rsid w:val="009E4773"/>
    <w:rsid w:val="009F1BD5"/>
    <w:rsid w:val="00A01CB3"/>
    <w:rsid w:val="00A06DCA"/>
    <w:rsid w:val="00A24495"/>
    <w:rsid w:val="00A27A3A"/>
    <w:rsid w:val="00A319B6"/>
    <w:rsid w:val="00A518FD"/>
    <w:rsid w:val="00A95FD1"/>
    <w:rsid w:val="00AA214C"/>
    <w:rsid w:val="00AA2B3C"/>
    <w:rsid w:val="00AD75F2"/>
    <w:rsid w:val="00AE41AF"/>
    <w:rsid w:val="00B0574C"/>
    <w:rsid w:val="00B058C6"/>
    <w:rsid w:val="00B15016"/>
    <w:rsid w:val="00B32AFD"/>
    <w:rsid w:val="00B3796D"/>
    <w:rsid w:val="00B40827"/>
    <w:rsid w:val="00B417A4"/>
    <w:rsid w:val="00B51D67"/>
    <w:rsid w:val="00B5309F"/>
    <w:rsid w:val="00B55E59"/>
    <w:rsid w:val="00B8209C"/>
    <w:rsid w:val="00B96E69"/>
    <w:rsid w:val="00BA7530"/>
    <w:rsid w:val="00BB7CA3"/>
    <w:rsid w:val="00BD7BFD"/>
    <w:rsid w:val="00BE5904"/>
    <w:rsid w:val="00BE6EEF"/>
    <w:rsid w:val="00C0522D"/>
    <w:rsid w:val="00C120F9"/>
    <w:rsid w:val="00C27BC8"/>
    <w:rsid w:val="00C3304C"/>
    <w:rsid w:val="00C74398"/>
    <w:rsid w:val="00C90216"/>
    <w:rsid w:val="00C922C1"/>
    <w:rsid w:val="00C941F4"/>
    <w:rsid w:val="00C943C2"/>
    <w:rsid w:val="00C9724C"/>
    <w:rsid w:val="00CA3D2F"/>
    <w:rsid w:val="00CC5116"/>
    <w:rsid w:val="00CC5A39"/>
    <w:rsid w:val="00CD59F1"/>
    <w:rsid w:val="00CE179C"/>
    <w:rsid w:val="00CE461D"/>
    <w:rsid w:val="00CF1649"/>
    <w:rsid w:val="00D01C9E"/>
    <w:rsid w:val="00D14D20"/>
    <w:rsid w:val="00D60514"/>
    <w:rsid w:val="00D622CD"/>
    <w:rsid w:val="00D722C6"/>
    <w:rsid w:val="00D72AFF"/>
    <w:rsid w:val="00D74996"/>
    <w:rsid w:val="00D74D14"/>
    <w:rsid w:val="00D765A8"/>
    <w:rsid w:val="00D84216"/>
    <w:rsid w:val="00D8674B"/>
    <w:rsid w:val="00D920A5"/>
    <w:rsid w:val="00DA2906"/>
    <w:rsid w:val="00DC11F8"/>
    <w:rsid w:val="00DC54FE"/>
    <w:rsid w:val="00DD45B3"/>
    <w:rsid w:val="00DE555E"/>
    <w:rsid w:val="00DF1469"/>
    <w:rsid w:val="00E120C4"/>
    <w:rsid w:val="00E32054"/>
    <w:rsid w:val="00E3254C"/>
    <w:rsid w:val="00E33C06"/>
    <w:rsid w:val="00E509A9"/>
    <w:rsid w:val="00E61270"/>
    <w:rsid w:val="00E776F4"/>
    <w:rsid w:val="00EB006E"/>
    <w:rsid w:val="00EC5321"/>
    <w:rsid w:val="00EC6ABD"/>
    <w:rsid w:val="00EC7007"/>
    <w:rsid w:val="00ED2B24"/>
    <w:rsid w:val="00EE4994"/>
    <w:rsid w:val="00F003E2"/>
    <w:rsid w:val="00F03F1C"/>
    <w:rsid w:val="00F050AF"/>
    <w:rsid w:val="00F0576E"/>
    <w:rsid w:val="00F104B7"/>
    <w:rsid w:val="00F132F0"/>
    <w:rsid w:val="00F163B3"/>
    <w:rsid w:val="00F67BF3"/>
    <w:rsid w:val="00F7469B"/>
    <w:rsid w:val="00F97848"/>
    <w:rsid w:val="00FA0DDB"/>
    <w:rsid w:val="00FA37BD"/>
    <w:rsid w:val="00FB4CC4"/>
    <w:rsid w:val="00FB6525"/>
    <w:rsid w:val="00FB6631"/>
    <w:rsid w:val="00FC61B2"/>
    <w:rsid w:val="00FD3D12"/>
    <w:rsid w:val="00FF03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2FFCAFF-1307-481B-BFE3-7A82D06E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Overskrift1">
    <w:name w:val="heading 1"/>
    <w:basedOn w:val="Normal"/>
    <w:next w:val="Normal"/>
    <w:link w:val="Overskrift1Tegn"/>
    <w:uiPriority w:val="9"/>
    <w:qFormat/>
    <w:rsid w:val="009A075A"/>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C943C2"/>
    <w:pPr>
      <w:keepNext/>
      <w:keepLines/>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1F0307"/>
    <w:pPr>
      <w:keepNext/>
      <w:keepLines/>
      <w:spacing w:before="200" w:after="0"/>
      <w:outlineLvl w:val="2"/>
    </w:pPr>
    <w:rPr>
      <w:rFonts w:asciiTheme="majorHAnsi" w:eastAsiaTheme="majorEastAsia" w:hAnsiTheme="majorHAnsi" w:cstheme="majorBidi"/>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A075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A075A"/>
    <w:rPr>
      <w:rFonts w:ascii="Tahoma" w:hAnsi="Tahoma" w:cs="Tahoma"/>
      <w:sz w:val="16"/>
      <w:szCs w:val="16"/>
    </w:rPr>
  </w:style>
  <w:style w:type="paragraph" w:styleId="Tittel">
    <w:name w:val="Title"/>
    <w:basedOn w:val="Normal"/>
    <w:next w:val="Normal"/>
    <w:link w:val="TittelTegn"/>
    <w:uiPriority w:val="10"/>
    <w:qFormat/>
    <w:rsid w:val="009A075A"/>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telTegn">
    <w:name w:val="Tittel Tegn"/>
    <w:basedOn w:val="Standardskriftforavsnitt"/>
    <w:link w:val="Tittel"/>
    <w:uiPriority w:val="10"/>
    <w:rsid w:val="009A075A"/>
    <w:rPr>
      <w:rFonts w:asciiTheme="majorHAnsi" w:eastAsiaTheme="majorEastAsia" w:hAnsiTheme="majorHAnsi" w:cstheme="majorBidi"/>
      <w:spacing w:val="5"/>
      <w:kern w:val="28"/>
      <w:sz w:val="52"/>
      <w:szCs w:val="52"/>
    </w:rPr>
  </w:style>
  <w:style w:type="character" w:customStyle="1" w:styleId="Overskrift1Tegn">
    <w:name w:val="Overskrift 1 Tegn"/>
    <w:basedOn w:val="Standardskriftforavsnitt"/>
    <w:link w:val="Overskrift1"/>
    <w:uiPriority w:val="9"/>
    <w:rsid w:val="009A075A"/>
    <w:rPr>
      <w:rFonts w:asciiTheme="majorHAnsi" w:eastAsiaTheme="majorEastAsia" w:hAnsiTheme="majorHAnsi" w:cstheme="majorBidi"/>
      <w:b/>
      <w:bCs/>
      <w:sz w:val="28"/>
      <w:szCs w:val="28"/>
    </w:rPr>
  </w:style>
  <w:style w:type="character" w:customStyle="1" w:styleId="Overskrift2Tegn">
    <w:name w:val="Overskrift 2 Tegn"/>
    <w:basedOn w:val="Standardskriftforavsnitt"/>
    <w:link w:val="Overskrift2"/>
    <w:uiPriority w:val="9"/>
    <w:rsid w:val="00C943C2"/>
    <w:rPr>
      <w:rFonts w:asciiTheme="majorHAnsi" w:eastAsiaTheme="majorEastAsia" w:hAnsiTheme="majorHAnsi" w:cstheme="majorBidi"/>
      <w:b/>
      <w:bCs/>
      <w:sz w:val="26"/>
      <w:szCs w:val="26"/>
    </w:rPr>
  </w:style>
  <w:style w:type="paragraph" w:styleId="NormalWeb">
    <w:name w:val="Normal (Web)"/>
    <w:basedOn w:val="Normal"/>
    <w:uiPriority w:val="99"/>
    <w:semiHidden/>
    <w:unhideWhenUsed/>
    <w:rsid w:val="00CE179C"/>
    <w:pPr>
      <w:widowControl/>
      <w:spacing w:before="100" w:beforeAutospacing="1" w:after="100" w:afterAutospacing="1" w:line="240" w:lineRule="auto"/>
    </w:pPr>
    <w:rPr>
      <w:rFonts w:ascii="Arial" w:hAnsi="Arial" w:cs="Arial"/>
      <w:sz w:val="18"/>
      <w:szCs w:val="18"/>
      <w:lang w:val="nb-NO" w:eastAsia="nb-NO"/>
    </w:rPr>
  </w:style>
  <w:style w:type="character" w:styleId="Sterk">
    <w:name w:val="Strong"/>
    <w:basedOn w:val="Standardskriftforavsnitt"/>
    <w:uiPriority w:val="22"/>
    <w:qFormat/>
    <w:rsid w:val="00CE179C"/>
    <w:rPr>
      <w:b/>
      <w:bCs/>
    </w:rPr>
  </w:style>
  <w:style w:type="character" w:customStyle="1" w:styleId="Overskrift3Tegn">
    <w:name w:val="Overskrift 3 Tegn"/>
    <w:basedOn w:val="Standardskriftforavsnitt"/>
    <w:link w:val="Overskrift3"/>
    <w:uiPriority w:val="9"/>
    <w:rsid w:val="001F0307"/>
    <w:rPr>
      <w:rFonts w:asciiTheme="majorHAnsi" w:eastAsiaTheme="majorEastAsia" w:hAnsiTheme="majorHAnsi" w:cstheme="majorBidi"/>
      <w:b/>
      <w:bCs/>
    </w:rPr>
  </w:style>
  <w:style w:type="character" w:styleId="Hyperkobling">
    <w:name w:val="Hyperlink"/>
    <w:basedOn w:val="Standardskriftforavsnitt"/>
    <w:uiPriority w:val="99"/>
    <w:unhideWhenUsed/>
    <w:rsid w:val="00813B8C"/>
    <w:rPr>
      <w:color w:val="0000FF" w:themeColor="hyperlink"/>
      <w:u w:val="single"/>
    </w:rPr>
  </w:style>
  <w:style w:type="character" w:styleId="Fulgthyperkobling">
    <w:name w:val="FollowedHyperlink"/>
    <w:basedOn w:val="Standardskriftforavsnitt"/>
    <w:uiPriority w:val="99"/>
    <w:semiHidden/>
    <w:unhideWhenUsed/>
    <w:rsid w:val="00813B8C"/>
    <w:rPr>
      <w:color w:val="800080" w:themeColor="followedHyperlink"/>
      <w:u w:val="single"/>
    </w:rPr>
  </w:style>
  <w:style w:type="paragraph" w:styleId="Listeavsnitt">
    <w:name w:val="List Paragraph"/>
    <w:basedOn w:val="Normal"/>
    <w:uiPriority w:val="34"/>
    <w:qFormat/>
    <w:rsid w:val="00813B8C"/>
    <w:pPr>
      <w:ind w:left="720"/>
      <w:contextualSpacing/>
    </w:pPr>
  </w:style>
  <w:style w:type="paragraph" w:styleId="INNH1">
    <w:name w:val="toc 1"/>
    <w:basedOn w:val="Normal"/>
    <w:next w:val="Normal"/>
    <w:autoRedefine/>
    <w:uiPriority w:val="39"/>
    <w:unhideWhenUsed/>
    <w:rsid w:val="00C120F9"/>
    <w:pPr>
      <w:spacing w:after="100"/>
    </w:pPr>
  </w:style>
  <w:style w:type="character" w:customStyle="1" w:styleId="gi-text1">
    <w:name w:val="gi-text1"/>
    <w:basedOn w:val="Standardskriftforavsnitt"/>
    <w:rsid w:val="00EC7007"/>
    <w:rPr>
      <w:color w:val="4C4C4C"/>
    </w:rPr>
  </w:style>
  <w:style w:type="paragraph" w:styleId="Topptekst">
    <w:name w:val="header"/>
    <w:basedOn w:val="Normal"/>
    <w:link w:val="TopptekstTegn"/>
    <w:uiPriority w:val="99"/>
    <w:unhideWhenUsed/>
    <w:rsid w:val="001023D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023D2"/>
  </w:style>
  <w:style w:type="paragraph" w:styleId="Bunntekst">
    <w:name w:val="footer"/>
    <w:basedOn w:val="Normal"/>
    <w:link w:val="BunntekstTegn"/>
    <w:uiPriority w:val="99"/>
    <w:unhideWhenUsed/>
    <w:rsid w:val="001023D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023D2"/>
  </w:style>
  <w:style w:type="paragraph" w:customStyle="1" w:styleId="Default">
    <w:name w:val="Default"/>
    <w:rsid w:val="0008739E"/>
    <w:pPr>
      <w:widowControl/>
      <w:autoSpaceDE w:val="0"/>
      <w:autoSpaceDN w:val="0"/>
      <w:adjustRightInd w:val="0"/>
      <w:spacing w:after="0" w:line="240" w:lineRule="auto"/>
    </w:pPr>
    <w:rPr>
      <w:rFonts w:ascii="Verdana" w:hAnsi="Verdana" w:cs="Verdana"/>
      <w:color w:val="000000"/>
      <w:sz w:val="24"/>
      <w:szCs w:val="24"/>
      <w:lang w:val="nb-NO"/>
    </w:rPr>
  </w:style>
  <w:style w:type="table" w:styleId="Tabellrutenett">
    <w:name w:val="Table Grid"/>
    <w:basedOn w:val="Vanligtabell"/>
    <w:uiPriority w:val="59"/>
    <w:rsid w:val="006D1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0130">
      <w:bodyDiv w:val="1"/>
      <w:marLeft w:val="75"/>
      <w:marRight w:val="75"/>
      <w:marTop w:val="75"/>
      <w:marBottom w:val="75"/>
      <w:divBdr>
        <w:top w:val="none" w:sz="0" w:space="0" w:color="auto"/>
        <w:left w:val="none" w:sz="0" w:space="0" w:color="auto"/>
        <w:bottom w:val="none" w:sz="0" w:space="0" w:color="auto"/>
        <w:right w:val="none" w:sz="0" w:space="0" w:color="auto"/>
      </w:divBdr>
      <w:divsChild>
        <w:div w:id="713964198">
          <w:marLeft w:val="0"/>
          <w:marRight w:val="0"/>
          <w:marTop w:val="450"/>
          <w:marBottom w:val="0"/>
          <w:divBdr>
            <w:top w:val="none" w:sz="0" w:space="0" w:color="auto"/>
            <w:left w:val="none" w:sz="0" w:space="0" w:color="auto"/>
            <w:bottom w:val="none" w:sz="0" w:space="0" w:color="auto"/>
            <w:right w:val="none" w:sz="0" w:space="0" w:color="auto"/>
          </w:divBdr>
          <w:divsChild>
            <w:div w:id="655257175">
              <w:marLeft w:val="0"/>
              <w:marRight w:val="0"/>
              <w:marTop w:val="0"/>
              <w:marBottom w:val="0"/>
              <w:divBdr>
                <w:top w:val="single" w:sz="6" w:space="0" w:color="7F7F7F"/>
                <w:left w:val="single" w:sz="6" w:space="0" w:color="7F7F7F"/>
                <w:bottom w:val="single" w:sz="6" w:space="0" w:color="7F7F7F"/>
                <w:right w:val="single" w:sz="6" w:space="0" w:color="7F7F7F"/>
              </w:divBdr>
              <w:divsChild>
                <w:div w:id="549145459">
                  <w:marLeft w:val="0"/>
                  <w:marRight w:val="0"/>
                  <w:marTop w:val="0"/>
                  <w:marBottom w:val="0"/>
                  <w:divBdr>
                    <w:top w:val="none" w:sz="0" w:space="0" w:color="auto"/>
                    <w:left w:val="none" w:sz="0" w:space="0" w:color="DC2221"/>
                    <w:bottom w:val="none" w:sz="0" w:space="0" w:color="auto"/>
                    <w:right w:val="none" w:sz="0" w:space="0" w:color="FEF3DC"/>
                  </w:divBdr>
                  <w:divsChild>
                    <w:div w:id="1323005908">
                      <w:marLeft w:val="0"/>
                      <w:marRight w:val="0"/>
                      <w:marTop w:val="0"/>
                      <w:marBottom w:val="0"/>
                      <w:divBdr>
                        <w:top w:val="none" w:sz="0" w:space="0" w:color="auto"/>
                        <w:left w:val="none" w:sz="0" w:space="0" w:color="auto"/>
                        <w:bottom w:val="none" w:sz="0" w:space="0" w:color="auto"/>
                        <w:right w:val="none" w:sz="0" w:space="0" w:color="auto"/>
                      </w:divBdr>
                      <w:divsChild>
                        <w:div w:id="1439519605">
                          <w:marLeft w:val="0"/>
                          <w:marRight w:val="0"/>
                          <w:marTop w:val="0"/>
                          <w:marBottom w:val="0"/>
                          <w:divBdr>
                            <w:top w:val="none" w:sz="0" w:space="0" w:color="auto"/>
                            <w:left w:val="none" w:sz="0" w:space="0" w:color="auto"/>
                            <w:bottom w:val="none" w:sz="0" w:space="0" w:color="auto"/>
                            <w:right w:val="none" w:sz="0" w:space="0" w:color="auto"/>
                          </w:divBdr>
                          <w:divsChild>
                            <w:div w:id="1841698933">
                              <w:marLeft w:val="0"/>
                              <w:marRight w:val="0"/>
                              <w:marTop w:val="0"/>
                              <w:marBottom w:val="0"/>
                              <w:divBdr>
                                <w:top w:val="none" w:sz="0" w:space="0" w:color="auto"/>
                                <w:left w:val="none" w:sz="0" w:space="0" w:color="auto"/>
                                <w:bottom w:val="none" w:sz="0" w:space="0" w:color="auto"/>
                                <w:right w:val="none" w:sz="0" w:space="0" w:color="auto"/>
                              </w:divBdr>
                              <w:divsChild>
                                <w:div w:id="534001340">
                                  <w:marLeft w:val="0"/>
                                  <w:marRight w:val="0"/>
                                  <w:marTop w:val="0"/>
                                  <w:marBottom w:val="0"/>
                                  <w:divBdr>
                                    <w:top w:val="none" w:sz="0" w:space="0" w:color="auto"/>
                                    <w:left w:val="none" w:sz="0" w:space="0" w:color="auto"/>
                                    <w:bottom w:val="none" w:sz="0" w:space="0" w:color="auto"/>
                                    <w:right w:val="none" w:sz="0" w:space="0" w:color="auto"/>
                                  </w:divBdr>
                                  <w:divsChild>
                                    <w:div w:id="489565138">
                                      <w:marLeft w:val="0"/>
                                      <w:marRight w:val="0"/>
                                      <w:marTop w:val="0"/>
                                      <w:marBottom w:val="0"/>
                                      <w:divBdr>
                                        <w:top w:val="none" w:sz="0" w:space="0" w:color="auto"/>
                                        <w:left w:val="none" w:sz="0" w:space="0" w:color="auto"/>
                                        <w:bottom w:val="none" w:sz="0" w:space="0" w:color="auto"/>
                                        <w:right w:val="none" w:sz="0" w:space="0" w:color="auto"/>
                                      </w:divBdr>
                                      <w:divsChild>
                                        <w:div w:id="309604082">
                                          <w:marLeft w:val="0"/>
                                          <w:marRight w:val="0"/>
                                          <w:marTop w:val="0"/>
                                          <w:marBottom w:val="0"/>
                                          <w:divBdr>
                                            <w:top w:val="none" w:sz="0" w:space="0" w:color="auto"/>
                                            <w:left w:val="none" w:sz="0" w:space="0" w:color="auto"/>
                                            <w:bottom w:val="none" w:sz="0" w:space="0" w:color="auto"/>
                                            <w:right w:val="none" w:sz="0" w:space="0" w:color="auto"/>
                                          </w:divBdr>
                                          <w:divsChild>
                                            <w:div w:id="1433091343">
                                              <w:marLeft w:val="0"/>
                                              <w:marRight w:val="0"/>
                                              <w:marTop w:val="0"/>
                                              <w:marBottom w:val="0"/>
                                              <w:divBdr>
                                                <w:top w:val="none" w:sz="0" w:space="0" w:color="auto"/>
                                                <w:left w:val="none" w:sz="0" w:space="0" w:color="auto"/>
                                                <w:bottom w:val="none" w:sz="0" w:space="0" w:color="auto"/>
                                                <w:right w:val="none" w:sz="0" w:space="0" w:color="auto"/>
                                              </w:divBdr>
                                              <w:divsChild>
                                                <w:div w:id="1047991423">
                                                  <w:marLeft w:val="0"/>
                                                  <w:marRight w:val="0"/>
                                                  <w:marTop w:val="0"/>
                                                  <w:marBottom w:val="0"/>
                                                  <w:divBdr>
                                                    <w:top w:val="none" w:sz="0" w:space="0" w:color="auto"/>
                                                    <w:left w:val="none" w:sz="0" w:space="0" w:color="auto"/>
                                                    <w:bottom w:val="none" w:sz="0" w:space="0" w:color="auto"/>
                                                    <w:right w:val="none" w:sz="0" w:space="0" w:color="auto"/>
                                                  </w:divBdr>
                                                  <w:divsChild>
                                                    <w:div w:id="2069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385734">
      <w:bodyDiv w:val="1"/>
      <w:marLeft w:val="0"/>
      <w:marRight w:val="0"/>
      <w:marTop w:val="0"/>
      <w:marBottom w:val="0"/>
      <w:divBdr>
        <w:top w:val="none" w:sz="0" w:space="0" w:color="auto"/>
        <w:left w:val="none" w:sz="0" w:space="0" w:color="auto"/>
        <w:bottom w:val="none" w:sz="0" w:space="0" w:color="auto"/>
        <w:right w:val="none" w:sz="0" w:space="0" w:color="auto"/>
      </w:divBdr>
    </w:div>
    <w:div w:id="113182703">
      <w:bodyDiv w:val="1"/>
      <w:marLeft w:val="0"/>
      <w:marRight w:val="0"/>
      <w:marTop w:val="0"/>
      <w:marBottom w:val="0"/>
      <w:divBdr>
        <w:top w:val="none" w:sz="0" w:space="0" w:color="auto"/>
        <w:left w:val="none" w:sz="0" w:space="0" w:color="auto"/>
        <w:bottom w:val="none" w:sz="0" w:space="0" w:color="auto"/>
        <w:right w:val="none" w:sz="0" w:space="0" w:color="auto"/>
      </w:divBdr>
    </w:div>
    <w:div w:id="129056180">
      <w:bodyDiv w:val="1"/>
      <w:marLeft w:val="0"/>
      <w:marRight w:val="0"/>
      <w:marTop w:val="0"/>
      <w:marBottom w:val="0"/>
      <w:divBdr>
        <w:top w:val="none" w:sz="0" w:space="0" w:color="auto"/>
        <w:left w:val="none" w:sz="0" w:space="0" w:color="auto"/>
        <w:bottom w:val="none" w:sz="0" w:space="0" w:color="auto"/>
        <w:right w:val="none" w:sz="0" w:space="0" w:color="auto"/>
      </w:divBdr>
    </w:div>
    <w:div w:id="130757207">
      <w:bodyDiv w:val="1"/>
      <w:marLeft w:val="0"/>
      <w:marRight w:val="0"/>
      <w:marTop w:val="0"/>
      <w:marBottom w:val="0"/>
      <w:divBdr>
        <w:top w:val="none" w:sz="0" w:space="0" w:color="auto"/>
        <w:left w:val="none" w:sz="0" w:space="0" w:color="auto"/>
        <w:bottom w:val="none" w:sz="0" w:space="0" w:color="auto"/>
        <w:right w:val="none" w:sz="0" w:space="0" w:color="auto"/>
      </w:divBdr>
    </w:div>
    <w:div w:id="195966515">
      <w:bodyDiv w:val="1"/>
      <w:marLeft w:val="0"/>
      <w:marRight w:val="0"/>
      <w:marTop w:val="0"/>
      <w:marBottom w:val="0"/>
      <w:divBdr>
        <w:top w:val="none" w:sz="0" w:space="0" w:color="auto"/>
        <w:left w:val="none" w:sz="0" w:space="0" w:color="auto"/>
        <w:bottom w:val="none" w:sz="0" w:space="0" w:color="auto"/>
        <w:right w:val="none" w:sz="0" w:space="0" w:color="auto"/>
      </w:divBdr>
    </w:div>
    <w:div w:id="219442317">
      <w:bodyDiv w:val="1"/>
      <w:marLeft w:val="0"/>
      <w:marRight w:val="0"/>
      <w:marTop w:val="0"/>
      <w:marBottom w:val="0"/>
      <w:divBdr>
        <w:top w:val="none" w:sz="0" w:space="0" w:color="auto"/>
        <w:left w:val="none" w:sz="0" w:space="0" w:color="auto"/>
        <w:bottom w:val="none" w:sz="0" w:space="0" w:color="auto"/>
        <w:right w:val="none" w:sz="0" w:space="0" w:color="auto"/>
      </w:divBdr>
    </w:div>
    <w:div w:id="279342517">
      <w:bodyDiv w:val="1"/>
      <w:marLeft w:val="0"/>
      <w:marRight w:val="0"/>
      <w:marTop w:val="0"/>
      <w:marBottom w:val="0"/>
      <w:divBdr>
        <w:top w:val="none" w:sz="0" w:space="0" w:color="auto"/>
        <w:left w:val="none" w:sz="0" w:space="0" w:color="auto"/>
        <w:bottom w:val="none" w:sz="0" w:space="0" w:color="auto"/>
        <w:right w:val="none" w:sz="0" w:space="0" w:color="auto"/>
      </w:divBdr>
    </w:div>
    <w:div w:id="295333153">
      <w:bodyDiv w:val="1"/>
      <w:marLeft w:val="0"/>
      <w:marRight w:val="0"/>
      <w:marTop w:val="0"/>
      <w:marBottom w:val="0"/>
      <w:divBdr>
        <w:top w:val="none" w:sz="0" w:space="0" w:color="auto"/>
        <w:left w:val="none" w:sz="0" w:space="0" w:color="auto"/>
        <w:bottom w:val="none" w:sz="0" w:space="0" w:color="auto"/>
        <w:right w:val="none" w:sz="0" w:space="0" w:color="auto"/>
      </w:divBdr>
    </w:div>
    <w:div w:id="431780190">
      <w:bodyDiv w:val="1"/>
      <w:marLeft w:val="0"/>
      <w:marRight w:val="0"/>
      <w:marTop w:val="0"/>
      <w:marBottom w:val="0"/>
      <w:divBdr>
        <w:top w:val="none" w:sz="0" w:space="0" w:color="auto"/>
        <w:left w:val="none" w:sz="0" w:space="0" w:color="auto"/>
        <w:bottom w:val="none" w:sz="0" w:space="0" w:color="auto"/>
        <w:right w:val="none" w:sz="0" w:space="0" w:color="auto"/>
      </w:divBdr>
    </w:div>
    <w:div w:id="509293411">
      <w:bodyDiv w:val="1"/>
      <w:marLeft w:val="0"/>
      <w:marRight w:val="0"/>
      <w:marTop w:val="0"/>
      <w:marBottom w:val="0"/>
      <w:divBdr>
        <w:top w:val="none" w:sz="0" w:space="0" w:color="auto"/>
        <w:left w:val="none" w:sz="0" w:space="0" w:color="auto"/>
        <w:bottom w:val="none" w:sz="0" w:space="0" w:color="auto"/>
        <w:right w:val="none" w:sz="0" w:space="0" w:color="auto"/>
      </w:divBdr>
    </w:div>
    <w:div w:id="514467706">
      <w:bodyDiv w:val="1"/>
      <w:marLeft w:val="0"/>
      <w:marRight w:val="0"/>
      <w:marTop w:val="0"/>
      <w:marBottom w:val="0"/>
      <w:divBdr>
        <w:top w:val="none" w:sz="0" w:space="0" w:color="auto"/>
        <w:left w:val="none" w:sz="0" w:space="0" w:color="auto"/>
        <w:bottom w:val="none" w:sz="0" w:space="0" w:color="auto"/>
        <w:right w:val="none" w:sz="0" w:space="0" w:color="auto"/>
      </w:divBdr>
    </w:div>
    <w:div w:id="597909144">
      <w:bodyDiv w:val="1"/>
      <w:marLeft w:val="0"/>
      <w:marRight w:val="0"/>
      <w:marTop w:val="0"/>
      <w:marBottom w:val="0"/>
      <w:divBdr>
        <w:top w:val="none" w:sz="0" w:space="0" w:color="auto"/>
        <w:left w:val="none" w:sz="0" w:space="0" w:color="auto"/>
        <w:bottom w:val="none" w:sz="0" w:space="0" w:color="auto"/>
        <w:right w:val="none" w:sz="0" w:space="0" w:color="auto"/>
      </w:divBdr>
    </w:div>
    <w:div w:id="676275049">
      <w:bodyDiv w:val="1"/>
      <w:marLeft w:val="0"/>
      <w:marRight w:val="0"/>
      <w:marTop w:val="0"/>
      <w:marBottom w:val="0"/>
      <w:divBdr>
        <w:top w:val="none" w:sz="0" w:space="0" w:color="auto"/>
        <w:left w:val="none" w:sz="0" w:space="0" w:color="auto"/>
        <w:bottom w:val="none" w:sz="0" w:space="0" w:color="auto"/>
        <w:right w:val="none" w:sz="0" w:space="0" w:color="auto"/>
      </w:divBdr>
    </w:div>
    <w:div w:id="783842217">
      <w:bodyDiv w:val="1"/>
      <w:marLeft w:val="0"/>
      <w:marRight w:val="0"/>
      <w:marTop w:val="0"/>
      <w:marBottom w:val="0"/>
      <w:divBdr>
        <w:top w:val="none" w:sz="0" w:space="0" w:color="auto"/>
        <w:left w:val="none" w:sz="0" w:space="0" w:color="auto"/>
        <w:bottom w:val="none" w:sz="0" w:space="0" w:color="auto"/>
        <w:right w:val="none" w:sz="0" w:space="0" w:color="auto"/>
      </w:divBdr>
      <w:divsChild>
        <w:div w:id="176583392">
          <w:marLeft w:val="0"/>
          <w:marRight w:val="0"/>
          <w:marTop w:val="0"/>
          <w:marBottom w:val="0"/>
          <w:divBdr>
            <w:top w:val="none" w:sz="0" w:space="0" w:color="auto"/>
            <w:left w:val="none" w:sz="0" w:space="0" w:color="auto"/>
            <w:bottom w:val="none" w:sz="0" w:space="0" w:color="auto"/>
            <w:right w:val="none" w:sz="0" w:space="0" w:color="auto"/>
          </w:divBdr>
          <w:divsChild>
            <w:div w:id="1656881399">
              <w:marLeft w:val="0"/>
              <w:marRight w:val="0"/>
              <w:marTop w:val="0"/>
              <w:marBottom w:val="0"/>
              <w:divBdr>
                <w:top w:val="none" w:sz="0" w:space="0" w:color="auto"/>
                <w:left w:val="none" w:sz="0" w:space="0" w:color="auto"/>
                <w:bottom w:val="none" w:sz="0" w:space="0" w:color="auto"/>
                <w:right w:val="none" w:sz="0" w:space="0" w:color="auto"/>
              </w:divBdr>
              <w:divsChild>
                <w:div w:id="37970847">
                  <w:marLeft w:val="0"/>
                  <w:marRight w:val="0"/>
                  <w:marTop w:val="0"/>
                  <w:marBottom w:val="0"/>
                  <w:divBdr>
                    <w:top w:val="none" w:sz="0" w:space="0" w:color="auto"/>
                    <w:left w:val="none" w:sz="0" w:space="0" w:color="auto"/>
                    <w:bottom w:val="none" w:sz="0" w:space="0" w:color="auto"/>
                    <w:right w:val="none" w:sz="0" w:space="0" w:color="auto"/>
                  </w:divBdr>
                  <w:divsChild>
                    <w:div w:id="1201093746">
                      <w:marLeft w:val="0"/>
                      <w:marRight w:val="0"/>
                      <w:marTop w:val="0"/>
                      <w:marBottom w:val="0"/>
                      <w:divBdr>
                        <w:top w:val="none" w:sz="0" w:space="0" w:color="auto"/>
                        <w:left w:val="none" w:sz="0" w:space="0" w:color="auto"/>
                        <w:bottom w:val="none" w:sz="0" w:space="0" w:color="auto"/>
                        <w:right w:val="none" w:sz="0" w:space="0" w:color="auto"/>
                      </w:divBdr>
                      <w:divsChild>
                        <w:div w:id="127164378">
                          <w:marLeft w:val="0"/>
                          <w:marRight w:val="0"/>
                          <w:marTop w:val="0"/>
                          <w:marBottom w:val="0"/>
                          <w:divBdr>
                            <w:top w:val="none" w:sz="0" w:space="0" w:color="auto"/>
                            <w:left w:val="none" w:sz="0" w:space="0" w:color="auto"/>
                            <w:bottom w:val="none" w:sz="0" w:space="0" w:color="auto"/>
                            <w:right w:val="none" w:sz="0" w:space="0" w:color="auto"/>
                          </w:divBdr>
                          <w:divsChild>
                            <w:div w:id="1653634540">
                              <w:marLeft w:val="0"/>
                              <w:marRight w:val="0"/>
                              <w:marTop w:val="0"/>
                              <w:marBottom w:val="0"/>
                              <w:divBdr>
                                <w:top w:val="none" w:sz="0" w:space="0" w:color="auto"/>
                                <w:left w:val="none" w:sz="0" w:space="0" w:color="auto"/>
                                <w:bottom w:val="none" w:sz="0" w:space="0" w:color="auto"/>
                                <w:right w:val="none" w:sz="0" w:space="0" w:color="auto"/>
                              </w:divBdr>
                              <w:divsChild>
                                <w:div w:id="611547187">
                                  <w:marLeft w:val="0"/>
                                  <w:marRight w:val="0"/>
                                  <w:marTop w:val="0"/>
                                  <w:marBottom w:val="0"/>
                                  <w:divBdr>
                                    <w:top w:val="none" w:sz="0" w:space="0" w:color="auto"/>
                                    <w:left w:val="none" w:sz="0" w:space="0" w:color="auto"/>
                                    <w:bottom w:val="none" w:sz="0" w:space="0" w:color="auto"/>
                                    <w:right w:val="none" w:sz="0" w:space="0" w:color="auto"/>
                                  </w:divBdr>
                                  <w:divsChild>
                                    <w:div w:id="1893156466">
                                      <w:marLeft w:val="0"/>
                                      <w:marRight w:val="0"/>
                                      <w:marTop w:val="0"/>
                                      <w:marBottom w:val="0"/>
                                      <w:divBdr>
                                        <w:top w:val="none" w:sz="0" w:space="0" w:color="auto"/>
                                        <w:left w:val="none" w:sz="0" w:space="0" w:color="auto"/>
                                        <w:bottom w:val="none" w:sz="0" w:space="0" w:color="auto"/>
                                        <w:right w:val="none" w:sz="0" w:space="0" w:color="auto"/>
                                      </w:divBdr>
                                      <w:divsChild>
                                        <w:div w:id="6831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465490">
      <w:bodyDiv w:val="1"/>
      <w:marLeft w:val="0"/>
      <w:marRight w:val="0"/>
      <w:marTop w:val="0"/>
      <w:marBottom w:val="0"/>
      <w:divBdr>
        <w:top w:val="none" w:sz="0" w:space="0" w:color="auto"/>
        <w:left w:val="none" w:sz="0" w:space="0" w:color="auto"/>
        <w:bottom w:val="none" w:sz="0" w:space="0" w:color="auto"/>
        <w:right w:val="none" w:sz="0" w:space="0" w:color="auto"/>
      </w:divBdr>
    </w:div>
    <w:div w:id="1001007141">
      <w:bodyDiv w:val="1"/>
      <w:marLeft w:val="0"/>
      <w:marRight w:val="0"/>
      <w:marTop w:val="0"/>
      <w:marBottom w:val="0"/>
      <w:divBdr>
        <w:top w:val="none" w:sz="0" w:space="0" w:color="auto"/>
        <w:left w:val="none" w:sz="0" w:space="0" w:color="auto"/>
        <w:bottom w:val="none" w:sz="0" w:space="0" w:color="auto"/>
        <w:right w:val="none" w:sz="0" w:space="0" w:color="auto"/>
      </w:divBdr>
    </w:div>
    <w:div w:id="1003901549">
      <w:bodyDiv w:val="1"/>
      <w:marLeft w:val="0"/>
      <w:marRight w:val="0"/>
      <w:marTop w:val="0"/>
      <w:marBottom w:val="0"/>
      <w:divBdr>
        <w:top w:val="none" w:sz="0" w:space="0" w:color="auto"/>
        <w:left w:val="none" w:sz="0" w:space="0" w:color="auto"/>
        <w:bottom w:val="none" w:sz="0" w:space="0" w:color="auto"/>
        <w:right w:val="none" w:sz="0" w:space="0" w:color="auto"/>
      </w:divBdr>
    </w:div>
    <w:div w:id="1061714104">
      <w:bodyDiv w:val="1"/>
      <w:marLeft w:val="0"/>
      <w:marRight w:val="0"/>
      <w:marTop w:val="0"/>
      <w:marBottom w:val="0"/>
      <w:divBdr>
        <w:top w:val="none" w:sz="0" w:space="0" w:color="auto"/>
        <w:left w:val="none" w:sz="0" w:space="0" w:color="auto"/>
        <w:bottom w:val="none" w:sz="0" w:space="0" w:color="auto"/>
        <w:right w:val="none" w:sz="0" w:space="0" w:color="auto"/>
      </w:divBdr>
    </w:div>
    <w:div w:id="1107235770">
      <w:bodyDiv w:val="1"/>
      <w:marLeft w:val="0"/>
      <w:marRight w:val="0"/>
      <w:marTop w:val="0"/>
      <w:marBottom w:val="0"/>
      <w:divBdr>
        <w:top w:val="none" w:sz="0" w:space="0" w:color="auto"/>
        <w:left w:val="none" w:sz="0" w:space="0" w:color="auto"/>
        <w:bottom w:val="none" w:sz="0" w:space="0" w:color="auto"/>
        <w:right w:val="none" w:sz="0" w:space="0" w:color="auto"/>
      </w:divBdr>
    </w:div>
    <w:div w:id="1181777343">
      <w:bodyDiv w:val="1"/>
      <w:marLeft w:val="0"/>
      <w:marRight w:val="0"/>
      <w:marTop w:val="0"/>
      <w:marBottom w:val="0"/>
      <w:divBdr>
        <w:top w:val="none" w:sz="0" w:space="0" w:color="auto"/>
        <w:left w:val="none" w:sz="0" w:space="0" w:color="auto"/>
        <w:bottom w:val="none" w:sz="0" w:space="0" w:color="auto"/>
        <w:right w:val="none" w:sz="0" w:space="0" w:color="auto"/>
      </w:divBdr>
    </w:div>
    <w:div w:id="1206141883">
      <w:bodyDiv w:val="1"/>
      <w:marLeft w:val="0"/>
      <w:marRight w:val="0"/>
      <w:marTop w:val="0"/>
      <w:marBottom w:val="0"/>
      <w:divBdr>
        <w:top w:val="none" w:sz="0" w:space="0" w:color="auto"/>
        <w:left w:val="none" w:sz="0" w:space="0" w:color="auto"/>
        <w:bottom w:val="none" w:sz="0" w:space="0" w:color="auto"/>
        <w:right w:val="none" w:sz="0" w:space="0" w:color="auto"/>
      </w:divBdr>
    </w:div>
    <w:div w:id="1239167979">
      <w:bodyDiv w:val="1"/>
      <w:marLeft w:val="0"/>
      <w:marRight w:val="0"/>
      <w:marTop w:val="0"/>
      <w:marBottom w:val="0"/>
      <w:divBdr>
        <w:top w:val="none" w:sz="0" w:space="0" w:color="auto"/>
        <w:left w:val="none" w:sz="0" w:space="0" w:color="auto"/>
        <w:bottom w:val="none" w:sz="0" w:space="0" w:color="auto"/>
        <w:right w:val="none" w:sz="0" w:space="0" w:color="auto"/>
      </w:divBdr>
    </w:div>
    <w:div w:id="1319386461">
      <w:bodyDiv w:val="1"/>
      <w:marLeft w:val="0"/>
      <w:marRight w:val="0"/>
      <w:marTop w:val="0"/>
      <w:marBottom w:val="0"/>
      <w:divBdr>
        <w:top w:val="none" w:sz="0" w:space="0" w:color="auto"/>
        <w:left w:val="none" w:sz="0" w:space="0" w:color="auto"/>
        <w:bottom w:val="none" w:sz="0" w:space="0" w:color="auto"/>
        <w:right w:val="none" w:sz="0" w:space="0" w:color="auto"/>
      </w:divBdr>
    </w:div>
    <w:div w:id="1349523475">
      <w:bodyDiv w:val="1"/>
      <w:marLeft w:val="0"/>
      <w:marRight w:val="0"/>
      <w:marTop w:val="0"/>
      <w:marBottom w:val="0"/>
      <w:divBdr>
        <w:top w:val="none" w:sz="0" w:space="0" w:color="auto"/>
        <w:left w:val="none" w:sz="0" w:space="0" w:color="auto"/>
        <w:bottom w:val="none" w:sz="0" w:space="0" w:color="auto"/>
        <w:right w:val="none" w:sz="0" w:space="0" w:color="auto"/>
      </w:divBdr>
    </w:div>
    <w:div w:id="1398169463">
      <w:bodyDiv w:val="1"/>
      <w:marLeft w:val="0"/>
      <w:marRight w:val="0"/>
      <w:marTop w:val="0"/>
      <w:marBottom w:val="0"/>
      <w:divBdr>
        <w:top w:val="none" w:sz="0" w:space="0" w:color="auto"/>
        <w:left w:val="none" w:sz="0" w:space="0" w:color="auto"/>
        <w:bottom w:val="none" w:sz="0" w:space="0" w:color="auto"/>
        <w:right w:val="none" w:sz="0" w:space="0" w:color="auto"/>
      </w:divBdr>
    </w:div>
    <w:div w:id="1417096005">
      <w:bodyDiv w:val="1"/>
      <w:marLeft w:val="0"/>
      <w:marRight w:val="0"/>
      <w:marTop w:val="0"/>
      <w:marBottom w:val="0"/>
      <w:divBdr>
        <w:top w:val="none" w:sz="0" w:space="0" w:color="auto"/>
        <w:left w:val="none" w:sz="0" w:space="0" w:color="auto"/>
        <w:bottom w:val="none" w:sz="0" w:space="0" w:color="auto"/>
        <w:right w:val="none" w:sz="0" w:space="0" w:color="auto"/>
      </w:divBdr>
    </w:div>
    <w:div w:id="1539397038">
      <w:bodyDiv w:val="1"/>
      <w:marLeft w:val="0"/>
      <w:marRight w:val="0"/>
      <w:marTop w:val="0"/>
      <w:marBottom w:val="0"/>
      <w:divBdr>
        <w:top w:val="none" w:sz="0" w:space="0" w:color="auto"/>
        <w:left w:val="none" w:sz="0" w:space="0" w:color="auto"/>
        <w:bottom w:val="none" w:sz="0" w:space="0" w:color="auto"/>
        <w:right w:val="none" w:sz="0" w:space="0" w:color="auto"/>
      </w:divBdr>
    </w:div>
    <w:div w:id="1625575819">
      <w:bodyDiv w:val="1"/>
      <w:marLeft w:val="0"/>
      <w:marRight w:val="0"/>
      <w:marTop w:val="0"/>
      <w:marBottom w:val="0"/>
      <w:divBdr>
        <w:top w:val="none" w:sz="0" w:space="0" w:color="auto"/>
        <w:left w:val="none" w:sz="0" w:space="0" w:color="auto"/>
        <w:bottom w:val="none" w:sz="0" w:space="0" w:color="auto"/>
        <w:right w:val="none" w:sz="0" w:space="0" w:color="auto"/>
      </w:divBdr>
    </w:div>
    <w:div w:id="1682319955">
      <w:bodyDiv w:val="1"/>
      <w:marLeft w:val="0"/>
      <w:marRight w:val="0"/>
      <w:marTop w:val="0"/>
      <w:marBottom w:val="0"/>
      <w:divBdr>
        <w:top w:val="none" w:sz="0" w:space="0" w:color="auto"/>
        <w:left w:val="none" w:sz="0" w:space="0" w:color="auto"/>
        <w:bottom w:val="none" w:sz="0" w:space="0" w:color="auto"/>
        <w:right w:val="none" w:sz="0" w:space="0" w:color="auto"/>
      </w:divBdr>
    </w:div>
    <w:div w:id="1715042079">
      <w:bodyDiv w:val="1"/>
      <w:marLeft w:val="0"/>
      <w:marRight w:val="0"/>
      <w:marTop w:val="0"/>
      <w:marBottom w:val="0"/>
      <w:divBdr>
        <w:top w:val="none" w:sz="0" w:space="0" w:color="auto"/>
        <w:left w:val="none" w:sz="0" w:space="0" w:color="auto"/>
        <w:bottom w:val="none" w:sz="0" w:space="0" w:color="auto"/>
        <w:right w:val="none" w:sz="0" w:space="0" w:color="auto"/>
      </w:divBdr>
    </w:div>
    <w:div w:id="1981881433">
      <w:bodyDiv w:val="1"/>
      <w:marLeft w:val="0"/>
      <w:marRight w:val="0"/>
      <w:marTop w:val="0"/>
      <w:marBottom w:val="0"/>
      <w:divBdr>
        <w:top w:val="none" w:sz="0" w:space="0" w:color="auto"/>
        <w:left w:val="none" w:sz="0" w:space="0" w:color="auto"/>
        <w:bottom w:val="none" w:sz="0" w:space="0" w:color="auto"/>
        <w:right w:val="none" w:sz="0" w:space="0" w:color="auto"/>
      </w:divBdr>
    </w:div>
    <w:div w:id="2062556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olav.reiersen@utdanningsdirektoratet.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A043-C460-4699-8373-280FCA68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883</Words>
  <Characters>4686</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 Teien</dc:creator>
  <cp:lastModifiedBy>Olav Reiersen</cp:lastModifiedBy>
  <cp:revision>7</cp:revision>
  <cp:lastPrinted>2015-02-02T07:32:00Z</cp:lastPrinted>
  <dcterms:created xsi:type="dcterms:W3CDTF">2015-09-04T13:29:00Z</dcterms:created>
  <dcterms:modified xsi:type="dcterms:W3CDTF">2015-10-12T07:40:00Z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2013-01-17T00:00:00Z</vt:filetime>
  </property>
  <property fmtid="{D5CDD505-2E9C-101B-9397-08002B2CF9AE}" pid="3" name="LastSaved">
    <vt:filetime>2013-02-28T00:00:00Z</vt:filetime>
  </property>
</Properties>
</file>