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2870"/>
      </w:tblGrid>
      <w:tr w:rsidR="0098507A" w:rsidRPr="00EC47F2" w:rsidTr="00601628">
        <w:tc>
          <w:tcPr>
            <w:tcW w:w="4786" w:type="dxa"/>
          </w:tcPr>
          <w:p w:rsidR="0098507A" w:rsidRPr="00EC47F2" w:rsidRDefault="0098507A" w:rsidP="00601628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603597">
              <w:rPr>
                <w:rFonts w:ascii="Verdana" w:hAnsi="Verdana"/>
                <w:sz w:val="16"/>
              </w:rPr>
              <w:t>Sekretariatet for SRY</w:t>
            </w:r>
            <w:r w:rsidR="00BC3128">
              <w:rPr>
                <w:rFonts w:ascii="Verdana" w:hAnsi="Verdana"/>
                <w:sz w:val="16"/>
              </w:rPr>
              <w:br/>
              <w:t>E-post:</w:t>
            </w:r>
            <w:r w:rsidR="002C3C8A">
              <w:rPr>
                <w:rFonts w:ascii="Verdana" w:hAnsi="Verdana"/>
                <w:sz w:val="16"/>
              </w:rPr>
              <w:t xml:space="preserve"> </w:t>
            </w:r>
            <w:r w:rsidR="00662DE2">
              <w:rPr>
                <w:rFonts w:ascii="Verdana" w:hAnsi="Verdana"/>
                <w:sz w:val="16"/>
              </w:rPr>
              <w:t>post</w:t>
            </w:r>
            <w:r w:rsidR="00603597">
              <w:rPr>
                <w:rFonts w:ascii="Verdana" w:hAnsi="Verdana"/>
                <w:sz w:val="16"/>
              </w:rPr>
              <w:t>@udir</w:t>
            </w:r>
            <w:r w:rsidR="00BC3128">
              <w:rPr>
                <w:rFonts w:ascii="Verdana" w:hAnsi="Verdana"/>
                <w:sz w:val="16"/>
              </w:rPr>
              <w:t>.no</w:t>
            </w:r>
            <w:r w:rsidR="00BC3128">
              <w:rPr>
                <w:rFonts w:ascii="Verdana" w:hAnsi="Verdana"/>
                <w:sz w:val="16"/>
              </w:rPr>
              <w:br/>
            </w:r>
          </w:p>
          <w:p w:rsidR="0098507A" w:rsidRPr="00EC47F2" w:rsidRDefault="0098507A" w:rsidP="00601628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98507A" w:rsidRPr="004736D7" w:rsidRDefault="0098507A" w:rsidP="00601628">
            <w:pPr>
              <w:rPr>
                <w:rFonts w:ascii="Verdana" w:hAnsi="Verdana"/>
              </w:rPr>
            </w:pPr>
          </w:p>
          <w:p w:rsidR="0098507A" w:rsidRDefault="0098507A" w:rsidP="0060162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98507A" w:rsidRPr="00CB62D3" w:rsidRDefault="00D80E0A" w:rsidP="0060162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04</w:t>
            </w:r>
            <w:r w:rsidR="009B0D65" w:rsidRPr="00CB62D3">
              <w:rPr>
                <w:rFonts w:ascii="Verdana" w:hAnsi="Verdana"/>
                <w:sz w:val="16"/>
              </w:rPr>
              <w:t>.1</w:t>
            </w:r>
            <w:r>
              <w:rPr>
                <w:rFonts w:ascii="Verdana" w:hAnsi="Verdana"/>
                <w:sz w:val="16"/>
              </w:rPr>
              <w:t>2</w:t>
            </w:r>
            <w:r w:rsidR="00446E0F" w:rsidRPr="00CB62D3">
              <w:rPr>
                <w:rFonts w:ascii="Verdana" w:hAnsi="Verdana"/>
                <w:sz w:val="16"/>
              </w:rPr>
              <w:t>.2017</w:t>
            </w:r>
          </w:p>
          <w:p w:rsidR="0098507A" w:rsidRDefault="0098507A" w:rsidP="00601628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C74B81" w:rsidRPr="00EC47F2" w:rsidRDefault="00C74B81" w:rsidP="0060162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2017/1675</w:t>
            </w:r>
          </w:p>
          <w:p w:rsidR="0098507A" w:rsidRPr="00EC47F2" w:rsidRDefault="0098507A" w:rsidP="00850E81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98507A" w:rsidRPr="004736D7" w:rsidRDefault="0098507A" w:rsidP="00601628">
            <w:pPr>
              <w:rPr>
                <w:rFonts w:ascii="Verdana" w:hAnsi="Verdana"/>
              </w:rPr>
            </w:pPr>
          </w:p>
          <w:p w:rsidR="0098507A" w:rsidRDefault="0098507A" w:rsidP="00601628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98507A" w:rsidRPr="00EC47F2" w:rsidRDefault="0098507A" w:rsidP="00601628">
            <w:pPr>
              <w:rPr>
                <w:rFonts w:ascii="Verdana" w:hAnsi="Verdana"/>
                <w:sz w:val="16"/>
              </w:rPr>
            </w:pPr>
            <w:bookmarkStart w:id="1" w:name="REFDATO"/>
            <w:bookmarkEnd w:id="1"/>
          </w:p>
          <w:p w:rsidR="0098507A" w:rsidRPr="00EC47F2" w:rsidRDefault="0098507A" w:rsidP="0060162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98507A" w:rsidRPr="00EC47F2" w:rsidRDefault="0098507A" w:rsidP="00601628">
            <w:pPr>
              <w:rPr>
                <w:rFonts w:ascii="Verdana" w:hAnsi="Verdana"/>
                <w:noProof/>
                <w:sz w:val="16"/>
              </w:rPr>
            </w:pPr>
            <w:bookmarkStart w:id="2" w:name="REF"/>
            <w:bookmarkEnd w:id="2"/>
          </w:p>
        </w:tc>
        <w:tc>
          <w:tcPr>
            <w:tcW w:w="2870" w:type="dxa"/>
          </w:tcPr>
          <w:p w:rsidR="0098507A" w:rsidRPr="00EC47F2" w:rsidRDefault="0098507A" w:rsidP="00601628">
            <w:pPr>
              <w:jc w:val="right"/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616B9228" wp14:editId="76D303EF">
                  <wp:extent cx="1752600" cy="1514475"/>
                  <wp:effectExtent l="19050" t="0" r="0" b="0"/>
                  <wp:docPr id="2" name="Bilde 9" descr="Brevmal_SRY_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revmal_SRY_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6BC" w:rsidRPr="006C6219" w:rsidRDefault="002F62FF" w:rsidP="002F62FF">
      <w:pPr>
        <w:jc w:val="center"/>
        <w:rPr>
          <w:rFonts w:ascii="Verdana" w:hAnsi="Verdana"/>
          <w:b/>
          <w:sz w:val="32"/>
          <w:szCs w:val="32"/>
        </w:rPr>
      </w:pPr>
      <w:r w:rsidRPr="006C6219">
        <w:rPr>
          <w:rFonts w:ascii="Verdana" w:hAnsi="Verdana"/>
          <w:b/>
          <w:sz w:val="32"/>
          <w:szCs w:val="32"/>
        </w:rPr>
        <w:t>SRY-møte</w:t>
      </w:r>
      <w:r w:rsidR="00700C52">
        <w:rPr>
          <w:rFonts w:ascii="Verdana" w:hAnsi="Verdana"/>
          <w:b/>
          <w:sz w:val="32"/>
          <w:szCs w:val="32"/>
        </w:rPr>
        <w:t xml:space="preserve"> </w:t>
      </w:r>
      <w:r w:rsidR="00875601">
        <w:rPr>
          <w:rFonts w:ascii="Verdana" w:hAnsi="Verdana"/>
          <w:b/>
          <w:sz w:val="32"/>
          <w:szCs w:val="32"/>
        </w:rPr>
        <w:t>7</w:t>
      </w:r>
      <w:r w:rsidR="00601628">
        <w:rPr>
          <w:rFonts w:ascii="Verdana" w:hAnsi="Verdana"/>
          <w:b/>
          <w:sz w:val="32"/>
          <w:szCs w:val="32"/>
        </w:rPr>
        <w:t xml:space="preserve"> </w:t>
      </w:r>
    </w:p>
    <w:p w:rsidR="00AA4E29" w:rsidRPr="006C6219" w:rsidRDefault="00446E0F" w:rsidP="002F62F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2017</w:t>
      </w:r>
    </w:p>
    <w:p w:rsidR="002B5542" w:rsidRPr="006C6219" w:rsidRDefault="002B5542" w:rsidP="002B5542">
      <w:pPr>
        <w:rPr>
          <w:rFonts w:ascii="Verdana" w:hAnsi="Verdana"/>
        </w:rPr>
      </w:pPr>
    </w:p>
    <w:p w:rsidR="002B5542" w:rsidRPr="006C6219" w:rsidRDefault="002B5542" w:rsidP="002B5542">
      <w:pPr>
        <w:rPr>
          <w:rFonts w:ascii="Verdana" w:hAnsi="Verdana"/>
        </w:rPr>
      </w:pPr>
    </w:p>
    <w:tbl>
      <w:tblPr>
        <w:tblStyle w:val="Tabellrutenet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43"/>
        <w:gridCol w:w="4969"/>
      </w:tblGrid>
      <w:tr w:rsidR="00AC6AD6" w:rsidRPr="006C6219" w:rsidTr="00700C52">
        <w:tc>
          <w:tcPr>
            <w:tcW w:w="9912" w:type="dxa"/>
            <w:gridSpan w:val="2"/>
          </w:tcPr>
          <w:p w:rsidR="00AC6AD6" w:rsidRPr="006C6219" w:rsidRDefault="00875601" w:rsidP="008756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Dato: 14</w:t>
            </w:r>
            <w:r w:rsidR="00635F4D" w:rsidRPr="00CB62D3">
              <w:rPr>
                <w:rFonts w:ascii="Verdana" w:hAnsi="Verdana"/>
              </w:rPr>
              <w:t>.1</w:t>
            </w:r>
            <w:r>
              <w:rPr>
                <w:rFonts w:ascii="Verdana" w:hAnsi="Verdana"/>
              </w:rPr>
              <w:t>2</w:t>
            </w:r>
            <w:r w:rsidR="001C530F" w:rsidRPr="00CB62D3">
              <w:rPr>
                <w:rFonts w:ascii="Verdana" w:hAnsi="Verdana"/>
              </w:rPr>
              <w:t>.201</w:t>
            </w:r>
            <w:r w:rsidR="00446E0F" w:rsidRPr="00CB62D3">
              <w:rPr>
                <w:rFonts w:ascii="Verdana" w:hAnsi="Verdana"/>
              </w:rPr>
              <w:t>7</w:t>
            </w:r>
          </w:p>
        </w:tc>
      </w:tr>
      <w:tr w:rsidR="00AC6AD6" w:rsidRPr="006C6219" w:rsidTr="00700C52">
        <w:tc>
          <w:tcPr>
            <w:tcW w:w="9912" w:type="dxa"/>
            <w:gridSpan w:val="2"/>
            <w:tcBorders>
              <w:bottom w:val="single" w:sz="4" w:space="0" w:color="808080" w:themeColor="background1" w:themeShade="80"/>
            </w:tcBorders>
          </w:tcPr>
          <w:p w:rsidR="00AC6AD6" w:rsidRPr="006C6219" w:rsidRDefault="00AC6AD6" w:rsidP="001C530F">
            <w:pPr>
              <w:rPr>
                <w:rFonts w:ascii="Verdana" w:hAnsi="Verdana"/>
              </w:rPr>
            </w:pPr>
            <w:r w:rsidRPr="006C6219">
              <w:rPr>
                <w:rFonts w:ascii="Verdana" w:hAnsi="Verdana"/>
              </w:rPr>
              <w:t xml:space="preserve">Sted: </w:t>
            </w:r>
            <w:r w:rsidR="003A0000">
              <w:rPr>
                <w:rFonts w:ascii="Verdana" w:hAnsi="Verdana"/>
              </w:rPr>
              <w:t>Oslo</w:t>
            </w:r>
          </w:p>
        </w:tc>
      </w:tr>
      <w:tr w:rsidR="002B5542" w:rsidRPr="006C6219" w:rsidTr="00700C52">
        <w:tc>
          <w:tcPr>
            <w:tcW w:w="4943" w:type="dxa"/>
            <w:tcBorders>
              <w:left w:val="nil"/>
              <w:right w:val="nil"/>
            </w:tcBorders>
          </w:tcPr>
          <w:p w:rsidR="002B5542" w:rsidRPr="006C6219" w:rsidRDefault="002B5542" w:rsidP="002B5542">
            <w:pPr>
              <w:rPr>
                <w:rFonts w:ascii="Verdana" w:hAnsi="Verdana"/>
              </w:rPr>
            </w:pPr>
          </w:p>
        </w:tc>
        <w:tc>
          <w:tcPr>
            <w:tcW w:w="4969" w:type="dxa"/>
            <w:tcBorders>
              <w:left w:val="nil"/>
              <w:right w:val="nil"/>
            </w:tcBorders>
          </w:tcPr>
          <w:p w:rsidR="002B5542" w:rsidRPr="006C6219" w:rsidRDefault="002B5542" w:rsidP="002B5542">
            <w:pPr>
              <w:rPr>
                <w:rFonts w:ascii="Verdana" w:hAnsi="Verdana"/>
              </w:rPr>
            </w:pPr>
          </w:p>
        </w:tc>
      </w:tr>
      <w:tr w:rsidR="002B5542" w:rsidRPr="006C6219" w:rsidTr="00700C52">
        <w:tc>
          <w:tcPr>
            <w:tcW w:w="4943" w:type="dxa"/>
          </w:tcPr>
          <w:p w:rsidR="002B5542" w:rsidRPr="006C6219" w:rsidRDefault="002B5542" w:rsidP="008B000E">
            <w:pPr>
              <w:rPr>
                <w:rFonts w:ascii="Verdana" w:hAnsi="Verdana"/>
                <w:b/>
              </w:rPr>
            </w:pPr>
            <w:r w:rsidRPr="006C6219">
              <w:rPr>
                <w:rFonts w:ascii="Verdana" w:hAnsi="Verdana"/>
                <w:b/>
              </w:rPr>
              <w:t>SRY</w:t>
            </w:r>
            <w:r w:rsidR="00206A0E">
              <w:rPr>
                <w:rFonts w:ascii="Verdana" w:hAnsi="Verdana"/>
                <w:b/>
              </w:rPr>
              <w:t xml:space="preserve"> </w:t>
            </w:r>
            <w:r w:rsidRPr="006C6219">
              <w:rPr>
                <w:rFonts w:ascii="Verdana" w:hAnsi="Verdana"/>
                <w:b/>
              </w:rPr>
              <w:t xml:space="preserve">-sak </w:t>
            </w:r>
            <w:r w:rsidR="002102C6">
              <w:rPr>
                <w:rFonts w:ascii="Verdana" w:hAnsi="Verdana"/>
                <w:b/>
              </w:rPr>
              <w:t>24-07</w:t>
            </w:r>
            <w:r w:rsidR="00206A0E">
              <w:rPr>
                <w:rFonts w:ascii="Verdana" w:hAnsi="Verdana"/>
                <w:b/>
              </w:rPr>
              <w:t>-</w:t>
            </w:r>
            <w:r w:rsidR="002102C6">
              <w:rPr>
                <w:rFonts w:ascii="Verdana" w:hAnsi="Verdana"/>
                <w:b/>
              </w:rPr>
              <w:t>20</w:t>
            </w:r>
            <w:r w:rsidR="004179BE" w:rsidRPr="00206A0E">
              <w:rPr>
                <w:rFonts w:ascii="Verdana" w:hAnsi="Verdana"/>
                <w:b/>
              </w:rPr>
              <w:t>17</w:t>
            </w:r>
          </w:p>
        </w:tc>
        <w:tc>
          <w:tcPr>
            <w:tcW w:w="4969" w:type="dxa"/>
          </w:tcPr>
          <w:p w:rsidR="002B5542" w:rsidRPr="006C6219" w:rsidRDefault="00071CAD" w:rsidP="0087560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SRYs </w:t>
            </w:r>
            <w:r w:rsidR="00875601">
              <w:rPr>
                <w:rFonts w:ascii="Verdana" w:hAnsi="Verdana"/>
                <w:b/>
              </w:rPr>
              <w:t xml:space="preserve">internasjonal gruppe ber SRY vedta handlingsplan for gruppens arbeid for perioden 2017-2021. </w:t>
            </w:r>
          </w:p>
        </w:tc>
      </w:tr>
      <w:tr w:rsidR="002B5542" w:rsidRPr="006C6219" w:rsidTr="00700C52">
        <w:tc>
          <w:tcPr>
            <w:tcW w:w="4943" w:type="dxa"/>
          </w:tcPr>
          <w:p w:rsidR="002B5542" w:rsidRPr="006C6219" w:rsidRDefault="002B5542" w:rsidP="002B5542">
            <w:pPr>
              <w:rPr>
                <w:rFonts w:ascii="Verdana" w:hAnsi="Verdana"/>
              </w:rPr>
            </w:pPr>
            <w:r w:rsidRPr="006C6219">
              <w:rPr>
                <w:rFonts w:ascii="Verdana" w:hAnsi="Verdana"/>
              </w:rPr>
              <w:t>Dokument</w:t>
            </w:r>
          </w:p>
        </w:tc>
        <w:tc>
          <w:tcPr>
            <w:tcW w:w="4969" w:type="dxa"/>
          </w:tcPr>
          <w:p w:rsidR="002B5542" w:rsidRPr="006C6219" w:rsidRDefault="001C530F" w:rsidP="007E71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Til </w:t>
            </w:r>
            <w:r w:rsidR="00700C52">
              <w:rPr>
                <w:rFonts w:ascii="Verdana" w:hAnsi="Verdana"/>
              </w:rPr>
              <w:t>behandling</w:t>
            </w:r>
          </w:p>
        </w:tc>
      </w:tr>
      <w:tr w:rsidR="002B5542" w:rsidRPr="006C6219" w:rsidTr="00700C52">
        <w:tc>
          <w:tcPr>
            <w:tcW w:w="4943" w:type="dxa"/>
          </w:tcPr>
          <w:p w:rsidR="002B5542" w:rsidRPr="006C6219" w:rsidRDefault="002B5542" w:rsidP="002B5542">
            <w:pPr>
              <w:rPr>
                <w:rFonts w:ascii="Verdana" w:hAnsi="Verdana"/>
              </w:rPr>
            </w:pPr>
            <w:r w:rsidRPr="006C6219">
              <w:rPr>
                <w:rFonts w:ascii="Verdana" w:hAnsi="Verdana"/>
              </w:rPr>
              <w:t>Innstilling</w:t>
            </w:r>
          </w:p>
        </w:tc>
        <w:tc>
          <w:tcPr>
            <w:tcW w:w="4969" w:type="dxa"/>
          </w:tcPr>
          <w:p w:rsidR="002B5542" w:rsidRPr="00CB62D3" w:rsidRDefault="008B643D" w:rsidP="009903C3">
            <w:pPr>
              <w:rPr>
                <w:rFonts w:ascii="Verdana" w:hAnsi="Verdana"/>
              </w:rPr>
            </w:pPr>
            <w:r w:rsidRPr="00CB62D3">
              <w:rPr>
                <w:rFonts w:ascii="Verdana" w:hAnsi="Verdana"/>
              </w:rPr>
              <w:t xml:space="preserve">SRY </w:t>
            </w:r>
            <w:r>
              <w:rPr>
                <w:rFonts w:ascii="Verdana" w:hAnsi="Verdana"/>
              </w:rPr>
              <w:t>vedtok strategi for sitt internasjonale arbeid 07.11.17</w:t>
            </w:r>
            <w:r w:rsidR="009903C3">
              <w:rPr>
                <w:rFonts w:ascii="Verdana" w:hAnsi="Verdana"/>
              </w:rPr>
              <w:t xml:space="preserve"> (vedlegg 1)</w:t>
            </w:r>
            <w:r>
              <w:rPr>
                <w:rFonts w:ascii="Verdana" w:hAnsi="Verdana"/>
              </w:rPr>
              <w:t xml:space="preserve">. </w:t>
            </w:r>
            <w:r w:rsidR="009903C3" w:rsidRPr="009903C3">
              <w:rPr>
                <w:rFonts w:ascii="Verdana" w:hAnsi="Verdana"/>
              </w:rPr>
              <w:t>SRY vedtar handlingsplan som konkretiserer hvordan strategiens mål skal følges opp</w:t>
            </w:r>
            <w:r w:rsidR="00FC7C61">
              <w:rPr>
                <w:rFonts w:ascii="Verdana" w:hAnsi="Verdana"/>
              </w:rPr>
              <w:t xml:space="preserve"> i perioden 2017-2021</w:t>
            </w:r>
            <w:r w:rsidR="009903C3" w:rsidRPr="009903C3">
              <w:rPr>
                <w:rFonts w:ascii="Verdana" w:hAnsi="Verdana"/>
              </w:rPr>
              <w:t xml:space="preserve"> (vedlegg 2).  </w:t>
            </w:r>
          </w:p>
        </w:tc>
      </w:tr>
      <w:tr w:rsidR="00AC6AD6" w:rsidRPr="006C6219" w:rsidTr="00700C52">
        <w:tc>
          <w:tcPr>
            <w:tcW w:w="4943" w:type="dxa"/>
          </w:tcPr>
          <w:p w:rsidR="00AC6AD6" w:rsidRPr="006C6219" w:rsidRDefault="00AC6AD6" w:rsidP="002B5542">
            <w:pPr>
              <w:rPr>
                <w:rFonts w:ascii="Verdana" w:hAnsi="Verdana"/>
              </w:rPr>
            </w:pPr>
            <w:r w:rsidRPr="006C6219">
              <w:rPr>
                <w:rFonts w:ascii="Verdana" w:hAnsi="Verdana"/>
              </w:rPr>
              <w:t>Vedlegg</w:t>
            </w:r>
          </w:p>
        </w:tc>
        <w:tc>
          <w:tcPr>
            <w:tcW w:w="4969" w:type="dxa"/>
          </w:tcPr>
          <w:p w:rsidR="008B643D" w:rsidRDefault="008B643D" w:rsidP="00E164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Vedlegg 1: SRYs strategiplan for internasjonalt arbeid 2017-2021.</w:t>
            </w:r>
          </w:p>
          <w:p w:rsidR="00AC6AD6" w:rsidRPr="00CB62D3" w:rsidRDefault="008B643D" w:rsidP="00E164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Vedlegg 2</w:t>
            </w:r>
            <w:r w:rsidR="00635F4D" w:rsidRPr="00CB62D3">
              <w:rPr>
                <w:rFonts w:ascii="Verdana" w:hAnsi="Verdana"/>
              </w:rPr>
              <w:t xml:space="preserve">: </w:t>
            </w:r>
            <w:r w:rsidR="009903C3">
              <w:rPr>
                <w:rFonts w:ascii="Verdana" w:hAnsi="Verdana"/>
              </w:rPr>
              <w:t xml:space="preserve">Handlingsplan for </w:t>
            </w:r>
            <w:r w:rsidR="00E164D2" w:rsidRPr="00E164D2">
              <w:rPr>
                <w:rFonts w:ascii="Verdana" w:hAnsi="Verdana"/>
              </w:rPr>
              <w:t>internasjonal</w:t>
            </w:r>
            <w:r w:rsidR="009903C3">
              <w:rPr>
                <w:rFonts w:ascii="Verdana" w:hAnsi="Verdana"/>
              </w:rPr>
              <w:t>t</w:t>
            </w:r>
            <w:r w:rsidR="00E164D2" w:rsidRPr="00E164D2">
              <w:rPr>
                <w:rFonts w:ascii="Verdana" w:hAnsi="Verdana"/>
              </w:rPr>
              <w:t xml:space="preserve"> arbeid i SRY 2017-2021.</w:t>
            </w:r>
            <w:r w:rsidR="00E164D2">
              <w:rPr>
                <w:rFonts w:ascii="Verdana" w:hAnsi="Verdana"/>
              </w:rPr>
              <w:t xml:space="preserve"> </w:t>
            </w:r>
          </w:p>
        </w:tc>
      </w:tr>
    </w:tbl>
    <w:p w:rsidR="00700C52" w:rsidRDefault="00700C52" w:rsidP="00700C52">
      <w:pPr>
        <w:pStyle w:val="Overskrift1"/>
        <w:rPr>
          <w:rFonts w:ascii="Verdana" w:hAnsi="Verdana"/>
          <w:color w:val="auto"/>
          <w:sz w:val="24"/>
          <w:szCs w:val="24"/>
        </w:rPr>
      </w:pPr>
      <w:r w:rsidRPr="00D94861">
        <w:rPr>
          <w:rFonts w:ascii="Verdana" w:hAnsi="Verdana"/>
          <w:color w:val="auto"/>
          <w:sz w:val="24"/>
          <w:szCs w:val="24"/>
        </w:rPr>
        <w:t>Bakgrunn for saken</w:t>
      </w:r>
    </w:p>
    <w:p w:rsidR="0062113B" w:rsidRPr="0062113B" w:rsidRDefault="0062113B" w:rsidP="0062113B"/>
    <w:p w:rsidR="00523773" w:rsidRDefault="00523773" w:rsidP="00C32B65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Arbeidsgruppe p</w:t>
      </w:r>
      <w:r w:rsidRPr="00523773">
        <w:rPr>
          <w:rFonts w:ascii="Verdana" w:hAnsi="Verdana"/>
          <w:i/>
          <w:sz w:val="24"/>
          <w:szCs w:val="24"/>
        </w:rPr>
        <w:t>rioriter</w:t>
      </w:r>
      <w:r>
        <w:rPr>
          <w:rFonts w:ascii="Verdana" w:hAnsi="Verdana"/>
          <w:i/>
          <w:sz w:val="24"/>
          <w:szCs w:val="24"/>
        </w:rPr>
        <w:t xml:space="preserve">er innsats </w:t>
      </w:r>
      <w:r w:rsidR="00C731E4">
        <w:rPr>
          <w:rFonts w:ascii="Verdana" w:hAnsi="Verdana"/>
          <w:i/>
          <w:sz w:val="24"/>
          <w:szCs w:val="24"/>
        </w:rPr>
        <w:t>-</w:t>
      </w:r>
      <w:r>
        <w:rPr>
          <w:rFonts w:ascii="Verdana" w:hAnsi="Verdana"/>
          <w:i/>
          <w:sz w:val="24"/>
          <w:szCs w:val="24"/>
        </w:rPr>
        <w:t xml:space="preserve"> nytt mandat fordrer aktiv rolle</w:t>
      </w:r>
    </w:p>
    <w:p w:rsidR="00603597" w:rsidRDefault="00603597" w:rsidP="00C32B65">
      <w:pPr>
        <w:rPr>
          <w:rFonts w:ascii="Verdana" w:hAnsi="Verdana"/>
        </w:rPr>
      </w:pPr>
      <w:r w:rsidRPr="00C32B65">
        <w:rPr>
          <w:rFonts w:ascii="Verdana" w:hAnsi="Verdana"/>
        </w:rPr>
        <w:t>I forrige oppnevningsperiode (2012-</w:t>
      </w:r>
      <w:r w:rsidR="00A429B9">
        <w:rPr>
          <w:rFonts w:ascii="Verdana" w:hAnsi="Verdana"/>
        </w:rPr>
        <w:t>sept 201</w:t>
      </w:r>
      <w:r w:rsidR="00156624">
        <w:rPr>
          <w:rFonts w:ascii="Verdana" w:hAnsi="Verdana"/>
        </w:rPr>
        <w:t xml:space="preserve">7) i behandlingen av </w:t>
      </w:r>
      <w:r w:rsidRPr="00C32B65">
        <w:rPr>
          <w:rFonts w:ascii="Verdana" w:hAnsi="Verdana"/>
        </w:rPr>
        <w:t xml:space="preserve">SRY-sak 25-04-2012 nedsatte SRY </w:t>
      </w:r>
      <w:r w:rsidR="00E7289D" w:rsidRPr="00C32B65">
        <w:rPr>
          <w:rFonts w:ascii="Verdana" w:hAnsi="Verdana"/>
        </w:rPr>
        <w:t>«</w:t>
      </w:r>
      <w:r w:rsidRPr="00E7289D">
        <w:rPr>
          <w:rFonts w:ascii="Verdana" w:hAnsi="Verdana"/>
          <w:i/>
        </w:rPr>
        <w:t>en arbeidsgruppe som skulle</w:t>
      </w:r>
      <w:r w:rsidRPr="00C32B65">
        <w:rPr>
          <w:rFonts w:ascii="Verdana" w:hAnsi="Verdana"/>
        </w:rPr>
        <w:t xml:space="preserve"> </w:t>
      </w:r>
      <w:r w:rsidRPr="008F7C14">
        <w:rPr>
          <w:rFonts w:ascii="Verdana" w:hAnsi="Verdana"/>
          <w:i/>
        </w:rPr>
        <w:t>vurdere hvordan SRY kunne involveres i arbeid med internasjonale spørsmål i fag- og yrkesopplæring</w:t>
      </w:r>
      <w:r w:rsidRPr="00C32B65">
        <w:rPr>
          <w:rFonts w:ascii="Verdana" w:hAnsi="Verdana"/>
        </w:rPr>
        <w:t xml:space="preserve">». Arbeidsgruppen la fram en strategi for samarbeid med arbeids- og næringsliv i internasjonale spørsmål for SRY </w:t>
      </w:r>
      <w:r w:rsidR="00156624">
        <w:rPr>
          <w:rFonts w:ascii="Verdana" w:hAnsi="Verdana"/>
        </w:rPr>
        <w:t xml:space="preserve">i </w:t>
      </w:r>
      <w:r w:rsidRPr="00C32B65">
        <w:rPr>
          <w:rFonts w:ascii="Verdana" w:hAnsi="Verdana"/>
        </w:rPr>
        <w:t>2013 med sikte på å styrke det internasjonale perspektivet i fag- og yrkesopplæring</w:t>
      </w:r>
      <w:r w:rsidR="005811BA">
        <w:rPr>
          <w:rFonts w:ascii="Verdana" w:hAnsi="Verdana"/>
        </w:rPr>
        <w:t>en</w:t>
      </w:r>
      <w:r w:rsidRPr="00C32B65">
        <w:rPr>
          <w:rFonts w:ascii="Verdana" w:hAnsi="Verdana"/>
        </w:rPr>
        <w:t xml:space="preserve">. </w:t>
      </w:r>
      <w:r w:rsidR="00FA38FA">
        <w:rPr>
          <w:rFonts w:ascii="Verdana" w:hAnsi="Verdana"/>
        </w:rPr>
        <w:t xml:space="preserve">I 2016 prioriterte gruppen </w:t>
      </w:r>
      <w:r w:rsidR="00C32B65">
        <w:rPr>
          <w:rFonts w:ascii="Verdana" w:hAnsi="Verdana"/>
        </w:rPr>
        <w:t xml:space="preserve">fire </w:t>
      </w:r>
      <w:r w:rsidRPr="00C32B65">
        <w:rPr>
          <w:rFonts w:ascii="Verdana" w:hAnsi="Verdana"/>
        </w:rPr>
        <w:t>hovedområder ut oppnevningsperioden</w:t>
      </w:r>
      <w:r w:rsidR="00C32B65">
        <w:rPr>
          <w:rFonts w:ascii="Verdana" w:hAnsi="Verdana"/>
        </w:rPr>
        <w:t xml:space="preserve">: </w:t>
      </w:r>
    </w:p>
    <w:p w:rsidR="00603597" w:rsidRDefault="00735436" w:rsidP="00C32B65">
      <w:pPr>
        <w:pStyle w:val="Listeavsnitt"/>
        <w:numPr>
          <w:ilvl w:val="0"/>
          <w:numId w:val="4"/>
        </w:numPr>
      </w:pPr>
      <w:r>
        <w:rPr>
          <w:rFonts w:ascii="Verdana" w:hAnsi="Verdana"/>
        </w:rPr>
        <w:t>s</w:t>
      </w:r>
      <w:r w:rsidR="00603597" w:rsidRPr="00C32B65">
        <w:rPr>
          <w:rFonts w:ascii="Verdana" w:hAnsi="Verdana"/>
        </w:rPr>
        <w:t>aker av interesse for nasjonal politikkutforming i ACVT/DGVT</w:t>
      </w:r>
      <w:r w:rsidR="00603597">
        <w:rPr>
          <w:rStyle w:val="Fotnotereferanse"/>
        </w:rPr>
        <w:footnoteReference w:id="1"/>
      </w:r>
    </w:p>
    <w:p w:rsidR="00603597" w:rsidRDefault="00735436" w:rsidP="00C32B65">
      <w:pPr>
        <w:pStyle w:val="Listeavsnitt"/>
        <w:numPr>
          <w:ilvl w:val="0"/>
          <w:numId w:val="4"/>
        </w:numPr>
        <w:spacing w:after="160" w:line="259" w:lineRule="auto"/>
      </w:pPr>
      <w:r>
        <w:rPr>
          <w:rFonts w:ascii="Verdana" w:hAnsi="Verdana"/>
        </w:rPr>
        <w:t>d</w:t>
      </w:r>
      <w:r w:rsidR="00603597" w:rsidRPr="00C32B65">
        <w:rPr>
          <w:rFonts w:ascii="Verdana" w:hAnsi="Verdana"/>
        </w:rPr>
        <w:t>en europeiske lærlingealliansen (EAFA</w:t>
      </w:r>
      <w:r w:rsidR="00603597">
        <w:t>)</w:t>
      </w:r>
      <w:r w:rsidR="00603597">
        <w:rPr>
          <w:rStyle w:val="Fotnotereferanse"/>
        </w:rPr>
        <w:footnoteReference w:id="2"/>
      </w:r>
    </w:p>
    <w:p w:rsidR="00603597" w:rsidRDefault="00603597" w:rsidP="00C32B65">
      <w:pPr>
        <w:pStyle w:val="Listeavsnitt"/>
        <w:numPr>
          <w:ilvl w:val="0"/>
          <w:numId w:val="4"/>
        </w:numPr>
        <w:spacing w:after="160" w:line="259" w:lineRule="auto"/>
      </w:pPr>
      <w:r w:rsidRPr="00C32B65">
        <w:rPr>
          <w:rFonts w:ascii="Verdana" w:hAnsi="Verdana"/>
        </w:rPr>
        <w:t>SIUs internasjonaliseringskonferanse</w:t>
      </w:r>
      <w:r>
        <w:t xml:space="preserve"> (IKG)</w:t>
      </w:r>
    </w:p>
    <w:p w:rsidR="00603597" w:rsidRPr="00316E0E" w:rsidRDefault="00603597" w:rsidP="00C32B65">
      <w:pPr>
        <w:pStyle w:val="Listeavsnitt"/>
        <w:numPr>
          <w:ilvl w:val="0"/>
          <w:numId w:val="4"/>
        </w:numPr>
        <w:spacing w:after="160" w:line="259" w:lineRule="auto"/>
        <w:rPr>
          <w:lang w:val="en-GB"/>
        </w:rPr>
      </w:pPr>
      <w:r w:rsidRPr="00662DE2">
        <w:rPr>
          <w:rFonts w:ascii="Verdana" w:hAnsi="Verdana"/>
          <w:lang w:val="en-GB"/>
        </w:rPr>
        <w:t>OECDs workshop for workbased learning</w:t>
      </w:r>
      <w:r>
        <w:rPr>
          <w:rStyle w:val="Fotnotereferanse"/>
        </w:rPr>
        <w:footnoteReference w:id="3"/>
      </w:r>
    </w:p>
    <w:p w:rsidR="001554CB" w:rsidRPr="002102C6" w:rsidRDefault="00603597" w:rsidP="001554CB">
      <w:pPr>
        <w:spacing w:after="160" w:line="259" w:lineRule="auto"/>
        <w:rPr>
          <w:rFonts w:ascii="Verdana" w:hAnsi="Verdana"/>
          <w:lang w:val="en-GB"/>
        </w:rPr>
      </w:pPr>
      <w:r w:rsidRPr="002102C6">
        <w:rPr>
          <w:rFonts w:ascii="Verdana" w:hAnsi="Verdana"/>
          <w:lang w:val="en-GB"/>
        </w:rPr>
        <w:t>SRYs arbeidsgruppe avla rapport til SRY om disse aktivite</w:t>
      </w:r>
      <w:r w:rsidR="0021658A" w:rsidRPr="002102C6">
        <w:rPr>
          <w:rFonts w:ascii="Verdana" w:hAnsi="Verdana"/>
          <w:lang w:val="en-GB"/>
        </w:rPr>
        <w:t>tene i april 2016 og juni 2017.</w:t>
      </w:r>
    </w:p>
    <w:p w:rsidR="00BB79AB" w:rsidRPr="002102C6" w:rsidRDefault="00BB79AB" w:rsidP="00BB79AB">
      <w:pPr>
        <w:spacing w:after="160" w:line="259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2102C6">
        <w:rPr>
          <w:rFonts w:ascii="Calibri" w:eastAsia="Calibri" w:hAnsi="Calibri"/>
          <w:sz w:val="22"/>
          <w:szCs w:val="22"/>
          <w:lang w:val="en-GB" w:eastAsia="en-US"/>
        </w:rPr>
        <w:t xml:space="preserve">SRYs </w:t>
      </w:r>
      <w:r w:rsidR="00C731E4" w:rsidRPr="002102C6">
        <w:rPr>
          <w:rFonts w:ascii="Calibri" w:eastAsia="Calibri" w:hAnsi="Calibri"/>
          <w:sz w:val="22"/>
          <w:szCs w:val="22"/>
          <w:lang w:val="en-GB" w:eastAsia="en-US"/>
        </w:rPr>
        <w:t xml:space="preserve">nye </w:t>
      </w:r>
      <w:r w:rsidRPr="002102C6">
        <w:rPr>
          <w:rFonts w:ascii="Calibri" w:eastAsia="Calibri" w:hAnsi="Calibri"/>
          <w:sz w:val="22"/>
          <w:szCs w:val="22"/>
          <w:lang w:val="en-GB" w:eastAsia="en-US"/>
        </w:rPr>
        <w:t>mandat</w:t>
      </w:r>
      <w:r w:rsidR="00FA38FA" w:rsidRPr="002102C6">
        <w:rPr>
          <w:rFonts w:ascii="Calibri" w:eastAsia="Calibri" w:hAnsi="Calibri"/>
          <w:sz w:val="22"/>
          <w:szCs w:val="22"/>
          <w:lang w:val="en-GB" w:eastAsia="en-US"/>
        </w:rPr>
        <w:t xml:space="preserve"> for 2017-2021</w:t>
      </w:r>
      <w:r w:rsidRPr="002102C6">
        <w:rPr>
          <w:rFonts w:ascii="Calibri" w:eastAsia="Calibri" w:hAnsi="Calibri"/>
          <w:sz w:val="22"/>
          <w:szCs w:val="22"/>
          <w:lang w:val="en-GB" w:eastAsia="en-US"/>
        </w:rPr>
        <w:t xml:space="preserve"> presiserer at SRY bla skal: </w:t>
      </w:r>
    </w:p>
    <w:p w:rsidR="00FC7C61" w:rsidRDefault="00BB79AB" w:rsidP="00FC7C61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0013D">
        <w:rPr>
          <w:rFonts w:ascii="Calibri" w:eastAsia="Calibri" w:hAnsi="Calibri"/>
          <w:sz w:val="22"/>
          <w:szCs w:val="22"/>
          <w:lang w:eastAsia="en-US"/>
        </w:rPr>
        <w:t>«</w:t>
      </w:r>
      <w:r w:rsidRPr="0000013D">
        <w:rPr>
          <w:rFonts w:ascii="Calibri" w:eastAsia="Calibri" w:hAnsi="Calibri"/>
          <w:i/>
          <w:sz w:val="22"/>
          <w:szCs w:val="22"/>
          <w:lang w:eastAsia="en-US"/>
        </w:rPr>
        <w:t>ha en aktiv rolle i det internasjonale samarbeidet om utviklingen av fag- og yrkesopplæringen</w:t>
      </w:r>
      <w:r w:rsidRPr="0000013D">
        <w:rPr>
          <w:rFonts w:ascii="Calibri" w:eastAsia="Calibri" w:hAnsi="Calibri"/>
          <w:sz w:val="22"/>
          <w:szCs w:val="22"/>
          <w:lang w:eastAsia="en-US"/>
        </w:rPr>
        <w:t xml:space="preserve">».  </w:t>
      </w:r>
    </w:p>
    <w:p w:rsidR="00FC7C61" w:rsidRDefault="00FC7C61" w:rsidP="00FC7C61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FC7C61" w:rsidRPr="00FC7C61" w:rsidRDefault="00FC7C61" w:rsidP="00FC7C61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SRY behandlet i møte </w:t>
      </w:r>
      <w:r w:rsidR="00C731E4">
        <w:rPr>
          <w:rFonts w:ascii="Calibri" w:eastAsia="Calibri" w:hAnsi="Calibri"/>
          <w:sz w:val="22"/>
          <w:szCs w:val="22"/>
          <w:lang w:eastAsia="en-US"/>
        </w:rPr>
        <w:t>0</w:t>
      </w:r>
      <w:r>
        <w:rPr>
          <w:rFonts w:ascii="Calibri" w:eastAsia="Calibri" w:hAnsi="Calibri"/>
          <w:sz w:val="22"/>
          <w:szCs w:val="22"/>
          <w:lang w:eastAsia="en-US"/>
        </w:rPr>
        <w:t>7.11.17 sak om videreføring av internasjonal gruppe</w:t>
      </w:r>
      <w:r w:rsidR="00C731E4">
        <w:rPr>
          <w:rFonts w:ascii="Calibri" w:eastAsia="Calibri" w:hAnsi="Calibri"/>
          <w:sz w:val="22"/>
          <w:szCs w:val="22"/>
          <w:lang w:eastAsia="en-US"/>
        </w:rPr>
        <w:t xml:space="preserve"> i tråd med nytt mandat. </w:t>
      </w:r>
    </w:p>
    <w:p w:rsidR="00FC7C61" w:rsidRDefault="00FC7C61" w:rsidP="001D05BA">
      <w:pPr>
        <w:spacing w:after="160" w:line="259" w:lineRule="auto"/>
        <w:rPr>
          <w:rFonts w:ascii="Verdana" w:hAnsi="Verdana"/>
        </w:rPr>
      </w:pPr>
    </w:p>
    <w:p w:rsidR="00D3456A" w:rsidRPr="00FC7C61" w:rsidRDefault="00FC7C61" w:rsidP="001D05BA">
      <w:pPr>
        <w:spacing w:after="160" w:line="259" w:lineRule="auto"/>
        <w:rPr>
          <w:rFonts w:ascii="Verdana" w:eastAsiaTheme="majorEastAsia" w:hAnsi="Verdana" w:cstheme="majorBidi"/>
          <w:b/>
          <w:bCs/>
          <w:sz w:val="24"/>
          <w:szCs w:val="24"/>
        </w:rPr>
      </w:pPr>
      <w:r w:rsidRPr="00FC7C61">
        <w:rPr>
          <w:rFonts w:ascii="Verdana" w:eastAsiaTheme="majorEastAsia" w:hAnsi="Verdana" w:cstheme="majorBidi"/>
          <w:b/>
          <w:bCs/>
          <w:sz w:val="24"/>
          <w:szCs w:val="24"/>
        </w:rPr>
        <w:t>SRY v</w:t>
      </w:r>
      <w:r w:rsidR="00523773">
        <w:rPr>
          <w:rFonts w:ascii="Verdana" w:eastAsiaTheme="majorEastAsia" w:hAnsi="Verdana" w:cstheme="majorBidi"/>
          <w:b/>
          <w:bCs/>
          <w:sz w:val="24"/>
          <w:szCs w:val="24"/>
        </w:rPr>
        <w:t>iderefører internasjonal gruppe og v</w:t>
      </w:r>
      <w:r w:rsidRPr="00FC7C61">
        <w:rPr>
          <w:rFonts w:ascii="Verdana" w:eastAsiaTheme="majorEastAsia" w:hAnsi="Verdana" w:cstheme="majorBidi"/>
          <w:b/>
          <w:bCs/>
          <w:sz w:val="24"/>
          <w:szCs w:val="24"/>
        </w:rPr>
        <w:t xml:space="preserve">edtar </w:t>
      </w:r>
      <w:r w:rsidR="00523773">
        <w:rPr>
          <w:rFonts w:ascii="Verdana" w:eastAsiaTheme="majorEastAsia" w:hAnsi="Verdana" w:cstheme="majorBidi"/>
          <w:b/>
          <w:bCs/>
          <w:sz w:val="24"/>
          <w:szCs w:val="24"/>
        </w:rPr>
        <w:t xml:space="preserve">ny </w:t>
      </w:r>
      <w:r w:rsidRPr="00FC7C61">
        <w:rPr>
          <w:rFonts w:ascii="Verdana" w:eastAsiaTheme="majorEastAsia" w:hAnsi="Verdana" w:cstheme="majorBidi"/>
          <w:b/>
          <w:bCs/>
          <w:sz w:val="24"/>
          <w:szCs w:val="24"/>
        </w:rPr>
        <w:t>internasjonal s</w:t>
      </w:r>
      <w:r w:rsidR="00D3456A" w:rsidRPr="00FC7C61">
        <w:rPr>
          <w:rFonts w:ascii="Verdana" w:eastAsiaTheme="majorEastAsia" w:hAnsi="Verdana" w:cstheme="majorBidi"/>
          <w:b/>
          <w:bCs/>
          <w:sz w:val="24"/>
          <w:szCs w:val="24"/>
        </w:rPr>
        <w:t xml:space="preserve">trategi </w:t>
      </w:r>
    </w:p>
    <w:p w:rsidR="00FC7C61" w:rsidRDefault="00FC7C61" w:rsidP="00FC7C6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Verdana" w:hAnsi="Verdana"/>
        </w:rPr>
        <w:t>SRY fattet følgende vedtak i møte 07.11.17: «</w:t>
      </w:r>
      <w:r w:rsidR="005E2AF7" w:rsidRPr="005E2AF7">
        <w:rPr>
          <w:rFonts w:ascii="Verdana" w:hAnsi="Verdana"/>
        </w:rPr>
        <w:t>SRY viderefører det internasjonale arbeidet gjennom en egen arbeidsgruppe: SRYs internasjonale gruppe.  SRY vedtar gruppens forslag til strategi. SRYs internasjonale gruppe legger fram forslag til handlingsplan for sitt arbeid til neste møte 14.12.17</w:t>
      </w:r>
      <w:r>
        <w:rPr>
          <w:rFonts w:ascii="Calibri" w:eastAsia="Calibri" w:hAnsi="Calibri"/>
          <w:sz w:val="22"/>
          <w:szCs w:val="22"/>
          <w:lang w:eastAsia="en-US"/>
        </w:rPr>
        <w:t xml:space="preserve">». </w:t>
      </w:r>
    </w:p>
    <w:p w:rsidR="001D05BA" w:rsidRDefault="001D05BA" w:rsidP="001D05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SRY b</w:t>
      </w:r>
      <w:r w:rsidR="00FA38FA">
        <w:rPr>
          <w:rFonts w:ascii="Calibri" w:eastAsia="Calibri" w:hAnsi="Calibri"/>
          <w:sz w:val="22"/>
          <w:szCs w:val="22"/>
          <w:lang w:eastAsia="en-US"/>
        </w:rPr>
        <w:t>ad</w:t>
      </w:r>
      <w:r>
        <w:rPr>
          <w:rFonts w:ascii="Calibri" w:eastAsia="Calibri" w:hAnsi="Calibri"/>
          <w:sz w:val="22"/>
          <w:szCs w:val="22"/>
          <w:lang w:eastAsia="en-US"/>
        </w:rPr>
        <w:t xml:space="preserve"> den internasjonale gruppen særlig </w:t>
      </w:r>
      <w:r w:rsidRPr="0000013D">
        <w:rPr>
          <w:rFonts w:ascii="Calibri" w:eastAsia="Calibri" w:hAnsi="Calibri"/>
          <w:sz w:val="22"/>
          <w:szCs w:val="22"/>
          <w:lang w:eastAsia="en-US"/>
        </w:rPr>
        <w:t xml:space="preserve">prioritere og konkretisere tiltak som kan bidra til å nå nasjonale mål vi allerede jobber med </w:t>
      </w:r>
      <w:r w:rsidRPr="00CB62D3">
        <w:rPr>
          <w:rFonts w:ascii="Calibri" w:eastAsia="Calibri" w:hAnsi="Calibri"/>
          <w:sz w:val="22"/>
          <w:szCs w:val="22"/>
          <w:lang w:eastAsia="en-US"/>
        </w:rPr>
        <w:t xml:space="preserve">som </w:t>
      </w:r>
      <w:r w:rsidR="00AD3E74" w:rsidRPr="00CB62D3">
        <w:rPr>
          <w:rFonts w:ascii="Calibri" w:eastAsia="Calibri" w:hAnsi="Calibri"/>
          <w:sz w:val="22"/>
          <w:szCs w:val="22"/>
          <w:lang w:eastAsia="en-US"/>
        </w:rPr>
        <w:t>f.eks.</w:t>
      </w:r>
      <w:r w:rsidRPr="0000013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D05BA" w:rsidRDefault="001D05BA" w:rsidP="001D05BA">
      <w:pPr>
        <w:pStyle w:val="Listeavsnitt"/>
        <w:numPr>
          <w:ilvl w:val="0"/>
          <w:numId w:val="8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82830">
        <w:rPr>
          <w:rFonts w:ascii="Calibri" w:eastAsia="Calibri" w:hAnsi="Calibri"/>
          <w:sz w:val="22"/>
          <w:szCs w:val="22"/>
          <w:lang w:eastAsia="en-US"/>
        </w:rPr>
        <w:t>mål om å få flere lærlinger til å delta i mobilitetsopphold som de</w:t>
      </w:r>
      <w:r>
        <w:rPr>
          <w:rFonts w:ascii="Calibri" w:eastAsia="Calibri" w:hAnsi="Calibri"/>
          <w:sz w:val="22"/>
          <w:szCs w:val="22"/>
          <w:lang w:eastAsia="en-US"/>
        </w:rPr>
        <w:t>l av videregående opplæring</w:t>
      </w:r>
    </w:p>
    <w:p w:rsidR="001D05BA" w:rsidRDefault="001D05BA" w:rsidP="001D05BA">
      <w:pPr>
        <w:pStyle w:val="Listeavsnitt"/>
        <w:numPr>
          <w:ilvl w:val="0"/>
          <w:numId w:val="8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82830">
        <w:rPr>
          <w:rFonts w:ascii="Calibri" w:eastAsia="Calibri" w:hAnsi="Calibri"/>
          <w:sz w:val="22"/>
          <w:szCs w:val="22"/>
          <w:lang w:eastAsia="en-US"/>
        </w:rPr>
        <w:t xml:space="preserve">samfunnskontraktens mål om flere lærlingeplasser </w:t>
      </w:r>
    </w:p>
    <w:p w:rsidR="00F56F7B" w:rsidRDefault="001D05BA" w:rsidP="00F56F7B">
      <w:pPr>
        <w:pStyle w:val="Listeavsnitt"/>
        <w:numPr>
          <w:ilvl w:val="0"/>
          <w:numId w:val="8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arbeid med kvali</w:t>
      </w:r>
      <w:r w:rsidR="002E6473">
        <w:rPr>
          <w:rFonts w:ascii="Calibri" w:eastAsia="Calibri" w:hAnsi="Calibri"/>
          <w:sz w:val="22"/>
          <w:szCs w:val="22"/>
          <w:lang w:eastAsia="en-US"/>
        </w:rPr>
        <w:t>tet i fag- og yrkesopplæring</w:t>
      </w:r>
      <w:r w:rsidR="00F56F7B" w:rsidRPr="00F56F7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E7185" w:rsidRPr="00F56F7B" w:rsidRDefault="00F56F7B" w:rsidP="00F56F7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56F7B">
        <w:rPr>
          <w:rFonts w:ascii="Calibri" w:eastAsia="Calibri" w:hAnsi="Calibri"/>
          <w:sz w:val="22"/>
          <w:szCs w:val="22"/>
          <w:lang w:eastAsia="en-US"/>
        </w:rPr>
        <w:t>Den internasjonal</w:t>
      </w:r>
      <w:r>
        <w:rPr>
          <w:rFonts w:ascii="Calibri" w:eastAsia="Calibri" w:hAnsi="Calibri"/>
          <w:sz w:val="22"/>
          <w:szCs w:val="22"/>
          <w:lang w:eastAsia="en-US"/>
        </w:rPr>
        <w:t>e</w:t>
      </w:r>
      <w:r w:rsidRPr="00F56F7B">
        <w:rPr>
          <w:rFonts w:ascii="Calibri" w:eastAsia="Calibri" w:hAnsi="Calibri"/>
          <w:sz w:val="22"/>
          <w:szCs w:val="22"/>
          <w:lang w:eastAsia="en-US"/>
        </w:rPr>
        <w:t xml:space="preserve"> gruppe</w:t>
      </w:r>
      <w:r>
        <w:rPr>
          <w:rFonts w:ascii="Calibri" w:eastAsia="Calibri" w:hAnsi="Calibri"/>
          <w:sz w:val="22"/>
          <w:szCs w:val="22"/>
          <w:lang w:eastAsia="en-US"/>
        </w:rPr>
        <w:t xml:space="preserve">n vil </w:t>
      </w:r>
      <w:r w:rsidR="00907D07">
        <w:rPr>
          <w:rFonts w:ascii="Calibri" w:eastAsia="Calibri" w:hAnsi="Calibri"/>
          <w:sz w:val="22"/>
          <w:szCs w:val="22"/>
          <w:lang w:eastAsia="en-US"/>
        </w:rPr>
        <w:t xml:space="preserve">videre </w:t>
      </w:r>
      <w:r w:rsidRPr="00F56F7B">
        <w:rPr>
          <w:rFonts w:ascii="Calibri" w:eastAsia="Calibri" w:hAnsi="Calibri"/>
          <w:sz w:val="22"/>
          <w:szCs w:val="22"/>
          <w:lang w:eastAsia="en-US"/>
        </w:rPr>
        <w:t>på vegne av SRY holde oversikt over de internasjonale prosessene og prioritere hvilke saker som bør fremmes for diskusjon i SRY.</w:t>
      </w:r>
    </w:p>
    <w:p w:rsidR="008B643D" w:rsidRDefault="0092048D" w:rsidP="009903C3">
      <w:pPr>
        <w:pStyle w:val="Overskrift1"/>
        <w:rPr>
          <w:rFonts w:ascii="Verdana" w:hAnsi="Verdana"/>
          <w:color w:val="auto"/>
          <w:sz w:val="24"/>
          <w:szCs w:val="24"/>
        </w:rPr>
      </w:pPr>
      <w:r w:rsidRPr="009903C3">
        <w:rPr>
          <w:rFonts w:ascii="Verdana" w:hAnsi="Verdana"/>
          <w:color w:val="auto"/>
          <w:sz w:val="24"/>
          <w:szCs w:val="24"/>
        </w:rPr>
        <w:t xml:space="preserve">SRYs internasjonale gruppes </w:t>
      </w:r>
      <w:r w:rsidR="00E874E4">
        <w:rPr>
          <w:rFonts w:ascii="Verdana" w:hAnsi="Verdana"/>
          <w:color w:val="auto"/>
          <w:sz w:val="24"/>
          <w:szCs w:val="24"/>
        </w:rPr>
        <w:t xml:space="preserve">forslag til </w:t>
      </w:r>
      <w:r w:rsidRPr="009903C3">
        <w:rPr>
          <w:rFonts w:ascii="Verdana" w:hAnsi="Verdana"/>
          <w:color w:val="auto"/>
          <w:sz w:val="24"/>
          <w:szCs w:val="24"/>
        </w:rPr>
        <w:t>h</w:t>
      </w:r>
      <w:r w:rsidR="008B643D" w:rsidRPr="009903C3">
        <w:rPr>
          <w:rFonts w:ascii="Verdana" w:hAnsi="Verdana"/>
          <w:color w:val="auto"/>
          <w:sz w:val="24"/>
          <w:szCs w:val="24"/>
        </w:rPr>
        <w:t>andlingsplan 2017-2021</w:t>
      </w:r>
    </w:p>
    <w:p w:rsidR="009903C3" w:rsidRPr="009903C3" w:rsidRDefault="009903C3" w:rsidP="009903C3">
      <w:pPr>
        <w:rPr>
          <w:rFonts w:eastAsia="Calibri"/>
        </w:rPr>
      </w:pPr>
    </w:p>
    <w:p w:rsidR="0092048D" w:rsidRDefault="008B643D" w:rsidP="0092048D">
      <w:pPr>
        <w:spacing w:after="160" w:line="259" w:lineRule="auto"/>
        <w:rPr>
          <w:rFonts w:ascii="Verdana" w:hAnsi="Verdana"/>
        </w:rPr>
      </w:pPr>
      <w:r w:rsidRPr="008B643D">
        <w:rPr>
          <w:rFonts w:ascii="Verdana" w:hAnsi="Verdana"/>
        </w:rPr>
        <w:t>SRYs internasjonale gruppe legger fram for vedtak handlingsplan 2017-2021 basert på strategiplan vedtatt av SRY i møte 07.11.17</w:t>
      </w:r>
      <w:r w:rsidR="0092048D">
        <w:rPr>
          <w:rFonts w:ascii="Verdana" w:hAnsi="Verdana"/>
        </w:rPr>
        <w:t xml:space="preserve"> (vedlegg 1)</w:t>
      </w:r>
      <w:r w:rsidRPr="008B643D">
        <w:rPr>
          <w:rFonts w:ascii="Verdana" w:hAnsi="Verdana"/>
        </w:rPr>
        <w:t xml:space="preserve">. </w:t>
      </w:r>
    </w:p>
    <w:p w:rsidR="0092048D" w:rsidRPr="0092048D" w:rsidRDefault="0092048D" w:rsidP="0092048D">
      <w:pPr>
        <w:spacing w:after="160" w:line="259" w:lineRule="auto"/>
        <w:rPr>
          <w:rFonts w:ascii="Verdana" w:hAnsi="Verdana"/>
        </w:rPr>
      </w:pPr>
      <w:r w:rsidRPr="0092048D">
        <w:rPr>
          <w:rFonts w:ascii="Verdana" w:hAnsi="Verdana"/>
        </w:rPr>
        <w:t xml:space="preserve">Handlingsplanen </w:t>
      </w:r>
      <w:r>
        <w:rPr>
          <w:rFonts w:ascii="Verdana" w:hAnsi="Verdana"/>
        </w:rPr>
        <w:t xml:space="preserve">(vedlegg 2) </w:t>
      </w:r>
      <w:r w:rsidRPr="0092048D">
        <w:rPr>
          <w:rFonts w:ascii="Verdana" w:hAnsi="Verdana"/>
        </w:rPr>
        <w:t xml:space="preserve">er delt inn i tre kategorier: </w:t>
      </w:r>
    </w:p>
    <w:p w:rsidR="0092048D" w:rsidRPr="0092048D" w:rsidRDefault="0092048D" w:rsidP="0092048D">
      <w:pPr>
        <w:spacing w:after="160" w:line="259" w:lineRule="auto"/>
        <w:rPr>
          <w:rFonts w:ascii="Verdana" w:hAnsi="Verdana"/>
        </w:rPr>
      </w:pPr>
      <w:r w:rsidRPr="0092048D">
        <w:rPr>
          <w:rFonts w:ascii="Verdana" w:hAnsi="Verdana"/>
        </w:rPr>
        <w:t>1.</w:t>
      </w:r>
      <w:r w:rsidRPr="0092048D">
        <w:rPr>
          <w:rFonts w:ascii="Verdana" w:hAnsi="Verdana"/>
        </w:rPr>
        <w:tab/>
        <w:t>Innsatsområde (mål)</w:t>
      </w:r>
    </w:p>
    <w:p w:rsidR="0092048D" w:rsidRPr="0092048D" w:rsidRDefault="0092048D" w:rsidP="0092048D">
      <w:pPr>
        <w:spacing w:after="160" w:line="259" w:lineRule="auto"/>
        <w:rPr>
          <w:rFonts w:ascii="Verdana" w:hAnsi="Verdana"/>
        </w:rPr>
      </w:pPr>
      <w:r w:rsidRPr="0092048D">
        <w:rPr>
          <w:rFonts w:ascii="Verdana" w:hAnsi="Verdana"/>
        </w:rPr>
        <w:t>2.</w:t>
      </w:r>
      <w:r w:rsidRPr="0092048D">
        <w:rPr>
          <w:rFonts w:ascii="Verdana" w:hAnsi="Verdana"/>
        </w:rPr>
        <w:tab/>
        <w:t>Oppfølging (oppgaver)</w:t>
      </w:r>
    </w:p>
    <w:p w:rsidR="00DD51C8" w:rsidRDefault="0092048D" w:rsidP="0092048D">
      <w:pPr>
        <w:spacing w:after="160" w:line="259" w:lineRule="auto"/>
        <w:rPr>
          <w:rFonts w:ascii="Verdana" w:eastAsia="Calibri" w:hAnsi="Verdana"/>
          <w:sz w:val="22"/>
          <w:szCs w:val="22"/>
          <w:lang w:eastAsia="en-US"/>
        </w:rPr>
      </w:pPr>
      <w:r w:rsidRPr="0092048D">
        <w:rPr>
          <w:rFonts w:ascii="Verdana" w:hAnsi="Verdana"/>
        </w:rPr>
        <w:t>3.</w:t>
      </w:r>
      <w:r w:rsidRPr="0092048D">
        <w:rPr>
          <w:rFonts w:ascii="Verdana" w:hAnsi="Verdana"/>
        </w:rPr>
        <w:tab/>
      </w:r>
      <w:r w:rsidR="007769B3">
        <w:rPr>
          <w:rFonts w:ascii="Verdana" w:hAnsi="Verdana"/>
        </w:rPr>
        <w:t xml:space="preserve">Tidspunkt </w:t>
      </w:r>
      <w:r w:rsidR="00626028" w:rsidRPr="005265F0">
        <w:rPr>
          <w:rFonts w:ascii="Verdana" w:hAnsi="Verdana"/>
        </w:rPr>
        <w:t>og ansvarlig for å iverksette oppgaven.</w:t>
      </w:r>
    </w:p>
    <w:p w:rsidR="00D3456A" w:rsidRPr="00FC7C61" w:rsidRDefault="00FC7C61" w:rsidP="0092048D">
      <w:pPr>
        <w:spacing w:after="160" w:line="259" w:lineRule="auto"/>
        <w:rPr>
          <w:rFonts w:ascii="Verdana" w:hAnsi="Verdana"/>
        </w:rPr>
      </w:pPr>
      <w:r w:rsidRPr="00FC7C61">
        <w:rPr>
          <w:rFonts w:ascii="Verdana" w:hAnsi="Verdana"/>
        </w:rPr>
        <w:t xml:space="preserve">Innsatsområdene er knyttet til oppfølgingsoppgaver som SRYs internasjonale gruppe </w:t>
      </w:r>
      <w:r>
        <w:rPr>
          <w:rFonts w:ascii="Verdana" w:hAnsi="Verdana"/>
        </w:rPr>
        <w:t xml:space="preserve">tar ansvar for </w:t>
      </w:r>
      <w:r w:rsidRPr="00FC7C61">
        <w:rPr>
          <w:rFonts w:ascii="Verdana" w:hAnsi="Verdana"/>
        </w:rPr>
        <w:t xml:space="preserve">på vegne av SRY. SRYs gruppe vil fremme saker for SRY i tråd med tidfestingen i denne planen.  </w:t>
      </w:r>
    </w:p>
    <w:p w:rsidR="00E33245" w:rsidRDefault="00E33245" w:rsidP="00E33245">
      <w:pPr>
        <w:pStyle w:val="Overskrift1"/>
        <w:rPr>
          <w:rFonts w:ascii="Verdana" w:hAnsi="Verdana"/>
          <w:color w:val="auto"/>
          <w:sz w:val="24"/>
          <w:szCs w:val="24"/>
        </w:rPr>
      </w:pPr>
      <w:r w:rsidRPr="00D94861">
        <w:rPr>
          <w:rFonts w:ascii="Verdana" w:hAnsi="Verdana"/>
          <w:color w:val="auto"/>
          <w:sz w:val="24"/>
          <w:szCs w:val="24"/>
        </w:rPr>
        <w:t>Forslag til vedtak</w:t>
      </w:r>
    </w:p>
    <w:p w:rsidR="00E33245" w:rsidRDefault="00E33245" w:rsidP="00E33245">
      <w:pPr>
        <w:rPr>
          <w:highlight w:val="yellow"/>
        </w:rPr>
      </w:pPr>
    </w:p>
    <w:p w:rsidR="009903C3" w:rsidRDefault="009903C3">
      <w:pPr>
        <w:rPr>
          <w:rFonts w:ascii="Calibri" w:eastAsia="Calibri" w:hAnsi="Calibri"/>
          <w:sz w:val="22"/>
          <w:szCs w:val="22"/>
          <w:lang w:eastAsia="en-US"/>
        </w:rPr>
      </w:pPr>
      <w:r w:rsidRPr="009903C3">
        <w:rPr>
          <w:rFonts w:ascii="Calibri" w:eastAsia="Calibri" w:hAnsi="Calibri"/>
          <w:sz w:val="22"/>
          <w:szCs w:val="22"/>
          <w:lang w:eastAsia="en-US"/>
        </w:rPr>
        <w:t xml:space="preserve">SRY vedtok strategi for sitt internasjonale arbeid 07.11.17 (vedlegg 1). SRY vedtar handlingsplan som konkretiserer </w:t>
      </w:r>
      <w:r>
        <w:rPr>
          <w:rFonts w:ascii="Calibri" w:eastAsia="Calibri" w:hAnsi="Calibri"/>
          <w:sz w:val="22"/>
          <w:szCs w:val="22"/>
          <w:lang w:eastAsia="en-US"/>
        </w:rPr>
        <w:t xml:space="preserve">hvordan </w:t>
      </w:r>
      <w:r w:rsidRPr="009903C3">
        <w:rPr>
          <w:rFonts w:ascii="Calibri" w:eastAsia="Calibri" w:hAnsi="Calibri"/>
          <w:sz w:val="22"/>
          <w:szCs w:val="22"/>
          <w:lang w:eastAsia="en-US"/>
        </w:rPr>
        <w:t>strategien</w:t>
      </w:r>
      <w:r>
        <w:rPr>
          <w:rFonts w:ascii="Calibri" w:eastAsia="Calibri" w:hAnsi="Calibri"/>
          <w:sz w:val="22"/>
          <w:szCs w:val="22"/>
          <w:lang w:eastAsia="en-US"/>
        </w:rPr>
        <w:t>s</w:t>
      </w:r>
      <w:r w:rsidRPr="009903C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mål</w:t>
      </w:r>
      <w:r w:rsidRPr="009903C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skal følges opp </w:t>
      </w:r>
      <w:r w:rsidR="00FC7C61">
        <w:rPr>
          <w:rFonts w:ascii="Calibri" w:eastAsia="Calibri" w:hAnsi="Calibri"/>
          <w:sz w:val="22"/>
          <w:szCs w:val="22"/>
          <w:lang w:eastAsia="en-US"/>
        </w:rPr>
        <w:t xml:space="preserve">i perioden 2017-2021. </w:t>
      </w:r>
      <w:r w:rsidRPr="009903C3">
        <w:rPr>
          <w:rFonts w:ascii="Calibri" w:eastAsia="Calibri" w:hAnsi="Calibri"/>
          <w:sz w:val="22"/>
          <w:szCs w:val="22"/>
          <w:lang w:eastAsia="en-US"/>
        </w:rPr>
        <w:t>(vedlegg 2)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C10307" w:rsidRPr="00C10307" w:rsidRDefault="00C10307" w:rsidP="00C10307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C10307">
        <w:rPr>
          <w:rFonts w:ascii="Cambria" w:hAnsi="Cambria"/>
          <w:b/>
          <w:bCs/>
          <w:color w:val="365F91"/>
          <w:sz w:val="28"/>
          <w:szCs w:val="28"/>
          <w:lang w:eastAsia="en-US"/>
        </w:rPr>
        <w:lastRenderedPageBreak/>
        <w:t>Vedlegg 1</w:t>
      </w:r>
    </w:p>
    <w:p w:rsidR="00C10307" w:rsidRPr="00C10307" w:rsidRDefault="00C10307" w:rsidP="00C10307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C10307">
        <w:rPr>
          <w:rFonts w:ascii="Cambria" w:hAnsi="Cambria"/>
          <w:b/>
          <w:bCs/>
          <w:color w:val="365F91"/>
          <w:sz w:val="28"/>
          <w:szCs w:val="28"/>
          <w:lang w:eastAsia="en-US"/>
        </w:rPr>
        <w:t>Samarbeidsrådet for yrkesopplærings strategiplan for internasjonalt samarbeid i fag- og yrkesopplæringen 2017-2021</w:t>
      </w:r>
    </w:p>
    <w:p w:rsidR="00C10307" w:rsidRPr="00C10307" w:rsidRDefault="00C10307" w:rsidP="00C1030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10307" w:rsidRPr="00C10307" w:rsidRDefault="00C10307" w:rsidP="00C1030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10307">
        <w:rPr>
          <w:rFonts w:ascii="Calibri" w:eastAsia="Calibri" w:hAnsi="Calibri"/>
          <w:sz w:val="22"/>
          <w:szCs w:val="22"/>
          <w:lang w:eastAsia="en-US"/>
        </w:rPr>
        <w:t xml:space="preserve">Fag- og yrkesopplæringen er et sentralt tema innen flere internasjonale organisasjoner bla EU, OECD og UNESCO, samt i nordisk samarbeid. Samarbeidsrådet for fagopplæringen (SRY) ser at de internasjonale prosessene som diskuteres i disse organene ofte får konsekvenser for den nasjonale fag- og yrkesopplæringen, og at det dermed er behov for en systematisk tilnærming til de internasjonale problemstillingene. </w:t>
      </w:r>
    </w:p>
    <w:p w:rsidR="00C10307" w:rsidRPr="00C10307" w:rsidRDefault="00C10307" w:rsidP="00C10307">
      <w:pPr>
        <w:keepNext/>
        <w:keepLines/>
        <w:spacing w:before="20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  <w:lang w:eastAsia="en-US"/>
        </w:rPr>
      </w:pPr>
      <w:r w:rsidRPr="00C10307">
        <w:rPr>
          <w:rFonts w:ascii="Cambria" w:hAnsi="Cambria"/>
          <w:b/>
          <w:bCs/>
          <w:color w:val="4F81BD"/>
          <w:sz w:val="26"/>
          <w:szCs w:val="26"/>
          <w:lang w:eastAsia="en-US"/>
        </w:rPr>
        <w:t>Stortingsmeldinger og nytt mandat fremhever aktiv rolle i internasjonaliseringsarbeidet</w:t>
      </w:r>
    </w:p>
    <w:p w:rsidR="00C10307" w:rsidRPr="00C10307" w:rsidRDefault="00C10307" w:rsidP="00C1030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10307">
        <w:rPr>
          <w:rFonts w:ascii="Calibri" w:eastAsia="Calibri" w:hAnsi="Calibri"/>
          <w:sz w:val="22"/>
          <w:szCs w:val="22"/>
          <w:lang w:eastAsia="en-US"/>
        </w:rPr>
        <w:t xml:space="preserve">Flere stortingsmeldinger understeker betydningen av internasjonalisering av utdanning. Meld. St. 14 (2008-2009) </w:t>
      </w:r>
      <w:r w:rsidR="005811BA" w:rsidRPr="005811BA">
        <w:rPr>
          <w:rFonts w:ascii="Calibri" w:eastAsia="Calibri" w:hAnsi="Calibri"/>
          <w:i/>
          <w:sz w:val="22"/>
          <w:szCs w:val="22"/>
          <w:lang w:eastAsia="en-US"/>
        </w:rPr>
        <w:t>internasjonalisering av utdanningen</w:t>
      </w:r>
      <w:r w:rsidR="005811B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10307">
        <w:rPr>
          <w:rFonts w:ascii="Calibri" w:eastAsia="Calibri" w:hAnsi="Calibri"/>
          <w:sz w:val="22"/>
          <w:szCs w:val="22"/>
          <w:lang w:eastAsia="en-US"/>
        </w:rPr>
        <w:t>fremhever internasjonalisering som et virkemiddel for kvalite</w:t>
      </w:r>
      <w:r w:rsidR="00940668">
        <w:rPr>
          <w:rFonts w:ascii="Calibri" w:eastAsia="Calibri" w:hAnsi="Calibri"/>
          <w:sz w:val="22"/>
          <w:szCs w:val="22"/>
          <w:lang w:eastAsia="en-US"/>
        </w:rPr>
        <w:t xml:space="preserve">t og faglig utvikling i </w:t>
      </w:r>
      <w:r w:rsidRPr="00C10307">
        <w:rPr>
          <w:rFonts w:ascii="Calibri" w:eastAsia="Calibri" w:hAnsi="Calibri"/>
          <w:sz w:val="22"/>
          <w:szCs w:val="22"/>
          <w:lang w:eastAsia="en-US"/>
        </w:rPr>
        <w:t xml:space="preserve">opplæringen. Meldingen fremhever også at det er viktig at partene i arbeidslivet er involvert i internasjonaliseringsarbeidet. </w:t>
      </w:r>
      <w:r w:rsidR="00C41B3D">
        <w:rPr>
          <w:rFonts w:ascii="Calibri" w:eastAsia="Calibri" w:hAnsi="Calibri"/>
          <w:sz w:val="22"/>
          <w:szCs w:val="22"/>
          <w:lang w:eastAsia="en-US"/>
        </w:rPr>
        <w:t xml:space="preserve">En styrket rolle for SRY i dette arbeidet blir særlig fremhevet. </w:t>
      </w:r>
    </w:p>
    <w:p w:rsidR="00C10307" w:rsidRDefault="00C10307" w:rsidP="00C10307">
      <w:pPr>
        <w:keepNext/>
        <w:keepLines/>
        <w:spacing w:before="20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  <w:lang w:eastAsia="en-US"/>
        </w:rPr>
      </w:pPr>
      <w:r w:rsidRPr="00C10307">
        <w:rPr>
          <w:rFonts w:ascii="Cambria" w:hAnsi="Cambria"/>
          <w:b/>
          <w:bCs/>
          <w:color w:val="4F81BD"/>
          <w:sz w:val="26"/>
          <w:szCs w:val="26"/>
          <w:lang w:eastAsia="en-US"/>
        </w:rPr>
        <w:t>SRYs mandat 2017-2021</w:t>
      </w:r>
    </w:p>
    <w:p w:rsidR="00C10307" w:rsidRPr="00C10307" w:rsidRDefault="00C10307" w:rsidP="00C1030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10307">
        <w:rPr>
          <w:rFonts w:ascii="Calibri" w:eastAsia="Calibri" w:hAnsi="Calibri"/>
          <w:sz w:val="22"/>
          <w:szCs w:val="22"/>
          <w:lang w:eastAsia="en-US"/>
        </w:rPr>
        <w:t xml:space="preserve">SRY skal </w:t>
      </w:r>
    </w:p>
    <w:p w:rsidR="00C10307" w:rsidRPr="00C10307" w:rsidRDefault="00C10307" w:rsidP="00C10307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10307">
        <w:rPr>
          <w:rFonts w:ascii="Calibri" w:eastAsia="Calibri" w:hAnsi="Calibri"/>
          <w:sz w:val="22"/>
          <w:szCs w:val="22"/>
          <w:lang w:eastAsia="en-US"/>
        </w:rPr>
        <w:t>ha en aktiv rolle i det internasjonale samarbeidet for å utvikle fag- og yrkesopplæring.</w:t>
      </w:r>
    </w:p>
    <w:p w:rsidR="00C10307" w:rsidRPr="00C10307" w:rsidRDefault="00C10307" w:rsidP="00C10307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10307">
        <w:rPr>
          <w:rFonts w:ascii="Calibri" w:eastAsia="Calibri" w:hAnsi="Calibri"/>
          <w:sz w:val="22"/>
          <w:szCs w:val="22"/>
          <w:lang w:eastAsia="en-US"/>
        </w:rPr>
        <w:t>arbeide for å fremme yrkesfagenes status i arbeidslivet, og bedre tilgangen på læreplasser</w:t>
      </w:r>
    </w:p>
    <w:p w:rsidR="00C10307" w:rsidRPr="00C10307" w:rsidRDefault="00C10307" w:rsidP="00C10307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10307">
        <w:rPr>
          <w:rFonts w:ascii="Calibri" w:eastAsia="Calibri" w:hAnsi="Calibri"/>
          <w:sz w:val="22"/>
          <w:szCs w:val="22"/>
          <w:lang w:eastAsia="en-US"/>
        </w:rPr>
        <w:t>bidra til å utvikle fag- og yrkesopplæringen, inkludert karriereveiledning, slik at den ivaretar den enkeltes, virksomhetenes og samfunnets behov for kompetanse</w:t>
      </w:r>
    </w:p>
    <w:p w:rsidR="00C10307" w:rsidRPr="00C10307" w:rsidRDefault="00C10307" w:rsidP="00C10307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10307">
        <w:rPr>
          <w:rFonts w:ascii="Calibri" w:eastAsia="Calibri" w:hAnsi="Calibri"/>
          <w:sz w:val="22"/>
          <w:szCs w:val="22"/>
          <w:lang w:eastAsia="en-US"/>
        </w:rPr>
        <w:t>bidra til samarbeid mellom aktuelle aktører for fag- og yrkesopplæringen nasjonalt, regionalt og lokalt, samt mellom bransjer og sektorer</w:t>
      </w:r>
    </w:p>
    <w:p w:rsidR="00C10307" w:rsidRPr="00C10307" w:rsidRDefault="00C10307" w:rsidP="00C10307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10307">
        <w:rPr>
          <w:rFonts w:ascii="Calibri" w:eastAsia="Calibri" w:hAnsi="Calibri"/>
          <w:sz w:val="22"/>
          <w:szCs w:val="22"/>
          <w:lang w:eastAsia="en-US"/>
        </w:rPr>
        <w:t>gi råd om fag- og yrkesopplæringens rolle i den samlede utdannings- og kompetansepolitikken</w:t>
      </w:r>
    </w:p>
    <w:p w:rsidR="00C10307" w:rsidRPr="00C10307" w:rsidRDefault="00C10307" w:rsidP="00C10307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10307">
        <w:rPr>
          <w:rFonts w:ascii="Calibri" w:eastAsia="Calibri" w:hAnsi="Calibri"/>
          <w:sz w:val="22"/>
          <w:szCs w:val="22"/>
          <w:lang w:eastAsia="en-US"/>
        </w:rPr>
        <w:t>ta initiativ til forskning og innovasjon i fag- og yrkesopplæringen</w:t>
      </w:r>
    </w:p>
    <w:p w:rsidR="00C10307" w:rsidRDefault="00C10307" w:rsidP="00C10307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10307">
        <w:rPr>
          <w:rFonts w:ascii="Calibri" w:eastAsia="Calibri" w:hAnsi="Calibri"/>
          <w:sz w:val="22"/>
          <w:szCs w:val="22"/>
          <w:lang w:eastAsia="en-US"/>
        </w:rPr>
        <w:t>gi råd om antall faglige råd og rådenes arbeidsområde og sammensetning</w:t>
      </w:r>
    </w:p>
    <w:p w:rsidR="00CB62D3" w:rsidRPr="00C10307" w:rsidRDefault="00CB62D3" w:rsidP="00CB62D3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C10307" w:rsidRPr="00C10307" w:rsidRDefault="00C10307" w:rsidP="00C10307">
      <w:pPr>
        <w:keepNext/>
        <w:keepLines/>
        <w:spacing w:before="20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  <w:lang w:eastAsia="en-US"/>
        </w:rPr>
      </w:pPr>
      <w:r w:rsidRPr="00C10307">
        <w:rPr>
          <w:rFonts w:ascii="Cambria" w:hAnsi="Cambria"/>
          <w:b/>
          <w:bCs/>
          <w:color w:val="4F81BD"/>
          <w:sz w:val="26"/>
          <w:szCs w:val="26"/>
          <w:lang w:eastAsia="en-US"/>
        </w:rPr>
        <w:t xml:space="preserve">Hvordan kan SRY spille en aktiv rolle i internasjonalt samarbeid om fag- og yrkesopplæring? </w:t>
      </w:r>
    </w:p>
    <w:p w:rsidR="00C10307" w:rsidRPr="00C10307" w:rsidRDefault="00C10307" w:rsidP="00C1030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10307">
        <w:rPr>
          <w:rFonts w:ascii="Calibri" w:eastAsia="Calibri" w:hAnsi="Calibri"/>
          <w:sz w:val="22"/>
          <w:szCs w:val="22"/>
          <w:lang w:eastAsia="en-US"/>
        </w:rPr>
        <w:t>Et mer globalisert arbeidsliv, klimautfordringer, migrasjon, teknologiutvikling, omstilling i norsk økonomi og store endringer i utdanningssektoren påvirker internasjonaliseringsarbeidet og gjør det mer aktuelt.</w:t>
      </w:r>
    </w:p>
    <w:p w:rsidR="00C10307" w:rsidRPr="00C10307" w:rsidRDefault="00C10307" w:rsidP="00C1030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10307">
        <w:rPr>
          <w:rFonts w:ascii="Calibri" w:eastAsia="Calibri" w:hAnsi="Calibri"/>
          <w:sz w:val="22"/>
          <w:szCs w:val="22"/>
          <w:lang w:eastAsia="en-US"/>
        </w:rPr>
        <w:t xml:space="preserve">Internasjonalisering skal styrke kvaliteten i utdanningen, samt skape nye nettverk og relasjoner mellom Norge og resten av verden. Videre er internasjonalisering viktig for å bidra til interkulturell kompetanse og mellommenneskelig forståelse, og for å fremme innovasjon og nytenkning. </w:t>
      </w:r>
    </w:p>
    <w:p w:rsidR="00C10307" w:rsidRPr="00C10307" w:rsidRDefault="00C10307" w:rsidP="00C1030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10307">
        <w:rPr>
          <w:rFonts w:ascii="Calibri" w:eastAsia="Calibri" w:hAnsi="Calibri"/>
          <w:sz w:val="22"/>
          <w:szCs w:val="22"/>
          <w:lang w:eastAsia="en-US"/>
        </w:rPr>
        <w:t xml:space="preserve">For å tilnærme seg det internasjonale feltet skal SRY involvere seg i diskusjoner om internasjonal tematikk i Norge og på det internasjonale nivå. Ved å ha en aktiv rolle i det internasjonale samarbeidet bidrar SRY til å utvikle fag- og yrkesopplæringen. SRY må ha kunnskap om og forståelse for de internasjonale prosessene. SRY vil via å delta i aktuelle internasjonale fora kunne påvirke prosesser som kan ha betydning for nasjonal politikkutforming.  </w:t>
      </w:r>
    </w:p>
    <w:p w:rsidR="00C10307" w:rsidRPr="00C10307" w:rsidRDefault="00C10307" w:rsidP="00C1030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10307">
        <w:rPr>
          <w:rFonts w:ascii="Calibri" w:eastAsia="Calibri" w:hAnsi="Calibri"/>
          <w:sz w:val="22"/>
          <w:szCs w:val="22"/>
          <w:lang w:eastAsia="en-US"/>
        </w:rPr>
        <w:t>Konkretisering av den europeiske politikken er en dynamisk prosess som i stor grad baserer seg på samarbeid og utveksling av erfaringer. Norge bør på et tidligere tidspunkt vurdere mulige konsekvenser av bla EU</w:t>
      </w:r>
      <w:r w:rsidR="00940668">
        <w:rPr>
          <w:rFonts w:ascii="Calibri" w:eastAsia="Calibri" w:hAnsi="Calibri"/>
          <w:sz w:val="22"/>
          <w:szCs w:val="22"/>
          <w:lang w:eastAsia="en-US"/>
        </w:rPr>
        <w:t>-</w:t>
      </w:r>
      <w:r w:rsidRPr="00C10307">
        <w:rPr>
          <w:rFonts w:ascii="Calibri" w:eastAsia="Calibri" w:hAnsi="Calibri"/>
          <w:sz w:val="22"/>
          <w:szCs w:val="22"/>
          <w:lang w:eastAsia="en-US"/>
        </w:rPr>
        <w:t>/OECD-</w:t>
      </w:r>
      <w:r w:rsidRPr="00C10307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politikken for fag- og yrkesopplæringen. SRY ønsker å delta i diskusjon av begrunnelser før vi eventuelt drøfter tekniske sider ved implementering.  </w:t>
      </w:r>
    </w:p>
    <w:p w:rsidR="00C10307" w:rsidRPr="00C10307" w:rsidRDefault="00C10307" w:rsidP="00C10307">
      <w:pPr>
        <w:keepNext/>
        <w:keepLines/>
        <w:spacing w:before="200" w:line="276" w:lineRule="auto"/>
        <w:outlineLvl w:val="2"/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C10307">
        <w:rPr>
          <w:rFonts w:ascii="Cambria" w:hAnsi="Cambria"/>
          <w:b/>
          <w:bCs/>
          <w:color w:val="4F81BD"/>
          <w:sz w:val="22"/>
          <w:szCs w:val="22"/>
          <w:lang w:eastAsia="en-US"/>
        </w:rPr>
        <w:t>For å oppnå dette skal SRY i perioden:</w:t>
      </w:r>
    </w:p>
    <w:p w:rsidR="00C10307" w:rsidRPr="00C10307" w:rsidRDefault="00C10307" w:rsidP="00C10307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10307">
        <w:rPr>
          <w:rFonts w:ascii="Calibri" w:eastAsia="Calibri" w:hAnsi="Calibri"/>
          <w:sz w:val="22"/>
          <w:szCs w:val="22"/>
          <w:lang w:eastAsia="en-US"/>
        </w:rPr>
        <w:t xml:space="preserve">ta aktiv del i arbeidet om internasjonalisering av fag- og yrkesopplæringen og bidra til å sette internasjonalisering av utdanning på dagsorden hos relevante aktører, herunder delta i aktuelle internasjonale fora. </w:t>
      </w:r>
    </w:p>
    <w:p w:rsidR="00C10307" w:rsidRPr="00C10307" w:rsidRDefault="00C10307" w:rsidP="00C10307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10307">
        <w:rPr>
          <w:rFonts w:ascii="Calibri" w:eastAsia="Calibri" w:hAnsi="Calibri"/>
          <w:sz w:val="22"/>
          <w:szCs w:val="22"/>
          <w:lang w:eastAsia="en-US"/>
        </w:rPr>
        <w:t>arbeide for å synliggjøre internasjonalisering av fag- og yrkesopplæring</w:t>
      </w:r>
    </w:p>
    <w:p w:rsidR="00C10307" w:rsidRPr="00CB62D3" w:rsidRDefault="00C10307" w:rsidP="00CB62D3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10307">
        <w:rPr>
          <w:rFonts w:ascii="Calibri" w:eastAsia="Calibri" w:hAnsi="Calibri"/>
          <w:sz w:val="22"/>
          <w:szCs w:val="22"/>
          <w:lang w:eastAsia="en-US"/>
        </w:rPr>
        <w:t>følge med på relevante saker og prosesser som diskuteres i blant annet EU, OECD, UNESCO, Cedefop og Nordisk samarbeid om fag- og yrkesopplæring og gjøre tilgjengelig forskningsrapporter, statistikk og andre relevante dokumenter</w:t>
      </w:r>
    </w:p>
    <w:p w:rsidR="00940668" w:rsidRDefault="00940668" w:rsidP="00C10307">
      <w:pPr>
        <w:keepNext/>
        <w:keepLines/>
        <w:spacing w:before="20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  <w:lang w:eastAsia="en-US"/>
        </w:rPr>
      </w:pPr>
    </w:p>
    <w:p w:rsidR="00C10307" w:rsidRPr="00C10307" w:rsidRDefault="00C10307" w:rsidP="00C10307">
      <w:pPr>
        <w:keepNext/>
        <w:keepLines/>
        <w:spacing w:before="20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  <w:lang w:eastAsia="en-US"/>
        </w:rPr>
      </w:pPr>
      <w:r w:rsidRPr="00C10307">
        <w:rPr>
          <w:rFonts w:ascii="Cambria" w:hAnsi="Cambria"/>
          <w:b/>
          <w:bCs/>
          <w:color w:val="4F81BD"/>
          <w:sz w:val="26"/>
          <w:szCs w:val="26"/>
          <w:lang w:eastAsia="en-US"/>
        </w:rPr>
        <w:t>SRYs internasjonale gruppe videreføres</w:t>
      </w:r>
    </w:p>
    <w:p w:rsidR="00C10307" w:rsidRPr="00C10307" w:rsidRDefault="00C10307" w:rsidP="00C1030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10307">
        <w:rPr>
          <w:rFonts w:ascii="Calibri" w:eastAsia="Calibri" w:hAnsi="Calibri"/>
          <w:sz w:val="22"/>
          <w:szCs w:val="22"/>
          <w:lang w:eastAsia="en-US"/>
        </w:rPr>
        <w:t>SRYs internasjonale gruppe videreføres i perioden 2017-2021. Gruppen skal ha et særlig fokus på å følge internasjonale prosesser og aktiviteter innen fag- og yrkesopplæring som bidrar til å underbygge SRYs mandat. Gruppen skal legge fram saker for SRY med betydning for nasjonal politikkutforming innen fag- og yrkesopplæring, samt rapportere til SRY en gang pr år i tråd med punkt 1-3 over.</w:t>
      </w:r>
    </w:p>
    <w:p w:rsidR="00E33245" w:rsidRPr="00E33245" w:rsidRDefault="00E33245" w:rsidP="00E33245">
      <w:pPr>
        <w:rPr>
          <w:rFonts w:ascii="Calibri" w:eastAsia="Calibri" w:hAnsi="Calibri"/>
          <w:sz w:val="22"/>
          <w:szCs w:val="22"/>
          <w:lang w:eastAsia="en-US"/>
        </w:rPr>
      </w:pPr>
    </w:p>
    <w:p w:rsidR="00E164D2" w:rsidRDefault="00E164D2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E164D2" w:rsidRPr="00C10307" w:rsidRDefault="003B294E" w:rsidP="00E164D2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>
        <w:rPr>
          <w:rFonts w:ascii="Cambria" w:hAnsi="Cambria"/>
          <w:b/>
          <w:bCs/>
          <w:color w:val="365F91"/>
          <w:sz w:val="28"/>
          <w:szCs w:val="28"/>
          <w:lang w:eastAsia="en-US"/>
        </w:rPr>
        <w:lastRenderedPageBreak/>
        <w:t>V</w:t>
      </w:r>
      <w:r w:rsidR="00E164D2">
        <w:rPr>
          <w:rFonts w:ascii="Cambria" w:hAnsi="Cambria"/>
          <w:b/>
          <w:bCs/>
          <w:color w:val="365F91"/>
          <w:sz w:val="28"/>
          <w:szCs w:val="28"/>
          <w:lang w:eastAsia="en-US"/>
        </w:rPr>
        <w:t>edlegg 2</w:t>
      </w:r>
    </w:p>
    <w:p w:rsidR="00E164D2" w:rsidRDefault="00E164D2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E164D2" w:rsidRDefault="00E164D2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E164D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Samarbeidsrådet for yrkesopplærings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handlingsplan </w:t>
      </w:r>
      <w:r w:rsidRPr="00E164D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for internasjonalt samarbeid i fag- og yrkesopplæringen </w:t>
      </w:r>
      <w:r w:rsidRPr="00E164D2">
        <w:rPr>
          <w:rFonts w:ascii="Calibri" w:eastAsia="Calibri" w:hAnsi="Calibri"/>
          <w:b/>
          <w:sz w:val="22"/>
          <w:szCs w:val="22"/>
          <w:lang w:eastAsia="en-US"/>
        </w:rPr>
        <w:t>2017-2021</w:t>
      </w:r>
    </w:p>
    <w:p w:rsidR="00FA38FA" w:rsidRDefault="00FA38FA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FA38FA" w:rsidRDefault="00FA38FA">
      <w:pPr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4"/>
        <w:gridCol w:w="3068"/>
        <w:gridCol w:w="498"/>
        <w:gridCol w:w="2668"/>
        <w:gridCol w:w="3354"/>
      </w:tblGrid>
      <w:tr w:rsidR="00FA38FA" w:rsidRPr="00FA38FA" w:rsidTr="0052220D">
        <w:trPr>
          <w:trHeight w:val="315"/>
        </w:trPr>
        <w:tc>
          <w:tcPr>
            <w:tcW w:w="3468" w:type="dxa"/>
            <w:gridSpan w:val="2"/>
            <w:noWrap/>
            <w:hideMark/>
          </w:tcPr>
          <w:p w:rsidR="00FA38FA" w:rsidRPr="00FA38FA" w:rsidRDefault="00FA38FA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Innsatsområde</w:t>
            </w:r>
          </w:p>
        </w:tc>
        <w:tc>
          <w:tcPr>
            <w:tcW w:w="3236" w:type="dxa"/>
            <w:gridSpan w:val="2"/>
            <w:hideMark/>
          </w:tcPr>
          <w:p w:rsidR="00FA38FA" w:rsidRPr="00FA38FA" w:rsidRDefault="00FA38FA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Oppfølging</w:t>
            </w:r>
          </w:p>
        </w:tc>
        <w:tc>
          <w:tcPr>
            <w:tcW w:w="3434" w:type="dxa"/>
            <w:noWrap/>
            <w:hideMark/>
          </w:tcPr>
          <w:p w:rsidR="00FA38FA" w:rsidRPr="00FA38FA" w:rsidRDefault="008B000E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Tidspunkt og ansvarlig</w:t>
            </w:r>
          </w:p>
        </w:tc>
      </w:tr>
      <w:tr w:rsidR="00FA38FA" w:rsidRPr="00FA38FA" w:rsidTr="0052220D">
        <w:trPr>
          <w:trHeight w:val="702"/>
        </w:trPr>
        <w:tc>
          <w:tcPr>
            <w:tcW w:w="327" w:type="dxa"/>
            <w:vMerge w:val="restart"/>
            <w:noWrap/>
            <w:hideMark/>
          </w:tcPr>
          <w:p w:rsidR="00FA38FA" w:rsidRPr="00FA38FA" w:rsidRDefault="00FA38FA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1" w:type="dxa"/>
            <w:vMerge w:val="restart"/>
            <w:hideMark/>
          </w:tcPr>
          <w:p w:rsidR="00FA38FA" w:rsidRPr="00FA38FA" w:rsidRDefault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Gi innspill til representanter i ACVT og DGVT om relevante saker og sette fokus på sammenhenger mellom DGVT- og ACVT-møtene</w:t>
            </w:r>
            <w:r w:rsidR="00D3456A">
              <w:rPr>
                <w:rStyle w:val="Fotnotereferanse"/>
                <w:rFonts w:ascii="Calibri" w:eastAsia="Calibri" w:hAnsi="Calibri"/>
                <w:b/>
                <w:sz w:val="22"/>
                <w:szCs w:val="22"/>
                <w:lang w:eastAsia="en-US"/>
              </w:rPr>
              <w:footnoteReference w:id="4"/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05" w:type="dxa"/>
            <w:hideMark/>
          </w:tcPr>
          <w:p w:rsidR="00FA38FA" w:rsidRPr="00FA38FA" w:rsidRDefault="00FA38FA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1.a</w:t>
            </w:r>
          </w:p>
        </w:tc>
        <w:tc>
          <w:tcPr>
            <w:tcW w:w="2731" w:type="dxa"/>
            <w:hideMark/>
          </w:tcPr>
          <w:p w:rsidR="00FA38FA" w:rsidRPr="00FA38FA" w:rsidRDefault="00FA38FA" w:rsidP="007769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Delta på formøte til DGVT drøfte dagsorden for d</w:t>
            </w:r>
            <w:r w:rsidR="007769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ette</w:t>
            </w:r>
          </w:p>
        </w:tc>
        <w:tc>
          <w:tcPr>
            <w:tcW w:w="3434" w:type="dxa"/>
            <w:hideMark/>
          </w:tcPr>
          <w:p w:rsidR="00FA38FA" w:rsidRPr="00FA38FA" w:rsidRDefault="00FA38FA" w:rsidP="007769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DGVT: oktober, april </w:t>
            </w:r>
            <w:r w:rsidR="008B000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Ansvarlig: </w:t>
            </w:r>
            <w:r w:rsidR="005222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Partsrepresentanter</w:t>
            </w:r>
            <w:r w:rsidR="008B000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i SRYs internasjonale gruppe</w:t>
            </w:r>
          </w:p>
        </w:tc>
      </w:tr>
      <w:tr w:rsidR="0052220D" w:rsidRPr="00FA38FA" w:rsidTr="004B729A">
        <w:trPr>
          <w:trHeight w:val="1786"/>
        </w:trPr>
        <w:tc>
          <w:tcPr>
            <w:tcW w:w="181" w:type="dxa"/>
            <w:vMerge/>
            <w:hideMark/>
          </w:tcPr>
          <w:p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vMerge/>
            <w:hideMark/>
          </w:tcPr>
          <w:p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hideMark/>
          </w:tcPr>
          <w:p w:rsidR="0052220D" w:rsidRPr="00FA38FA" w:rsidRDefault="0052220D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1.b</w:t>
            </w:r>
          </w:p>
        </w:tc>
        <w:tc>
          <w:tcPr>
            <w:tcW w:w="5200" w:type="dxa"/>
            <w:hideMark/>
          </w:tcPr>
          <w:p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Drøfte dagsorden for ACVT-møtet og r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apportere</w:t>
            </w:r>
            <w:r w:rsidR="009900C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kort til SRY fra møter i ACVT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og gjøre agend</w:t>
            </w:r>
            <w:r w:rsidR="009900C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 og rapport tilgjengelig på SRY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 nettside. 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40" w:type="dxa"/>
            <w:hideMark/>
          </w:tcPr>
          <w:p w:rsidR="0052220D" w:rsidRPr="00FA38FA" w:rsidRDefault="0052220D" w:rsidP="003B294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06A0E">
              <w:rPr>
                <w:rFonts w:ascii="Calibri" w:eastAsia="Calibri" w:hAnsi="Calibri"/>
                <w:b/>
                <w:sz w:val="22"/>
                <w:szCs w:val="22"/>
                <w:lang w:val="nn-NO" w:eastAsia="en-US"/>
              </w:rPr>
              <w:t xml:space="preserve">Når: Nov/desember og mai/juni.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Ansvarlig:  Kristian Ilner i samarbeid med Trude Tinnlund og Fride Burton</w:t>
            </w:r>
          </w:p>
        </w:tc>
      </w:tr>
      <w:tr w:rsidR="00FA38FA" w:rsidRPr="00FA38FA" w:rsidTr="0052220D">
        <w:trPr>
          <w:trHeight w:val="799"/>
        </w:trPr>
        <w:tc>
          <w:tcPr>
            <w:tcW w:w="326" w:type="dxa"/>
            <w:vMerge w:val="restart"/>
            <w:noWrap/>
            <w:hideMark/>
          </w:tcPr>
          <w:p w:rsidR="00FA38FA" w:rsidRPr="00FA38FA" w:rsidRDefault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4" w:type="dxa"/>
            <w:vMerge w:val="restart"/>
            <w:hideMark/>
          </w:tcPr>
          <w:p w:rsidR="00FA38FA" w:rsidRPr="00FA38FA" w:rsidRDefault="00027CF5" w:rsidP="00027CF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Prioritere og vurdere</w:t>
            </w:r>
            <w:r w:rsidR="00FA38FA"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relevante saker og prosesser som diskuteres i blant annet OECD, EU og Nordisk samarbeid for å komme tidlig inn i prosessene hvor politikk går fra å være en rekommandasjon til lovverk eller nasjonal strategi</w:t>
            </w:r>
          </w:p>
        </w:tc>
        <w:tc>
          <w:tcPr>
            <w:tcW w:w="500" w:type="dxa"/>
            <w:hideMark/>
          </w:tcPr>
          <w:p w:rsidR="00FA38FA" w:rsidRPr="00FA38FA" w:rsidRDefault="00FA38FA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2.a</w:t>
            </w:r>
          </w:p>
        </w:tc>
        <w:tc>
          <w:tcPr>
            <w:tcW w:w="2781" w:type="dxa"/>
            <w:hideMark/>
          </w:tcPr>
          <w:p w:rsidR="00FA38FA" w:rsidRPr="00FA38FA" w:rsidRDefault="0052220D" w:rsidP="00027CF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Foreslå</w:t>
            </w:r>
            <w:r w:rsidR="00FA38FA"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aktuelle saker til SRYs agenda</w:t>
            </w:r>
            <w:r w:rsidR="00F120E7">
              <w:rPr>
                <w:rStyle w:val="Fotnotereferanse"/>
                <w:rFonts w:ascii="Calibri" w:eastAsia="Calibri" w:hAnsi="Calibri"/>
                <w:b/>
                <w:sz w:val="22"/>
                <w:szCs w:val="22"/>
                <w:lang w:eastAsia="en-US"/>
              </w:rPr>
              <w:footnoteReference w:id="5"/>
            </w:r>
          </w:p>
        </w:tc>
        <w:tc>
          <w:tcPr>
            <w:tcW w:w="3437" w:type="dxa"/>
            <w:noWrap/>
            <w:hideMark/>
          </w:tcPr>
          <w:p w:rsidR="003B294E" w:rsidRDefault="00E508C0" w:rsidP="003B294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Når: </w:t>
            </w:r>
            <w:r w:rsidR="006D5A6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2 ganger pr år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jf </w:t>
            </w:r>
            <w:r w:rsidR="006D5A6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1b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. </w:t>
            </w:r>
          </w:p>
          <w:p w:rsidR="00FA38FA" w:rsidRPr="00FA38FA" w:rsidRDefault="00E508C0" w:rsidP="003B294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Ansvarlig: </w:t>
            </w:r>
            <w:r w:rsidR="008B000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Partsrepresentanter i </w:t>
            </w:r>
            <w:r w:rsidR="003B294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SRYs </w:t>
            </w:r>
            <w:r w:rsidR="008B000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internasjonal</w:t>
            </w:r>
            <w:r w:rsidR="003B294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  <w:r w:rsidR="008B000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gruppe</w:t>
            </w:r>
          </w:p>
        </w:tc>
      </w:tr>
      <w:tr w:rsidR="0052220D" w:rsidRPr="00FA38FA" w:rsidTr="00876761">
        <w:trPr>
          <w:trHeight w:val="1883"/>
        </w:trPr>
        <w:tc>
          <w:tcPr>
            <w:tcW w:w="326" w:type="dxa"/>
            <w:vMerge/>
            <w:hideMark/>
          </w:tcPr>
          <w:p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4" w:type="dxa"/>
            <w:vMerge/>
            <w:hideMark/>
          </w:tcPr>
          <w:p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hideMark/>
          </w:tcPr>
          <w:p w:rsidR="0052220D" w:rsidRPr="00FA38FA" w:rsidRDefault="0052220D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2.b</w:t>
            </w:r>
          </w:p>
        </w:tc>
        <w:tc>
          <w:tcPr>
            <w:tcW w:w="2781" w:type="dxa"/>
          </w:tcPr>
          <w:p w:rsidR="0052220D" w:rsidRPr="00FA38FA" w:rsidRDefault="0052220D" w:rsidP="00D1067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Foreslå innspill til aktuelle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høringer 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med relevans for nasjonal politikkutforming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,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til SRYs agenda</w:t>
            </w:r>
          </w:p>
        </w:tc>
        <w:tc>
          <w:tcPr>
            <w:tcW w:w="3437" w:type="dxa"/>
            <w:noWrap/>
          </w:tcPr>
          <w:p w:rsidR="0052220D" w:rsidRPr="00FA38FA" w:rsidRDefault="003B294E" w:rsidP="003B294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Når: </w:t>
            </w:r>
            <w:r w:rsidR="005222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ifm ACVT-møter jf punkt 1b Ansvarlig: Partsrepresentantene i internasjonal gruppe</w:t>
            </w:r>
          </w:p>
        </w:tc>
      </w:tr>
      <w:tr w:rsidR="0052220D" w:rsidRPr="00FA38FA" w:rsidTr="00352BD6">
        <w:trPr>
          <w:trHeight w:val="2720"/>
        </w:trPr>
        <w:tc>
          <w:tcPr>
            <w:tcW w:w="328" w:type="dxa"/>
            <w:noWrap/>
            <w:hideMark/>
          </w:tcPr>
          <w:p w:rsidR="0052220D" w:rsidRPr="00FA38FA" w:rsidRDefault="0052220D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34" w:type="dxa"/>
            <w:hideMark/>
          </w:tcPr>
          <w:p w:rsidR="0052220D" w:rsidRPr="00FA38FA" w:rsidRDefault="0052220D" w:rsidP="003237A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Overføre internasjonal og europeisk kunnskap til nasjonale forhold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som bidrar til kvalitet i fag- og yrkesopplæringen</w:t>
            </w:r>
          </w:p>
        </w:tc>
        <w:tc>
          <w:tcPr>
            <w:tcW w:w="504" w:type="dxa"/>
            <w:hideMark/>
          </w:tcPr>
          <w:p w:rsidR="0052220D" w:rsidRPr="00FA38FA" w:rsidRDefault="0052220D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3.a</w:t>
            </w:r>
          </w:p>
        </w:tc>
        <w:tc>
          <w:tcPr>
            <w:tcW w:w="2746" w:type="dxa"/>
            <w:hideMark/>
          </w:tcPr>
          <w:p w:rsidR="0052220D" w:rsidRPr="00FA38FA" w:rsidRDefault="0052220D" w:rsidP="003237A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Bindeleddet mellom partene og nasjonale myndigheter og SIU for å sikre synergi og ta i bruk mulighetene i Erasmus+ 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for fag- og yrkesopplæring </w:t>
            </w:r>
          </w:p>
        </w:tc>
        <w:tc>
          <w:tcPr>
            <w:tcW w:w="3426" w:type="dxa"/>
            <w:noWrap/>
            <w:hideMark/>
          </w:tcPr>
          <w:p w:rsidR="0052220D" w:rsidRDefault="0052220D" w:rsidP="003237A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Når: Løpende</w:t>
            </w:r>
          </w:p>
          <w:p w:rsidR="0052220D" w:rsidRPr="00FA38FA" w:rsidRDefault="0052220D" w:rsidP="003237A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Ansvarlig: Partene i internasjonal gruppe og SIU</w:t>
            </w:r>
          </w:p>
        </w:tc>
      </w:tr>
      <w:tr w:rsidR="0052220D" w:rsidRPr="00FA38FA" w:rsidTr="0052220D">
        <w:trPr>
          <w:trHeight w:val="702"/>
        </w:trPr>
        <w:tc>
          <w:tcPr>
            <w:tcW w:w="327" w:type="dxa"/>
            <w:vMerge w:val="restart"/>
            <w:noWrap/>
            <w:hideMark/>
          </w:tcPr>
          <w:p w:rsidR="0052220D" w:rsidRPr="00FA38FA" w:rsidRDefault="0052220D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40" w:type="dxa"/>
            <w:vMerge w:val="restart"/>
            <w:hideMark/>
          </w:tcPr>
          <w:p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Følge opp</w:t>
            </w:r>
            <w:r w:rsidR="003B294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SRYs pledge til European Alliance for Apprenticeships (EAFA)</w:t>
            </w:r>
            <w:r>
              <w:rPr>
                <w:rStyle w:val="Fotnotereferanse"/>
                <w:rFonts w:ascii="Calibri" w:eastAsia="Calibri" w:hAnsi="Calibri"/>
                <w:b/>
                <w:sz w:val="22"/>
                <w:szCs w:val="22"/>
                <w:lang w:eastAsia="en-US"/>
              </w:rPr>
              <w:footnoteReference w:id="6"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og ev partenes deltakelse fra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 xml:space="preserve">partene i konferanser/nettverksmøter </w:t>
            </w:r>
          </w:p>
        </w:tc>
        <w:tc>
          <w:tcPr>
            <w:tcW w:w="505" w:type="dxa"/>
            <w:hideMark/>
          </w:tcPr>
          <w:p w:rsidR="0052220D" w:rsidRPr="00FA38FA" w:rsidRDefault="0052220D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4.a</w:t>
            </w:r>
          </w:p>
        </w:tc>
        <w:tc>
          <w:tcPr>
            <w:tcW w:w="2733" w:type="dxa"/>
            <w:hideMark/>
          </w:tcPr>
          <w:p w:rsidR="0052220D" w:rsidRPr="00FA38FA" w:rsidRDefault="0052220D" w:rsidP="001847E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Rapportere fra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eventuelle konferanser og 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nettverksmøter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som 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EA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fA</w:t>
            </w:r>
          </w:p>
        </w:tc>
        <w:tc>
          <w:tcPr>
            <w:tcW w:w="3433" w:type="dxa"/>
            <w:noWrap/>
            <w:hideMark/>
          </w:tcPr>
          <w:p w:rsidR="0052220D" w:rsidRPr="00FA38FA" w:rsidRDefault="003B294E" w:rsidP="001847E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Når: </w:t>
            </w:r>
            <w:r w:rsidR="005222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For EAFA </w:t>
            </w:r>
            <w:r w:rsidR="0052220D"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ifm </w:t>
            </w:r>
            <w:r w:rsidR="005222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stakeholder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møter ca 4</w:t>
            </w:r>
            <w:r w:rsidR="0052220D"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pr år</w:t>
            </w:r>
            <w:r w:rsidR="0052220D">
              <w:rPr>
                <w:rStyle w:val="Fotnotereferanse"/>
                <w:rFonts w:ascii="Calibri" w:eastAsia="Calibri" w:hAnsi="Calibri"/>
                <w:b/>
                <w:sz w:val="22"/>
                <w:szCs w:val="22"/>
                <w:lang w:eastAsia="en-US"/>
              </w:rPr>
              <w:footnoteReference w:id="7"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og for ev andre konferanser etter møtet</w:t>
            </w:r>
            <w:r w:rsidR="005222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 Ansvarlig: Hele SRY, herunder internasjonal gruppe</w:t>
            </w:r>
          </w:p>
        </w:tc>
      </w:tr>
      <w:tr w:rsidR="0052220D" w:rsidRPr="00FA38FA" w:rsidTr="0052220D">
        <w:trPr>
          <w:trHeight w:val="702"/>
        </w:trPr>
        <w:tc>
          <w:tcPr>
            <w:tcW w:w="327" w:type="dxa"/>
            <w:vMerge/>
            <w:hideMark/>
          </w:tcPr>
          <w:p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vMerge/>
            <w:hideMark/>
          </w:tcPr>
          <w:p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hideMark/>
          </w:tcPr>
          <w:p w:rsidR="0052220D" w:rsidRPr="00FA38FA" w:rsidRDefault="0052220D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4.b</w:t>
            </w:r>
          </w:p>
        </w:tc>
        <w:tc>
          <w:tcPr>
            <w:tcW w:w="2733" w:type="dxa"/>
            <w:hideMark/>
          </w:tcPr>
          <w:p w:rsidR="0052220D" w:rsidRPr="00FA38FA" w:rsidRDefault="0052220D" w:rsidP="00F66D1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Lage kort rapport og trekke ut erfaringer relevant for nasjonal polit</w:t>
            </w:r>
            <w:r w:rsidR="009900C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ikkutforming, og vurdere legge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ut på SRYs nettside </w:t>
            </w:r>
          </w:p>
        </w:tc>
        <w:tc>
          <w:tcPr>
            <w:tcW w:w="3433" w:type="dxa"/>
            <w:noWrap/>
            <w:hideMark/>
          </w:tcPr>
          <w:p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Løpende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: Ansvarlig: De som deltar </w:t>
            </w:r>
          </w:p>
        </w:tc>
      </w:tr>
      <w:tr w:rsidR="0052220D" w:rsidRPr="00FA38FA" w:rsidTr="0052220D">
        <w:trPr>
          <w:trHeight w:val="702"/>
        </w:trPr>
        <w:tc>
          <w:tcPr>
            <w:tcW w:w="327" w:type="dxa"/>
            <w:noWrap/>
            <w:hideMark/>
          </w:tcPr>
          <w:p w:rsidR="0052220D" w:rsidRPr="00FA38FA" w:rsidRDefault="0052220D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40" w:type="dxa"/>
            <w:hideMark/>
          </w:tcPr>
          <w:p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Bidra med innspill og gjennomføring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 fag-</w:t>
            </w:r>
            <w:r w:rsidR="009900C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og yrkesopplæring 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av SIUs internasjonaliseringskonferanse (IKG)</w:t>
            </w:r>
          </w:p>
        </w:tc>
        <w:tc>
          <w:tcPr>
            <w:tcW w:w="505" w:type="dxa"/>
            <w:hideMark/>
          </w:tcPr>
          <w:p w:rsidR="0052220D" w:rsidRPr="00FA38FA" w:rsidRDefault="0052220D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.a</w:t>
            </w:r>
          </w:p>
        </w:tc>
        <w:tc>
          <w:tcPr>
            <w:tcW w:w="2733" w:type="dxa"/>
            <w:noWrap/>
            <w:hideMark/>
          </w:tcPr>
          <w:p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Delta i referansegruppen for IKG</w:t>
            </w:r>
          </w:p>
        </w:tc>
        <w:tc>
          <w:tcPr>
            <w:tcW w:w="3433" w:type="dxa"/>
            <w:noWrap/>
            <w:hideMark/>
          </w:tcPr>
          <w:p w:rsidR="0052220D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Når: 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april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–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september</w:t>
            </w:r>
          </w:p>
          <w:p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Ansvarlig:  SIU i samarbeid med partene</w:t>
            </w:r>
          </w:p>
        </w:tc>
      </w:tr>
      <w:tr w:rsidR="0052220D" w:rsidRPr="00FA38FA" w:rsidTr="0052220D">
        <w:trPr>
          <w:trHeight w:val="915"/>
        </w:trPr>
        <w:tc>
          <w:tcPr>
            <w:tcW w:w="327" w:type="dxa"/>
            <w:noWrap/>
            <w:hideMark/>
          </w:tcPr>
          <w:p w:rsidR="0052220D" w:rsidRPr="00FA38FA" w:rsidRDefault="0052220D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41" w:type="dxa"/>
            <w:hideMark/>
          </w:tcPr>
          <w:p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Rapportere en gang i året til SRY om internasjonalisering i fag- og yrkesopplæringen</w:t>
            </w:r>
          </w:p>
        </w:tc>
        <w:tc>
          <w:tcPr>
            <w:tcW w:w="505" w:type="dxa"/>
            <w:hideMark/>
          </w:tcPr>
          <w:p w:rsidR="0052220D" w:rsidRPr="00FA38FA" w:rsidRDefault="0052220D" w:rsidP="00FA38F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.a</w:t>
            </w:r>
          </w:p>
        </w:tc>
        <w:tc>
          <w:tcPr>
            <w:tcW w:w="2731" w:type="dxa"/>
            <w:hideMark/>
          </w:tcPr>
          <w:p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Rapporteringen omfatter status for pågående prosesser, resultat av ulike virkemidler og programmer knyttet til nasjonale satsninger </w:t>
            </w:r>
          </w:p>
        </w:tc>
        <w:tc>
          <w:tcPr>
            <w:tcW w:w="3434" w:type="dxa"/>
            <w:noWrap/>
            <w:hideMark/>
          </w:tcPr>
          <w:p w:rsidR="0052220D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Når: </w:t>
            </w:r>
            <w:r w:rsidRPr="00FA38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en gang per år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(juni)</w:t>
            </w:r>
          </w:p>
          <w:p w:rsidR="0052220D" w:rsidRPr="00FA38FA" w:rsidRDefault="0052220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Ansvarlig: Astrid Sund</w:t>
            </w:r>
          </w:p>
        </w:tc>
      </w:tr>
    </w:tbl>
    <w:p w:rsidR="00A429B9" w:rsidRDefault="00A429B9" w:rsidP="00FA38FA">
      <w:pPr>
        <w:rPr>
          <w:rFonts w:ascii="Calibri" w:eastAsia="Calibri" w:hAnsi="Calibri"/>
          <w:sz w:val="22"/>
          <w:szCs w:val="22"/>
          <w:lang w:eastAsia="en-US"/>
        </w:rPr>
      </w:pPr>
    </w:p>
    <w:p w:rsidR="003B53E6" w:rsidRDefault="003B53E6" w:rsidP="00FA38FA">
      <w:pPr>
        <w:rPr>
          <w:rFonts w:ascii="Calibri" w:eastAsia="Calibri" w:hAnsi="Calibri"/>
          <w:sz w:val="22"/>
          <w:szCs w:val="22"/>
          <w:lang w:eastAsia="en-US"/>
        </w:rPr>
      </w:pPr>
    </w:p>
    <w:sectPr w:rsidR="003B53E6" w:rsidSect="00D916BC">
      <w:headerReference w:type="default" r:id="rId9"/>
      <w:footerReference w:type="first" r:id="rId10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D0" w:rsidRDefault="00A801D0">
      <w:r>
        <w:separator/>
      </w:r>
    </w:p>
  </w:endnote>
  <w:endnote w:type="continuationSeparator" w:id="0">
    <w:p w:rsidR="00A801D0" w:rsidRDefault="00A8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28" w:rsidRPr="00D94861" w:rsidRDefault="00601628" w:rsidP="00D94861">
    <w:pPr>
      <w:pStyle w:val="Bunntekst"/>
      <w:tabs>
        <w:tab w:val="right" w:pos="2860"/>
      </w:tabs>
      <w:jc w:val="center"/>
      <w:rPr>
        <w:rFonts w:asciiTheme="minorHAnsi" w:hAnsiTheme="minorHAnsi"/>
        <w:sz w:val="14"/>
        <w:szCs w:val="14"/>
        <w:lang w:val="nn-NO"/>
      </w:rPr>
    </w:pPr>
    <w:r w:rsidRPr="00D94861">
      <w:rPr>
        <w:rFonts w:asciiTheme="minorHAnsi" w:hAnsiTheme="minorHAnsi"/>
        <w:sz w:val="14"/>
        <w:szCs w:val="14"/>
        <w:lang w:val="nn-NO"/>
      </w:rPr>
      <w:t>SAMARBEIDSRÅDET FOR YRKESOPPLÆRING</w:t>
    </w:r>
  </w:p>
  <w:p w:rsidR="00601628" w:rsidRPr="00D94861" w:rsidRDefault="00601628" w:rsidP="00D94861">
    <w:pPr>
      <w:pStyle w:val="Bunntekst"/>
      <w:tabs>
        <w:tab w:val="right" w:pos="2860"/>
      </w:tabs>
      <w:jc w:val="center"/>
      <w:rPr>
        <w:rFonts w:asciiTheme="minorHAnsi" w:hAnsiTheme="minorHAnsi"/>
        <w:sz w:val="14"/>
        <w:szCs w:val="14"/>
        <w:lang w:val="nn-NO"/>
      </w:rPr>
    </w:pPr>
    <w:r w:rsidRPr="00D94861">
      <w:rPr>
        <w:rFonts w:asciiTheme="minorHAnsi" w:hAnsiTheme="minorHAnsi"/>
        <w:sz w:val="14"/>
        <w:szCs w:val="14"/>
        <w:lang w:val="nn-NO"/>
      </w:rPr>
      <w:t xml:space="preserve">Schweigaards gate 15 B, Postboks 9359 Grønland, 0135 Oslo, telefon: </w:t>
    </w:r>
    <w:r w:rsidRPr="00D94861">
      <w:rPr>
        <w:rFonts w:asciiTheme="minorHAnsi" w:hAnsiTheme="minorHAnsi"/>
        <w:sz w:val="14"/>
        <w:szCs w:val="14"/>
        <w:lang w:val="de-DE"/>
      </w:rPr>
      <w:t>+47 23 30 12 00</w:t>
    </w:r>
  </w:p>
  <w:p w:rsidR="00601628" w:rsidRPr="00850E81" w:rsidRDefault="00601628" w:rsidP="00D94861">
    <w:pPr>
      <w:pStyle w:val="Bunntekst"/>
      <w:jc w:val="center"/>
      <w:rPr>
        <w:rFonts w:asciiTheme="minorHAnsi" w:hAnsiTheme="minorHAnsi"/>
        <w:color w:val="1F497D"/>
        <w:sz w:val="14"/>
        <w:szCs w:val="14"/>
        <w:lang w:val="nn-NO"/>
      </w:rPr>
    </w:pPr>
    <w:r w:rsidRPr="00D94861">
      <w:rPr>
        <w:rFonts w:asciiTheme="minorHAnsi" w:hAnsiTheme="minorHAnsi"/>
        <w:sz w:val="14"/>
        <w:szCs w:val="14"/>
        <w:lang w:val="nn-NO"/>
      </w:rPr>
      <w:t>e-post:</w:t>
    </w:r>
    <w:r w:rsidRPr="00D94861">
      <w:rPr>
        <w:rFonts w:asciiTheme="minorHAnsi" w:hAnsiTheme="minorHAnsi"/>
        <w:sz w:val="14"/>
        <w:szCs w:val="14"/>
        <w:lang w:val="de-DE"/>
      </w:rPr>
      <w:t xml:space="preserve"> </w:t>
    </w:r>
    <w:hyperlink r:id="rId1" w:history="1">
      <w:r w:rsidRPr="00D94861">
        <w:rPr>
          <w:rStyle w:val="Hyperkobling"/>
          <w:rFonts w:asciiTheme="minorHAnsi" w:hAnsiTheme="minorHAnsi"/>
          <w:sz w:val="14"/>
          <w:szCs w:val="14"/>
          <w:lang w:val="de-DE"/>
        </w:rPr>
        <w:t>post@utdanningsdirektoratet.no</w:t>
      </w:r>
    </w:hyperlink>
    <w:r w:rsidRPr="00D94861">
      <w:rPr>
        <w:rFonts w:asciiTheme="minorHAnsi" w:hAnsiTheme="minorHAnsi"/>
        <w:sz w:val="14"/>
        <w:szCs w:val="14"/>
        <w:lang w:val="de-DE"/>
      </w:rPr>
      <w:t xml:space="preserve">, internett </w:t>
    </w:r>
    <w:hyperlink r:id="rId2" w:history="1">
      <w:r w:rsidRPr="00D94861">
        <w:rPr>
          <w:rStyle w:val="Hyperkobling"/>
          <w:rFonts w:asciiTheme="minorHAnsi" w:hAnsiTheme="minorHAnsi"/>
          <w:sz w:val="14"/>
          <w:szCs w:val="14"/>
          <w:lang w:val="nn-NO"/>
        </w:rPr>
        <w:t>http://www.udir.no/Spesielt-for/Fag-og-yrkesopplaring/Faglige-rad/</w:t>
      </w:r>
    </w:hyperlink>
  </w:p>
  <w:p w:rsidR="00601628" w:rsidRPr="0040750D" w:rsidRDefault="00601628" w:rsidP="0040750D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D0" w:rsidRDefault="00A801D0">
      <w:r>
        <w:separator/>
      </w:r>
    </w:p>
  </w:footnote>
  <w:footnote w:type="continuationSeparator" w:id="0">
    <w:p w:rsidR="00A801D0" w:rsidRDefault="00A801D0">
      <w:r>
        <w:continuationSeparator/>
      </w:r>
    </w:p>
  </w:footnote>
  <w:footnote w:id="1">
    <w:p w:rsidR="00601628" w:rsidRPr="00206A0E" w:rsidRDefault="00601628" w:rsidP="00603597">
      <w:pPr>
        <w:pStyle w:val="Fotnotetekst"/>
        <w:rPr>
          <w:sz w:val="16"/>
          <w:szCs w:val="16"/>
          <w:lang w:val="en-GB"/>
        </w:rPr>
      </w:pPr>
      <w:r>
        <w:rPr>
          <w:rStyle w:val="Fotnotereferanse"/>
        </w:rPr>
        <w:footnoteRef/>
      </w:r>
      <w:r w:rsidRPr="00233718">
        <w:rPr>
          <w:lang w:val="en-GB"/>
        </w:rPr>
        <w:t xml:space="preserve"> </w:t>
      </w:r>
      <w:r w:rsidR="00233718" w:rsidRPr="00233718">
        <w:rPr>
          <w:sz w:val="16"/>
          <w:szCs w:val="16"/>
          <w:lang w:val="en-GB"/>
        </w:rPr>
        <w:t xml:space="preserve">ACVT= Advisory Committee for Vocational Training. </w:t>
      </w:r>
      <w:r w:rsidR="00233718" w:rsidRPr="00206A0E">
        <w:rPr>
          <w:sz w:val="16"/>
          <w:szCs w:val="16"/>
          <w:lang w:val="en-GB"/>
        </w:rPr>
        <w:t xml:space="preserve">En </w:t>
      </w:r>
      <w:r w:rsidRPr="00206A0E">
        <w:rPr>
          <w:sz w:val="16"/>
          <w:szCs w:val="16"/>
          <w:lang w:val="en-GB"/>
        </w:rPr>
        <w:t xml:space="preserve">formalisert partssammensatt </w:t>
      </w:r>
      <w:r w:rsidR="00233718" w:rsidRPr="00206A0E">
        <w:rPr>
          <w:sz w:val="16"/>
          <w:szCs w:val="16"/>
          <w:lang w:val="en-GB"/>
        </w:rPr>
        <w:t>komite,</w:t>
      </w:r>
      <w:r w:rsidRPr="00206A0E">
        <w:rPr>
          <w:sz w:val="16"/>
          <w:szCs w:val="16"/>
          <w:lang w:val="en-GB"/>
        </w:rPr>
        <w:t xml:space="preserve"> der </w:t>
      </w:r>
      <w:r w:rsidR="00233718" w:rsidRPr="00206A0E">
        <w:rPr>
          <w:sz w:val="16"/>
          <w:szCs w:val="16"/>
          <w:lang w:val="en-GB"/>
        </w:rPr>
        <w:t xml:space="preserve">EU- og EØS-land som er medlemmer </w:t>
      </w:r>
      <w:r w:rsidR="0082747C" w:rsidRPr="00206A0E">
        <w:rPr>
          <w:sz w:val="16"/>
          <w:szCs w:val="16"/>
          <w:lang w:val="en-GB"/>
        </w:rPr>
        <w:t xml:space="preserve">møtes 2 ganger per år for å </w:t>
      </w:r>
      <w:r w:rsidRPr="00206A0E">
        <w:rPr>
          <w:sz w:val="16"/>
          <w:szCs w:val="16"/>
          <w:lang w:val="en-GB"/>
        </w:rPr>
        <w:t xml:space="preserve">spille inn råd </w:t>
      </w:r>
      <w:r w:rsidR="00233718" w:rsidRPr="00206A0E">
        <w:rPr>
          <w:sz w:val="16"/>
          <w:szCs w:val="16"/>
          <w:lang w:val="en-GB"/>
        </w:rPr>
        <w:t xml:space="preserve">til EU-kommisjonen </w:t>
      </w:r>
      <w:r w:rsidR="00940668" w:rsidRPr="00206A0E">
        <w:rPr>
          <w:sz w:val="16"/>
          <w:szCs w:val="16"/>
          <w:lang w:val="en-GB"/>
        </w:rPr>
        <w:t>i</w:t>
      </w:r>
      <w:r w:rsidRPr="00206A0E">
        <w:rPr>
          <w:sz w:val="16"/>
          <w:szCs w:val="16"/>
          <w:lang w:val="en-GB"/>
        </w:rPr>
        <w:t xml:space="preserve"> </w:t>
      </w:r>
      <w:r w:rsidR="00233718" w:rsidRPr="00206A0E">
        <w:rPr>
          <w:sz w:val="16"/>
          <w:szCs w:val="16"/>
          <w:lang w:val="en-GB"/>
        </w:rPr>
        <w:t xml:space="preserve">saker som angår </w:t>
      </w:r>
      <w:r w:rsidRPr="00206A0E">
        <w:rPr>
          <w:sz w:val="16"/>
          <w:szCs w:val="16"/>
          <w:lang w:val="en-GB"/>
        </w:rPr>
        <w:t xml:space="preserve">fag- og yrkesopplæring. DGVT= Director Generals in Vocational Training. Dette er uformelle møter som holdes i EUs presidentskapsland 2 ganger pr år, der ekspedisjonssjefer med ansvar for fag- og yrkesopplæring </w:t>
      </w:r>
      <w:r w:rsidR="00233718" w:rsidRPr="00206A0E">
        <w:rPr>
          <w:sz w:val="16"/>
          <w:szCs w:val="16"/>
          <w:lang w:val="en-GB"/>
        </w:rPr>
        <w:t xml:space="preserve">fra EU- og EØS-land </w:t>
      </w:r>
      <w:r w:rsidRPr="00206A0E">
        <w:rPr>
          <w:sz w:val="16"/>
          <w:szCs w:val="16"/>
          <w:lang w:val="en-GB"/>
        </w:rPr>
        <w:t>møter.</w:t>
      </w:r>
    </w:p>
  </w:footnote>
  <w:footnote w:id="2">
    <w:p w:rsidR="00601628" w:rsidRPr="00C32B65" w:rsidRDefault="00601628" w:rsidP="00603597">
      <w:pPr>
        <w:pStyle w:val="Fotnotetekst"/>
        <w:rPr>
          <w:sz w:val="16"/>
          <w:szCs w:val="16"/>
        </w:rPr>
      </w:pPr>
      <w:r>
        <w:rPr>
          <w:rStyle w:val="Fotnotereferanse"/>
        </w:rPr>
        <w:footnoteRef/>
      </w:r>
      <w:r w:rsidRPr="00156624">
        <w:rPr>
          <w:lang w:val="en-GB"/>
        </w:rPr>
        <w:t xml:space="preserve"> </w:t>
      </w:r>
      <w:r w:rsidR="001F39C7">
        <w:rPr>
          <w:sz w:val="16"/>
          <w:lang w:val="en-GB"/>
        </w:rPr>
        <w:t>EAf</w:t>
      </w:r>
      <w:r w:rsidR="00156624" w:rsidRPr="00233718">
        <w:rPr>
          <w:sz w:val="16"/>
          <w:lang w:val="en-GB"/>
        </w:rPr>
        <w:t>A= European Alliance for Apprenticeships.</w:t>
      </w:r>
      <w:r w:rsidR="00156624" w:rsidRPr="00156624">
        <w:rPr>
          <w:lang w:val="en-GB"/>
        </w:rPr>
        <w:t xml:space="preserve"> </w:t>
      </w:r>
      <w:r w:rsidRPr="00C32B65">
        <w:rPr>
          <w:sz w:val="16"/>
          <w:szCs w:val="16"/>
        </w:rPr>
        <w:t>SRY tegnet pledge (opprop) til EA</w:t>
      </w:r>
      <w:r w:rsidR="001F39C7">
        <w:rPr>
          <w:sz w:val="16"/>
          <w:szCs w:val="16"/>
        </w:rPr>
        <w:t>f</w:t>
      </w:r>
      <w:r w:rsidRPr="00C32B65">
        <w:rPr>
          <w:sz w:val="16"/>
          <w:szCs w:val="16"/>
        </w:rPr>
        <w:t>A i 201</w:t>
      </w:r>
      <w:r w:rsidR="00940668">
        <w:rPr>
          <w:sz w:val="16"/>
          <w:szCs w:val="16"/>
        </w:rPr>
        <w:t>5</w:t>
      </w:r>
      <w:r w:rsidRPr="00C32B65">
        <w:rPr>
          <w:sz w:val="16"/>
          <w:szCs w:val="16"/>
        </w:rPr>
        <w:t>.</w:t>
      </w:r>
      <w:r w:rsidR="00233718">
        <w:rPr>
          <w:sz w:val="16"/>
          <w:szCs w:val="16"/>
        </w:rPr>
        <w:t xml:space="preserve"> </w:t>
      </w:r>
      <w:r w:rsidR="0082747C">
        <w:rPr>
          <w:sz w:val="16"/>
          <w:szCs w:val="16"/>
        </w:rPr>
        <w:t>Den europeiske lærlingealliansen j</w:t>
      </w:r>
      <w:r w:rsidR="00233718">
        <w:rPr>
          <w:sz w:val="16"/>
          <w:szCs w:val="16"/>
        </w:rPr>
        <w:t>obber for å fremme kva</w:t>
      </w:r>
      <w:r w:rsidR="0082747C">
        <w:rPr>
          <w:sz w:val="16"/>
          <w:szCs w:val="16"/>
        </w:rPr>
        <w:t>litet i lærlingeordninger, samt</w:t>
      </w:r>
      <w:r w:rsidR="00233718">
        <w:rPr>
          <w:sz w:val="16"/>
          <w:szCs w:val="16"/>
        </w:rPr>
        <w:t xml:space="preserve"> mobilitet av lærlinger.</w:t>
      </w:r>
    </w:p>
  </w:footnote>
  <w:footnote w:id="3">
    <w:p w:rsidR="00601628" w:rsidRPr="00603597" w:rsidRDefault="00601628" w:rsidP="00603597">
      <w:pPr>
        <w:pStyle w:val="Fotnotetekst"/>
        <w:rPr>
          <w:sz w:val="16"/>
        </w:rPr>
      </w:pPr>
      <w:r>
        <w:rPr>
          <w:rStyle w:val="Fotnotereferanse"/>
        </w:rPr>
        <w:footnoteRef/>
      </w:r>
      <w:r w:rsidRPr="00316E0E">
        <w:t xml:space="preserve"> </w:t>
      </w:r>
      <w:r w:rsidRPr="00603597">
        <w:rPr>
          <w:sz w:val="16"/>
        </w:rPr>
        <w:t>OECD-prosjekt om læring i arbeidslivet (workbased learning). Våren 2016 ble det gjennomført en workshop i Svei</w:t>
      </w:r>
      <w:r w:rsidR="00E7289D">
        <w:rPr>
          <w:sz w:val="16"/>
        </w:rPr>
        <w:t xml:space="preserve">ts knyttet til </w:t>
      </w:r>
      <w:r w:rsidRPr="00603597">
        <w:rPr>
          <w:sz w:val="16"/>
        </w:rPr>
        <w:t>prosjektet</w:t>
      </w:r>
      <w:r w:rsidR="001554CB">
        <w:rPr>
          <w:sz w:val="16"/>
        </w:rPr>
        <w:t xml:space="preserve">. SRYs arbeidsgruppe deltok. </w:t>
      </w:r>
      <w:r w:rsidRPr="00603597">
        <w:rPr>
          <w:sz w:val="16"/>
        </w:rPr>
        <w:t xml:space="preserve">SRY har på bakgrunn av innspill fra </w:t>
      </w:r>
      <w:r w:rsidR="0082747C">
        <w:rPr>
          <w:sz w:val="16"/>
        </w:rPr>
        <w:t xml:space="preserve">SRYs </w:t>
      </w:r>
      <w:r w:rsidR="00E7289D">
        <w:rPr>
          <w:sz w:val="16"/>
        </w:rPr>
        <w:t xml:space="preserve">internasjonal </w:t>
      </w:r>
      <w:r w:rsidRPr="00603597">
        <w:rPr>
          <w:sz w:val="16"/>
        </w:rPr>
        <w:t xml:space="preserve">gruppe vedtatt å opprette en ny arbeidsgruppe som skal se på den totale virkemiddelbruken i videregående opplæring. </w:t>
      </w:r>
      <w:r>
        <w:rPr>
          <w:sz w:val="16"/>
        </w:rPr>
        <w:t>Jf</w:t>
      </w:r>
      <w:r w:rsidR="0082747C">
        <w:rPr>
          <w:sz w:val="16"/>
        </w:rPr>
        <w:t>.</w:t>
      </w:r>
      <w:r>
        <w:rPr>
          <w:sz w:val="16"/>
        </w:rPr>
        <w:t xml:space="preserve"> </w:t>
      </w:r>
      <w:r w:rsidRPr="00C32B65">
        <w:rPr>
          <w:sz w:val="16"/>
        </w:rPr>
        <w:t>SRY</w:t>
      </w:r>
      <w:r w:rsidR="0082747C">
        <w:rPr>
          <w:sz w:val="16"/>
        </w:rPr>
        <w:t>-</w:t>
      </w:r>
      <w:r w:rsidRPr="00C32B65">
        <w:rPr>
          <w:sz w:val="16"/>
        </w:rPr>
        <w:t>sak 24.09.17</w:t>
      </w:r>
      <w:r>
        <w:rPr>
          <w:sz w:val="16"/>
        </w:rPr>
        <w:t>.</w:t>
      </w:r>
    </w:p>
  </w:footnote>
  <w:footnote w:id="4">
    <w:p w:rsidR="00D3456A" w:rsidRDefault="00D3456A">
      <w:pPr>
        <w:pStyle w:val="Fotnotetekst"/>
      </w:pPr>
      <w:r>
        <w:rPr>
          <w:rStyle w:val="Fotnotereferanse"/>
        </w:rPr>
        <w:footnoteRef/>
      </w:r>
      <w:r w:rsidRPr="003B294E">
        <w:t xml:space="preserve"> </w:t>
      </w:r>
      <w:r w:rsidRPr="003B294E">
        <w:rPr>
          <w:sz w:val="16"/>
        </w:rPr>
        <w:t xml:space="preserve">ACVT= Advisory Committee for Vocational Training. </w:t>
      </w:r>
      <w:r w:rsidRPr="00D3456A">
        <w:rPr>
          <w:sz w:val="16"/>
        </w:rPr>
        <w:t>En formalisert partssammensatt komite, der EU- og EØS-land som er medlemmer møtes 2 ganger per år for å spille inn råd til EU-kommisjonen i saker som angår fag- og yrkesopplæring. DGVT= Director Generals in Vocational Training. Dette er uformelle møter som holdes i EUs presidentskapsland 2 ganger pr år, der ekspedisjonssjefer med ansvar for fag- og yrkesopplæring fra EU- og EØS-land møter</w:t>
      </w:r>
      <w:r w:rsidRPr="00D3456A">
        <w:t>.</w:t>
      </w:r>
    </w:p>
  </w:footnote>
  <w:footnote w:id="5">
    <w:p w:rsidR="00F120E7" w:rsidRPr="0052220D" w:rsidRDefault="00F120E7">
      <w:pPr>
        <w:pStyle w:val="Fotnotetekst"/>
        <w:rPr>
          <w:rStyle w:val="Fotnotereferanse"/>
        </w:rPr>
      </w:pPr>
      <w:r>
        <w:rPr>
          <w:rStyle w:val="Fotnotereferanse"/>
        </w:rPr>
        <w:footnoteRef/>
      </w:r>
      <w:r w:rsidRPr="0052220D">
        <w:rPr>
          <w:sz w:val="16"/>
          <w:szCs w:val="16"/>
        </w:rPr>
        <w:t>Saker som velges ut knyttes til tema i SRYs overordnede handlingsplan slik at SRY relaterer det internasjonale arbeidet opp mot nasjonal politikkutforming</w:t>
      </w:r>
      <w:r w:rsidR="006D5A6D">
        <w:rPr>
          <w:sz w:val="16"/>
          <w:szCs w:val="16"/>
        </w:rPr>
        <w:t xml:space="preserve"> som f eks øke antall læreplasser, </w:t>
      </w:r>
      <w:r w:rsidRPr="0052220D">
        <w:rPr>
          <w:sz w:val="16"/>
          <w:szCs w:val="16"/>
        </w:rPr>
        <w:t xml:space="preserve">entreprenørskap og innovasjon, bærekraft og miljø, digitalisering og teknologi. </w:t>
      </w:r>
      <w:r w:rsidRPr="0052220D">
        <w:rPr>
          <w:rStyle w:val="Fotnotereferanse"/>
        </w:rPr>
        <w:t xml:space="preserve"> </w:t>
      </w:r>
    </w:p>
  </w:footnote>
  <w:footnote w:id="6">
    <w:p w:rsidR="0052220D" w:rsidRPr="00D3456A" w:rsidRDefault="0052220D">
      <w:pPr>
        <w:pStyle w:val="Fotnotetekst"/>
        <w:rPr>
          <w:sz w:val="16"/>
          <w:szCs w:val="16"/>
        </w:rPr>
      </w:pPr>
      <w:r>
        <w:rPr>
          <w:rStyle w:val="Fotnotereferanse"/>
        </w:rPr>
        <w:footnoteRef/>
      </w:r>
      <w:r w:rsidRPr="00D3456A">
        <w:rPr>
          <w:lang w:val="en-GB"/>
        </w:rPr>
        <w:t xml:space="preserve"> </w:t>
      </w:r>
      <w:r w:rsidRPr="00D3456A">
        <w:rPr>
          <w:sz w:val="16"/>
          <w:szCs w:val="16"/>
          <w:lang w:val="en-GB"/>
        </w:rPr>
        <w:t xml:space="preserve">EAfA= European Alliance for Apprenticeships. </w:t>
      </w:r>
      <w:r w:rsidRPr="00D3456A">
        <w:rPr>
          <w:sz w:val="16"/>
          <w:szCs w:val="16"/>
        </w:rPr>
        <w:t>SRY tegnet pledge (opprop) til EAfA i 2015. Den europeiske lærlingealliansen jobber for å fremme kvalitet i lærlingeordninger, samt mobilitet av lærlinger.</w:t>
      </w:r>
    </w:p>
  </w:footnote>
  <w:footnote w:id="7">
    <w:p w:rsidR="0052220D" w:rsidRPr="00404753" w:rsidRDefault="0052220D">
      <w:pPr>
        <w:pStyle w:val="Fotnotetekst"/>
        <w:rPr>
          <w:sz w:val="16"/>
          <w:szCs w:val="16"/>
        </w:rPr>
      </w:pPr>
      <w:r w:rsidRPr="00404753">
        <w:rPr>
          <w:rStyle w:val="Fotnotereferanse"/>
          <w:sz w:val="16"/>
          <w:szCs w:val="16"/>
        </w:rPr>
        <w:footnoteRef/>
      </w:r>
      <w:r w:rsidRPr="00404753">
        <w:rPr>
          <w:sz w:val="16"/>
          <w:szCs w:val="16"/>
        </w:rPr>
        <w:t xml:space="preserve"> Stakeholdermøter EAfA: 15.02.18 Brussel tema entreprenørskap og insentiver, 16.-17.04.18 Dublin i samarbeid med Teachers’ Union of Irland og European Apprentices Network, 20-21.06.18 i Roma, i samarbeid med ENEL</w:t>
      </w:r>
      <w:r>
        <w:rPr>
          <w:sz w:val="16"/>
          <w:szCs w:val="16"/>
        </w:rPr>
        <w:t>, E</w:t>
      </w:r>
      <w:r w:rsidRPr="00404753">
        <w:rPr>
          <w:sz w:val="16"/>
          <w:szCs w:val="16"/>
        </w:rPr>
        <w:t>A</w:t>
      </w:r>
      <w:r>
        <w:rPr>
          <w:sz w:val="16"/>
          <w:szCs w:val="16"/>
        </w:rPr>
        <w:t>fA</w:t>
      </w:r>
      <w:r w:rsidRPr="00404753">
        <w:rPr>
          <w:sz w:val="16"/>
          <w:szCs w:val="16"/>
        </w:rPr>
        <w:t xml:space="preserve"> company award winner og European Apprenticeship Network. I tillegg highlevel-event i</w:t>
      </w:r>
      <w:r>
        <w:rPr>
          <w:sz w:val="16"/>
          <w:szCs w:val="16"/>
        </w:rPr>
        <w:t xml:space="preserve"> </w:t>
      </w:r>
      <w:r w:rsidRPr="00404753">
        <w:rPr>
          <w:sz w:val="16"/>
          <w:szCs w:val="16"/>
        </w:rPr>
        <w:t>f</w:t>
      </w:r>
      <w:r>
        <w:rPr>
          <w:sz w:val="16"/>
          <w:szCs w:val="16"/>
        </w:rPr>
        <w:t>orbindelse med</w:t>
      </w:r>
      <w:r w:rsidRPr="00404753">
        <w:rPr>
          <w:sz w:val="16"/>
          <w:szCs w:val="16"/>
        </w:rPr>
        <w:t xml:space="preserve"> 3rd vocational skills week </w:t>
      </w:r>
      <w:r>
        <w:rPr>
          <w:sz w:val="16"/>
          <w:szCs w:val="16"/>
        </w:rPr>
        <w:t>(Europeisk yrkesopplæringsuke) 0</w:t>
      </w:r>
      <w:r w:rsidRPr="00404753">
        <w:rPr>
          <w:sz w:val="16"/>
          <w:szCs w:val="16"/>
        </w:rPr>
        <w:t>5.</w:t>
      </w:r>
      <w:r>
        <w:rPr>
          <w:sz w:val="16"/>
          <w:szCs w:val="16"/>
        </w:rPr>
        <w:t>0</w:t>
      </w:r>
      <w:r w:rsidRPr="00404753">
        <w:rPr>
          <w:sz w:val="16"/>
          <w:szCs w:val="16"/>
        </w:rPr>
        <w:t>9.11 i Wien.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601628">
      <w:tc>
        <w:tcPr>
          <w:tcW w:w="5031" w:type="dxa"/>
        </w:tcPr>
        <w:p w:rsidR="00601628" w:rsidRDefault="00601628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601628" w:rsidRDefault="00601628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0878FF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0878FF">
            <w:rPr>
              <w:rFonts w:ascii="Verdana" w:hAnsi="Verdana"/>
              <w:noProof/>
              <w:sz w:val="16"/>
            </w:rPr>
            <w:t>6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601628" w:rsidRDefault="00601628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1EF729DB" wp14:editId="0B0D811E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0E1"/>
    <w:multiLevelType w:val="hybridMultilevel"/>
    <w:tmpl w:val="1310A5CC"/>
    <w:lvl w:ilvl="0" w:tplc="59160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2DC9"/>
    <w:multiLevelType w:val="hybridMultilevel"/>
    <w:tmpl w:val="83FE50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2B98"/>
    <w:multiLevelType w:val="hybridMultilevel"/>
    <w:tmpl w:val="9E3CFF6E"/>
    <w:lvl w:ilvl="0" w:tplc="F6666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1049"/>
    <w:multiLevelType w:val="hybridMultilevel"/>
    <w:tmpl w:val="E96801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6D38"/>
    <w:multiLevelType w:val="hybridMultilevel"/>
    <w:tmpl w:val="94AAE0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6FAB"/>
    <w:multiLevelType w:val="hybridMultilevel"/>
    <w:tmpl w:val="9A8698AA"/>
    <w:lvl w:ilvl="0" w:tplc="BA48F8E8">
      <w:numFmt w:val="bullet"/>
      <w:lvlText w:val="-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74502"/>
    <w:multiLevelType w:val="hybridMultilevel"/>
    <w:tmpl w:val="BFEC5328"/>
    <w:lvl w:ilvl="0" w:tplc="59160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67EB8"/>
    <w:multiLevelType w:val="hybridMultilevel"/>
    <w:tmpl w:val="4F76DF3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A92FA8"/>
    <w:multiLevelType w:val="hybridMultilevel"/>
    <w:tmpl w:val="9BDA9432"/>
    <w:lvl w:ilvl="0" w:tplc="D7C41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7761F"/>
    <w:multiLevelType w:val="hybridMultilevel"/>
    <w:tmpl w:val="DC007AD4"/>
    <w:lvl w:ilvl="0" w:tplc="6C5C5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A7FA0"/>
    <w:multiLevelType w:val="hybridMultilevel"/>
    <w:tmpl w:val="EC5C27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93"/>
    <w:rsid w:val="0000013D"/>
    <w:rsid w:val="00005461"/>
    <w:rsid w:val="00021F2D"/>
    <w:rsid w:val="00027CF5"/>
    <w:rsid w:val="00036F38"/>
    <w:rsid w:val="00041FED"/>
    <w:rsid w:val="00044E03"/>
    <w:rsid w:val="0006734E"/>
    <w:rsid w:val="00071CAD"/>
    <w:rsid w:val="00072FBB"/>
    <w:rsid w:val="00076BCF"/>
    <w:rsid w:val="00087243"/>
    <w:rsid w:val="000878FF"/>
    <w:rsid w:val="000B08A6"/>
    <w:rsid w:val="000C428E"/>
    <w:rsid w:val="000E3136"/>
    <w:rsid w:val="000E5962"/>
    <w:rsid w:val="00131619"/>
    <w:rsid w:val="00136E8E"/>
    <w:rsid w:val="001554CB"/>
    <w:rsid w:val="00156624"/>
    <w:rsid w:val="001668CB"/>
    <w:rsid w:val="001847ED"/>
    <w:rsid w:val="001A14CD"/>
    <w:rsid w:val="001C530F"/>
    <w:rsid w:val="001D05BA"/>
    <w:rsid w:val="001F39C7"/>
    <w:rsid w:val="00206A0E"/>
    <w:rsid w:val="002102C6"/>
    <w:rsid w:val="00211E04"/>
    <w:rsid w:val="00215DB5"/>
    <w:rsid w:val="0021658A"/>
    <w:rsid w:val="00233718"/>
    <w:rsid w:val="00233F0C"/>
    <w:rsid w:val="00276273"/>
    <w:rsid w:val="00277DF6"/>
    <w:rsid w:val="00285CD5"/>
    <w:rsid w:val="002B5542"/>
    <w:rsid w:val="002C3C8A"/>
    <w:rsid w:val="002D5603"/>
    <w:rsid w:val="002E6473"/>
    <w:rsid w:val="002F62FF"/>
    <w:rsid w:val="003046C3"/>
    <w:rsid w:val="00310AE6"/>
    <w:rsid w:val="00313FAD"/>
    <w:rsid w:val="00322545"/>
    <w:rsid w:val="0032309D"/>
    <w:rsid w:val="003237AE"/>
    <w:rsid w:val="0032576C"/>
    <w:rsid w:val="00326D94"/>
    <w:rsid w:val="00344DAC"/>
    <w:rsid w:val="003520E8"/>
    <w:rsid w:val="0036167A"/>
    <w:rsid w:val="003849B4"/>
    <w:rsid w:val="0039734B"/>
    <w:rsid w:val="003A0000"/>
    <w:rsid w:val="003A228F"/>
    <w:rsid w:val="003A4729"/>
    <w:rsid w:val="003B2287"/>
    <w:rsid w:val="003B294E"/>
    <w:rsid w:val="003B53E6"/>
    <w:rsid w:val="003C10D8"/>
    <w:rsid w:val="003E112B"/>
    <w:rsid w:val="00402EFC"/>
    <w:rsid w:val="00404753"/>
    <w:rsid w:val="0040750D"/>
    <w:rsid w:val="004164D3"/>
    <w:rsid w:val="004179BE"/>
    <w:rsid w:val="00426AC4"/>
    <w:rsid w:val="004310B6"/>
    <w:rsid w:val="00436DB0"/>
    <w:rsid w:val="00441E1D"/>
    <w:rsid w:val="0044580D"/>
    <w:rsid w:val="00446D98"/>
    <w:rsid w:val="00446E0F"/>
    <w:rsid w:val="004540F8"/>
    <w:rsid w:val="0048196C"/>
    <w:rsid w:val="00485E43"/>
    <w:rsid w:val="00485F58"/>
    <w:rsid w:val="004C1E18"/>
    <w:rsid w:val="004E3369"/>
    <w:rsid w:val="004F046B"/>
    <w:rsid w:val="004F4A7C"/>
    <w:rsid w:val="004F697C"/>
    <w:rsid w:val="00511424"/>
    <w:rsid w:val="0052220D"/>
    <w:rsid w:val="00523773"/>
    <w:rsid w:val="005265F0"/>
    <w:rsid w:val="0053560E"/>
    <w:rsid w:val="00540270"/>
    <w:rsid w:val="005672AA"/>
    <w:rsid w:val="005811BA"/>
    <w:rsid w:val="00584A60"/>
    <w:rsid w:val="00590184"/>
    <w:rsid w:val="005C08D6"/>
    <w:rsid w:val="005C33C2"/>
    <w:rsid w:val="005C61D5"/>
    <w:rsid w:val="005C693E"/>
    <w:rsid w:val="005E2AF7"/>
    <w:rsid w:val="00601628"/>
    <w:rsid w:val="00603597"/>
    <w:rsid w:val="006172E0"/>
    <w:rsid w:val="0062113B"/>
    <w:rsid w:val="00626028"/>
    <w:rsid w:val="00635F4D"/>
    <w:rsid w:val="00657144"/>
    <w:rsid w:val="00662DE2"/>
    <w:rsid w:val="00665D69"/>
    <w:rsid w:val="0068578C"/>
    <w:rsid w:val="00697F0F"/>
    <w:rsid w:val="006A0848"/>
    <w:rsid w:val="006A6BA3"/>
    <w:rsid w:val="006B26BE"/>
    <w:rsid w:val="006B2982"/>
    <w:rsid w:val="006C6219"/>
    <w:rsid w:val="006D5A6D"/>
    <w:rsid w:val="00700C52"/>
    <w:rsid w:val="00735436"/>
    <w:rsid w:val="00746F4B"/>
    <w:rsid w:val="0075088D"/>
    <w:rsid w:val="0075499E"/>
    <w:rsid w:val="00764239"/>
    <w:rsid w:val="007769B3"/>
    <w:rsid w:val="00776EA8"/>
    <w:rsid w:val="007A3D6F"/>
    <w:rsid w:val="007B795F"/>
    <w:rsid w:val="007E1BD2"/>
    <w:rsid w:val="007E7185"/>
    <w:rsid w:val="007F6430"/>
    <w:rsid w:val="00800B51"/>
    <w:rsid w:val="00821093"/>
    <w:rsid w:val="00821F7E"/>
    <w:rsid w:val="0082747C"/>
    <w:rsid w:val="00850E81"/>
    <w:rsid w:val="00875601"/>
    <w:rsid w:val="008A2E98"/>
    <w:rsid w:val="008B000E"/>
    <w:rsid w:val="008B4AC6"/>
    <w:rsid w:val="008B643D"/>
    <w:rsid w:val="008C31D5"/>
    <w:rsid w:val="008D50BC"/>
    <w:rsid w:val="008D6936"/>
    <w:rsid w:val="008F7C14"/>
    <w:rsid w:val="00907D07"/>
    <w:rsid w:val="0092048D"/>
    <w:rsid w:val="00933E3B"/>
    <w:rsid w:val="00936DCE"/>
    <w:rsid w:val="00940668"/>
    <w:rsid w:val="0098507A"/>
    <w:rsid w:val="00986B2B"/>
    <w:rsid w:val="009900CC"/>
    <w:rsid w:val="009903C3"/>
    <w:rsid w:val="009A199E"/>
    <w:rsid w:val="009A7365"/>
    <w:rsid w:val="009B0D65"/>
    <w:rsid w:val="009C4338"/>
    <w:rsid w:val="009D3A38"/>
    <w:rsid w:val="00A059C8"/>
    <w:rsid w:val="00A0719A"/>
    <w:rsid w:val="00A314FB"/>
    <w:rsid w:val="00A40BA6"/>
    <w:rsid w:val="00A429B9"/>
    <w:rsid w:val="00A5432B"/>
    <w:rsid w:val="00A801D0"/>
    <w:rsid w:val="00A81C6B"/>
    <w:rsid w:val="00A97403"/>
    <w:rsid w:val="00AA4E29"/>
    <w:rsid w:val="00AB16C0"/>
    <w:rsid w:val="00AB23C2"/>
    <w:rsid w:val="00AC3B85"/>
    <w:rsid w:val="00AC6AD6"/>
    <w:rsid w:val="00AD3E74"/>
    <w:rsid w:val="00B055A9"/>
    <w:rsid w:val="00B31B35"/>
    <w:rsid w:val="00B36B1B"/>
    <w:rsid w:val="00B715E0"/>
    <w:rsid w:val="00BA6F4B"/>
    <w:rsid w:val="00BB15BC"/>
    <w:rsid w:val="00BB79AB"/>
    <w:rsid w:val="00BC0F8A"/>
    <w:rsid w:val="00BC3128"/>
    <w:rsid w:val="00BD349E"/>
    <w:rsid w:val="00BE5D56"/>
    <w:rsid w:val="00BF0990"/>
    <w:rsid w:val="00C01DDE"/>
    <w:rsid w:val="00C10307"/>
    <w:rsid w:val="00C22CD9"/>
    <w:rsid w:val="00C32B65"/>
    <w:rsid w:val="00C41B3D"/>
    <w:rsid w:val="00C45826"/>
    <w:rsid w:val="00C61600"/>
    <w:rsid w:val="00C674A2"/>
    <w:rsid w:val="00C702D9"/>
    <w:rsid w:val="00C731E4"/>
    <w:rsid w:val="00C74B81"/>
    <w:rsid w:val="00C757DE"/>
    <w:rsid w:val="00C82830"/>
    <w:rsid w:val="00C91567"/>
    <w:rsid w:val="00C97A08"/>
    <w:rsid w:val="00CA3BB5"/>
    <w:rsid w:val="00CB62D3"/>
    <w:rsid w:val="00CC3A7B"/>
    <w:rsid w:val="00CD05D2"/>
    <w:rsid w:val="00CF6312"/>
    <w:rsid w:val="00D05D95"/>
    <w:rsid w:val="00D07174"/>
    <w:rsid w:val="00D30EBB"/>
    <w:rsid w:val="00D3456A"/>
    <w:rsid w:val="00D616E4"/>
    <w:rsid w:val="00D61FB3"/>
    <w:rsid w:val="00D638D4"/>
    <w:rsid w:val="00D80E0A"/>
    <w:rsid w:val="00D84306"/>
    <w:rsid w:val="00D864F5"/>
    <w:rsid w:val="00D916BC"/>
    <w:rsid w:val="00D94861"/>
    <w:rsid w:val="00DA1184"/>
    <w:rsid w:val="00DA1845"/>
    <w:rsid w:val="00DB2BFE"/>
    <w:rsid w:val="00DD51C8"/>
    <w:rsid w:val="00DE4065"/>
    <w:rsid w:val="00DE5E22"/>
    <w:rsid w:val="00DE5E2E"/>
    <w:rsid w:val="00DF1913"/>
    <w:rsid w:val="00DF3DE9"/>
    <w:rsid w:val="00DF49B1"/>
    <w:rsid w:val="00E13CE9"/>
    <w:rsid w:val="00E164D2"/>
    <w:rsid w:val="00E2421A"/>
    <w:rsid w:val="00E33245"/>
    <w:rsid w:val="00E364C2"/>
    <w:rsid w:val="00E460C4"/>
    <w:rsid w:val="00E508C0"/>
    <w:rsid w:val="00E66EC0"/>
    <w:rsid w:val="00E7289D"/>
    <w:rsid w:val="00E736AF"/>
    <w:rsid w:val="00E83F23"/>
    <w:rsid w:val="00E874E4"/>
    <w:rsid w:val="00EA4792"/>
    <w:rsid w:val="00EC3484"/>
    <w:rsid w:val="00EC47F2"/>
    <w:rsid w:val="00EC4EB4"/>
    <w:rsid w:val="00ED4853"/>
    <w:rsid w:val="00ED62B0"/>
    <w:rsid w:val="00F120E7"/>
    <w:rsid w:val="00F16949"/>
    <w:rsid w:val="00F17456"/>
    <w:rsid w:val="00F20D27"/>
    <w:rsid w:val="00F56F7B"/>
    <w:rsid w:val="00F6369D"/>
    <w:rsid w:val="00F66D1D"/>
    <w:rsid w:val="00F6763E"/>
    <w:rsid w:val="00F743CC"/>
    <w:rsid w:val="00F74B5E"/>
    <w:rsid w:val="00F74D12"/>
    <w:rsid w:val="00F77572"/>
    <w:rsid w:val="00FA38FA"/>
    <w:rsid w:val="00FA59B0"/>
    <w:rsid w:val="00FA6C55"/>
    <w:rsid w:val="00FB379D"/>
    <w:rsid w:val="00FC1930"/>
    <w:rsid w:val="00FC7C61"/>
    <w:rsid w:val="00F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5068D7E-EA32-4580-A9CC-77DA4AE5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9AB"/>
  </w:style>
  <w:style w:type="paragraph" w:styleId="Overskrift1">
    <w:name w:val="heading 1"/>
    <w:basedOn w:val="Normal"/>
    <w:next w:val="Normal"/>
    <w:link w:val="Overskrift1Tegn"/>
    <w:qFormat/>
    <w:rsid w:val="00AA4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C103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103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AA4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nntekstTegn">
    <w:name w:val="Bunntekst Tegn"/>
    <w:basedOn w:val="Standardskriftforavsnitt"/>
    <w:link w:val="Bunntekst"/>
    <w:rsid w:val="004540F8"/>
    <w:rPr>
      <w:sz w:val="24"/>
    </w:rPr>
  </w:style>
  <w:style w:type="character" w:styleId="Hyperkobling">
    <w:name w:val="Hyperlink"/>
    <w:basedOn w:val="Standardskriftforavsnitt"/>
    <w:rsid w:val="0040750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62113B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semiHidden/>
    <w:unhideWhenUsed/>
    <w:rsid w:val="00E2421A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E2421A"/>
  </w:style>
  <w:style w:type="character" w:customStyle="1" w:styleId="MerknadstekstTegn">
    <w:name w:val="Merknadstekst Tegn"/>
    <w:basedOn w:val="Standardskriftforavsnitt"/>
    <w:link w:val="Merknadstekst"/>
    <w:semiHidden/>
    <w:rsid w:val="00E2421A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E2421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E2421A"/>
    <w:rPr>
      <w:b/>
      <w:bCs/>
    </w:rPr>
  </w:style>
  <w:style w:type="paragraph" w:styleId="Listeavsnitt">
    <w:name w:val="List Paragraph"/>
    <w:basedOn w:val="Normal"/>
    <w:uiPriority w:val="34"/>
    <w:qFormat/>
    <w:rsid w:val="00603597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603597"/>
    <w:rPr>
      <w:rFonts w:asciiTheme="minorHAnsi" w:eastAsiaTheme="minorHAnsi" w:hAnsiTheme="minorHAnsi" w:cstheme="minorBidi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03597"/>
    <w:rPr>
      <w:rFonts w:asciiTheme="minorHAnsi" w:eastAsiaTheme="minorHAnsi" w:hAnsiTheme="minorHAnsi" w:cstheme="minorBid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603597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semiHidden/>
    <w:rsid w:val="00C103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sid w:val="00C103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02BE-0AEC-416B-8D69-5A5B6F9B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AHB</dc:creator>
  <cp:lastModifiedBy>Ine Edvardsen</cp:lastModifiedBy>
  <cp:revision>2</cp:revision>
  <cp:lastPrinted>2017-12-04T09:50:00Z</cp:lastPrinted>
  <dcterms:created xsi:type="dcterms:W3CDTF">2018-01-15T11:13:00Z</dcterms:created>
  <dcterms:modified xsi:type="dcterms:W3CDTF">2018-01-15T11:13:00Z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\\oslhkbl0815\home$\AHB\ephorte\402574_DOC.XML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403397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http%3a%2f%2farkiv.udir.no%2fePhorteWeb%2fshared%2faspx%2fDefault%2fdetails.aspx%3ff%3dViewJP%26JP_ID%3d274949%26LoadDocHandling%3dtrue%26SubElGroup%3d55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%5c%5coslhkbl0815%5chome%24%5cAHB%5cephorte%5c402574.DOC</vt:lpwstr>
  </property>
  <property fmtid="{D5CDD505-2E9C-101B-9397-08002B2CF9AE}" pid="13" name="LinkId">
    <vt:i4>274949</vt:i4>
  </property>
</Properties>
</file>