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C46AD1" w:rsidRPr="00C46AD1" w:rsidTr="00974325">
        <w:tc>
          <w:tcPr>
            <w:tcW w:w="4786" w:type="dxa"/>
            <w:gridSpan w:val="3"/>
          </w:tcPr>
          <w:p w:rsidR="00F16949" w:rsidRPr="000F79D3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bookmarkStart w:id="0" w:name="SAKSBEHANDLERNAVN"/>
            <w:r w:rsidR="003B6C2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Benedicte</w:t>
            </w:r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Bergseng</w:t>
            </w:r>
            <w:bookmarkEnd w:id="0"/>
          </w:p>
          <w:p w:rsidR="00F16949" w:rsidRPr="000F79D3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:rsidR="00F16949" w:rsidRPr="000F79D3" w:rsidRDefault="008932F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28</w:t>
            </w:r>
            <w:r w:rsidR="006D282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.01</w:t>
            </w:r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1"/>
            <w:r w:rsidR="006D282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16</w:t>
            </w: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Vårreferanse:</w:t>
            </w:r>
          </w:p>
          <w:p w:rsidR="004736D7" w:rsidRPr="000F79D3" w:rsidRDefault="006D282B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SAKSNR"/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2016</w:t>
            </w:r>
            <w:r w:rsidR="00672BE1"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/</w:t>
            </w:r>
            <w:bookmarkEnd w:id="2"/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171</w:t>
            </w:r>
          </w:p>
          <w:p w:rsidR="004736D7" w:rsidRPr="000F79D3" w:rsidRDefault="004736D7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3" w:name="REFDATO"/>
            <w:bookmarkEnd w:id="3"/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:rsidR="00F16949" w:rsidRPr="000F79D3" w:rsidRDefault="00F16949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C46AD1" w:rsidRDefault="00C20842" w:rsidP="000E31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64A7B8F7" wp14:editId="116FB739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C46AD1" w:rsidTr="00974325">
        <w:tc>
          <w:tcPr>
            <w:tcW w:w="2461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58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713" w:type="dxa"/>
            <w:gridSpan w:val="3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bookmarkStart w:id="5" w:name="UOFFPARAGRAF"/>
            <w:bookmarkEnd w:id="5"/>
          </w:p>
        </w:tc>
      </w:tr>
    </w:tbl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bookmarkStart w:id="6" w:name="TITTEL"/>
    </w:p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:rsidR="00951F86" w:rsidRPr="00C46AD1" w:rsidRDefault="003427AF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r>
        <w:rPr>
          <w:rFonts w:asciiTheme="minorHAnsi" w:hAnsiTheme="minorHAnsi"/>
          <w:caps w:val="0"/>
          <w:color w:val="000000" w:themeColor="text1"/>
          <w:sz w:val="20"/>
        </w:rPr>
        <w:t xml:space="preserve">Innkalling til </w:t>
      </w:r>
      <w:bookmarkEnd w:id="6"/>
      <w:r w:rsidR="00DA4F23">
        <w:rPr>
          <w:rFonts w:asciiTheme="minorHAnsi" w:hAnsiTheme="minorHAnsi"/>
          <w:caps w:val="0"/>
          <w:color w:val="000000" w:themeColor="text1"/>
          <w:sz w:val="20"/>
        </w:rPr>
        <w:t>råds</w:t>
      </w:r>
      <w:r w:rsidR="001F4015">
        <w:rPr>
          <w:rFonts w:asciiTheme="minorHAnsi" w:hAnsiTheme="minorHAnsi"/>
          <w:caps w:val="0"/>
          <w:color w:val="000000" w:themeColor="text1"/>
          <w:sz w:val="20"/>
        </w:rPr>
        <w:t xml:space="preserve">møte </w:t>
      </w:r>
      <w:r w:rsidR="006D282B">
        <w:rPr>
          <w:rFonts w:asciiTheme="minorHAnsi" w:hAnsiTheme="minorHAnsi"/>
          <w:caps w:val="0"/>
          <w:color w:val="000000" w:themeColor="text1"/>
          <w:sz w:val="20"/>
        </w:rPr>
        <w:t>nr. 1 2016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bookmarkStart w:id="7" w:name="Start"/>
      <w:bookmarkEnd w:id="7"/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2C4D86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Dato: </w:t>
      </w:r>
      <w:r w:rsidR="00DA4F23">
        <w:rPr>
          <w:rFonts w:asciiTheme="minorHAnsi" w:hAnsiTheme="minorHAnsi"/>
          <w:b/>
          <w:bCs/>
          <w:color w:val="000000" w:themeColor="text1"/>
          <w:sz w:val="20"/>
          <w:szCs w:val="20"/>
        </w:rPr>
        <w:t>04.02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.1</w:t>
      </w:r>
      <w:r w:rsidR="006D282B">
        <w:rPr>
          <w:rFonts w:asciiTheme="minorHAnsi" w:hAnsiTheme="minorHAnsi"/>
          <w:b/>
          <w:bCs/>
          <w:color w:val="000000" w:themeColor="text1"/>
          <w:sz w:val="20"/>
          <w:szCs w:val="20"/>
        </w:rPr>
        <w:t>6</w:t>
      </w:r>
    </w:p>
    <w:p w:rsidR="00951F86" w:rsidRPr="00C46AD1" w:rsidRDefault="003427AF" w:rsidP="00951F86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Tid: </w:t>
      </w:r>
      <w:r w:rsidR="00DA4F23">
        <w:rPr>
          <w:rFonts w:asciiTheme="minorHAnsi" w:hAnsiTheme="minorHAnsi"/>
          <w:b/>
          <w:bCs/>
          <w:color w:val="000000" w:themeColor="text1"/>
          <w:sz w:val="20"/>
          <w:szCs w:val="20"/>
        </w:rPr>
        <w:t>09:00 – 15</w:t>
      </w:r>
      <w:r w:rsidR="006D282B">
        <w:rPr>
          <w:rFonts w:asciiTheme="minorHAnsi" w:hAnsiTheme="minorHAnsi"/>
          <w:b/>
          <w:bCs/>
          <w:color w:val="000000" w:themeColor="text1"/>
          <w:sz w:val="20"/>
          <w:szCs w:val="20"/>
        </w:rPr>
        <w:t>:0</w:t>
      </w:r>
      <w:r w:rsidR="00E36C5E">
        <w:rPr>
          <w:rFonts w:asciiTheme="minorHAnsi" w:hAnsiTheme="minorHAnsi"/>
          <w:b/>
          <w:bCs/>
          <w:color w:val="000000" w:themeColor="text1"/>
          <w:sz w:val="20"/>
          <w:szCs w:val="20"/>
        </w:rPr>
        <w:t>0</w:t>
      </w:r>
      <w:r w:rsidR="00951F86"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:rsidR="006D282B" w:rsidRPr="00DA4F23" w:rsidRDefault="008E4358" w:rsidP="00951F86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Sted: </w:t>
      </w:r>
      <w:proofErr w:type="spellStart"/>
      <w:r w:rsidR="00DA4F23">
        <w:rPr>
          <w:rFonts w:asciiTheme="minorHAnsi" w:hAnsiTheme="minorHAnsi"/>
          <w:b/>
          <w:bCs/>
          <w:color w:val="000000" w:themeColor="text1"/>
        </w:rPr>
        <w:t>Lærlingkompaniet</w:t>
      </w:r>
      <w:proofErr w:type="spellEnd"/>
      <w:r w:rsidR="008932F2">
        <w:rPr>
          <w:rFonts w:asciiTheme="minorHAnsi" w:hAnsiTheme="minorHAnsi"/>
          <w:b/>
          <w:bCs/>
          <w:color w:val="000000" w:themeColor="text1"/>
        </w:rPr>
        <w:t>, Munkedamsveien 71</w:t>
      </w:r>
    </w:p>
    <w:p w:rsidR="00037D45" w:rsidRDefault="00037D45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r w:rsidRPr="00C46AD1">
        <w:rPr>
          <w:rFonts w:asciiTheme="minorHAnsi" w:hAnsiTheme="minorHAnsi"/>
          <w:color w:val="000000" w:themeColor="text1"/>
        </w:rPr>
        <w:t>Dagsorden: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3427AF" w:rsidRPr="00BE2C7A" w:rsidRDefault="006D282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1.1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>
        <w:rPr>
          <w:rFonts w:asciiTheme="minorHAnsi" w:hAnsiTheme="minorHAnsi"/>
          <w:bCs/>
          <w:color w:val="000000" w:themeColor="text1"/>
        </w:rPr>
        <w:t>16</w:t>
      </w:r>
      <w:r w:rsidR="00BE2C7A">
        <w:rPr>
          <w:rFonts w:asciiTheme="minorHAnsi" w:hAnsiTheme="minorHAnsi"/>
          <w:bCs/>
          <w:color w:val="000000" w:themeColor="text1"/>
        </w:rPr>
        <w:t xml:space="preserve"> </w:t>
      </w:r>
      <w:r w:rsidR="003427AF" w:rsidRPr="00BE2C7A">
        <w:rPr>
          <w:rFonts w:asciiTheme="minorHAnsi" w:hAnsiTheme="minorHAnsi"/>
          <w:bCs/>
          <w:color w:val="000000" w:themeColor="text1"/>
        </w:rPr>
        <w:t>Godkjenning av innkalling og dagsorden</w:t>
      </w:r>
    </w:p>
    <w:p w:rsidR="003427AF" w:rsidRPr="00BE2C7A" w:rsidRDefault="006D282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2.1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>
        <w:rPr>
          <w:rFonts w:asciiTheme="minorHAnsi" w:hAnsiTheme="minorHAnsi"/>
          <w:bCs/>
          <w:color w:val="000000" w:themeColor="text1"/>
        </w:rPr>
        <w:t>16</w:t>
      </w:r>
      <w:r w:rsidR="00BE2C7A">
        <w:rPr>
          <w:rFonts w:asciiTheme="minorHAnsi" w:hAnsiTheme="minorHAnsi"/>
          <w:bCs/>
          <w:color w:val="000000" w:themeColor="text1"/>
        </w:rPr>
        <w:t xml:space="preserve"> </w:t>
      </w:r>
      <w:r w:rsidR="003427AF" w:rsidRPr="00BE2C7A">
        <w:rPr>
          <w:rFonts w:asciiTheme="minorHAnsi" w:hAnsiTheme="minorHAnsi"/>
          <w:bCs/>
          <w:color w:val="000000" w:themeColor="text1"/>
        </w:rPr>
        <w:t>Godkjenni</w:t>
      </w:r>
      <w:r>
        <w:rPr>
          <w:rFonts w:asciiTheme="minorHAnsi" w:hAnsiTheme="minorHAnsi"/>
          <w:bCs/>
          <w:color w:val="000000" w:themeColor="text1"/>
        </w:rPr>
        <w:t>ng av referat fra rådsmøte nr. 6</w:t>
      </w:r>
      <w:r w:rsidR="003427AF" w:rsidRPr="00BE2C7A">
        <w:rPr>
          <w:rFonts w:asciiTheme="minorHAnsi" w:hAnsiTheme="minorHAnsi"/>
          <w:bCs/>
          <w:color w:val="000000" w:themeColor="text1"/>
        </w:rPr>
        <w:t>/2015</w:t>
      </w:r>
    </w:p>
    <w:p w:rsidR="003177AE" w:rsidRPr="00D72398" w:rsidRDefault="006D282B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3.1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>
        <w:rPr>
          <w:rFonts w:asciiTheme="minorHAnsi" w:hAnsiTheme="minorHAnsi"/>
          <w:bCs/>
          <w:color w:val="000000" w:themeColor="text1"/>
        </w:rPr>
        <w:t>16</w:t>
      </w:r>
      <w:r w:rsidR="00BE2C7A">
        <w:rPr>
          <w:rFonts w:asciiTheme="minorHAnsi" w:hAnsiTheme="minorHAnsi"/>
          <w:bCs/>
          <w:color w:val="000000" w:themeColor="text1"/>
        </w:rPr>
        <w:t xml:space="preserve"> </w:t>
      </w:r>
      <w:r w:rsidR="00D31A5A" w:rsidRPr="00BE2C7A">
        <w:rPr>
          <w:rFonts w:asciiTheme="minorHAnsi" w:hAnsiTheme="minorHAnsi"/>
          <w:bCs/>
          <w:color w:val="000000" w:themeColor="text1"/>
        </w:rPr>
        <w:t>Høring</w:t>
      </w:r>
      <w:r w:rsidR="00835AF4">
        <w:rPr>
          <w:rFonts w:asciiTheme="minorHAnsi" w:hAnsiTheme="minorHAnsi"/>
          <w:bCs/>
          <w:color w:val="000000" w:themeColor="text1"/>
        </w:rPr>
        <w:t>er</w:t>
      </w:r>
    </w:p>
    <w:p w:rsidR="008932F2" w:rsidRPr="00BE2C7A" w:rsidRDefault="006D282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4.1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>
        <w:rPr>
          <w:rFonts w:asciiTheme="minorHAnsi" w:hAnsiTheme="minorHAnsi"/>
          <w:bCs/>
          <w:color w:val="000000" w:themeColor="text1"/>
        </w:rPr>
        <w:t>16</w:t>
      </w:r>
      <w:r w:rsidR="00BE2C7A">
        <w:rPr>
          <w:rFonts w:asciiTheme="minorHAnsi" w:hAnsiTheme="minorHAnsi"/>
          <w:bCs/>
          <w:color w:val="000000" w:themeColor="text1"/>
        </w:rPr>
        <w:t xml:space="preserve"> </w:t>
      </w:r>
      <w:r w:rsidR="004A39BC">
        <w:rPr>
          <w:rFonts w:asciiTheme="minorHAnsi" w:hAnsiTheme="minorHAnsi"/>
          <w:bCs/>
          <w:color w:val="000000" w:themeColor="text1"/>
        </w:rPr>
        <w:t>L</w:t>
      </w:r>
      <w:r w:rsidR="00EB2476">
        <w:rPr>
          <w:rFonts w:asciiTheme="minorHAnsi" w:hAnsiTheme="minorHAnsi"/>
          <w:bCs/>
          <w:color w:val="000000" w:themeColor="text1"/>
        </w:rPr>
        <w:t>æreplansak HMS og bransjekunnskap</w:t>
      </w:r>
    </w:p>
    <w:p w:rsidR="008932F2" w:rsidRDefault="006D282B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5.1</w:t>
      </w:r>
      <w:r w:rsidR="00BE2C7A">
        <w:rPr>
          <w:rFonts w:asciiTheme="minorHAnsi" w:hAnsiTheme="minorHAnsi"/>
          <w:bCs/>
          <w:color w:val="000000" w:themeColor="text1"/>
        </w:rPr>
        <w:t>.</w:t>
      </w:r>
      <w:r w:rsidR="001B0686">
        <w:rPr>
          <w:rFonts w:asciiTheme="minorHAnsi" w:hAnsiTheme="minorHAnsi"/>
          <w:bCs/>
          <w:color w:val="000000" w:themeColor="text1"/>
        </w:rPr>
        <w:t>20</w:t>
      </w:r>
      <w:r>
        <w:rPr>
          <w:rFonts w:asciiTheme="minorHAnsi" w:hAnsiTheme="minorHAnsi"/>
          <w:bCs/>
          <w:color w:val="000000" w:themeColor="text1"/>
        </w:rPr>
        <w:t>16</w:t>
      </w:r>
      <w:r w:rsidR="00BE2C7A">
        <w:rPr>
          <w:rFonts w:asciiTheme="minorHAnsi" w:hAnsiTheme="minorHAnsi"/>
          <w:bCs/>
          <w:color w:val="000000" w:themeColor="text1"/>
        </w:rPr>
        <w:t xml:space="preserve"> </w:t>
      </w:r>
      <w:r w:rsidR="008932F2">
        <w:rPr>
          <w:rFonts w:asciiTheme="minorHAnsi" w:hAnsiTheme="minorHAnsi"/>
          <w:bCs/>
          <w:color w:val="000000" w:themeColor="text1"/>
        </w:rPr>
        <w:t>Presentasjon fra NIBIO</w:t>
      </w:r>
    </w:p>
    <w:p w:rsidR="003C5DEF" w:rsidRDefault="008932F2" w:rsidP="00BE2C7A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6.1.2016 </w:t>
      </w:r>
      <w:r w:rsidR="00B17214">
        <w:rPr>
          <w:rFonts w:asciiTheme="minorHAnsi" w:hAnsiTheme="minorHAnsi"/>
          <w:bCs/>
          <w:color w:val="000000" w:themeColor="text1"/>
        </w:rPr>
        <w:t>U</w:t>
      </w:r>
      <w:r w:rsidR="006D282B" w:rsidRPr="00BE2C7A">
        <w:rPr>
          <w:rFonts w:asciiTheme="minorHAnsi" w:hAnsiTheme="minorHAnsi"/>
          <w:bCs/>
          <w:color w:val="000000" w:themeColor="text1"/>
        </w:rPr>
        <w:t>tviklingsredegjørelse</w:t>
      </w:r>
      <w:r w:rsidR="00B17214">
        <w:rPr>
          <w:rFonts w:asciiTheme="minorHAnsi" w:hAnsiTheme="minorHAnsi"/>
          <w:bCs/>
          <w:color w:val="000000" w:themeColor="text1"/>
        </w:rPr>
        <w:t>n</w:t>
      </w:r>
      <w:r w:rsidR="006D282B">
        <w:rPr>
          <w:rFonts w:asciiTheme="minorHAnsi" w:hAnsiTheme="minorHAnsi"/>
          <w:bCs/>
          <w:color w:val="000000" w:themeColor="text1"/>
        </w:rPr>
        <w:t xml:space="preserve"> del 2</w:t>
      </w:r>
    </w:p>
    <w:p w:rsidR="00F6147C" w:rsidRPr="00BE2C7A" w:rsidRDefault="008932F2" w:rsidP="00F6147C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7</w:t>
      </w:r>
      <w:r w:rsidR="006D282B">
        <w:rPr>
          <w:rFonts w:asciiTheme="minorHAnsi" w:hAnsiTheme="minorHAnsi"/>
          <w:bCs/>
          <w:color w:val="000000" w:themeColor="text1"/>
        </w:rPr>
        <w:t>.1.2016</w:t>
      </w:r>
      <w:r w:rsidR="003C5DEF">
        <w:rPr>
          <w:rFonts w:asciiTheme="minorHAnsi" w:hAnsiTheme="minorHAnsi"/>
          <w:bCs/>
          <w:color w:val="000000" w:themeColor="text1"/>
        </w:rPr>
        <w:t xml:space="preserve"> </w:t>
      </w:r>
      <w:r w:rsidR="00F6147C">
        <w:rPr>
          <w:rFonts w:asciiTheme="minorHAnsi" w:hAnsiTheme="minorHAnsi"/>
          <w:bCs/>
          <w:color w:val="000000" w:themeColor="text1"/>
        </w:rPr>
        <w:t>Orienteringssaker</w:t>
      </w:r>
    </w:p>
    <w:p w:rsidR="008C53FE" w:rsidRDefault="008932F2" w:rsidP="003177AE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8</w:t>
      </w:r>
      <w:r w:rsidR="006D282B">
        <w:rPr>
          <w:rFonts w:asciiTheme="minorHAnsi" w:hAnsiTheme="minorHAnsi"/>
          <w:bCs/>
          <w:color w:val="000000" w:themeColor="text1"/>
        </w:rPr>
        <w:t>.1.2016</w:t>
      </w:r>
      <w:r w:rsidR="00F6147C">
        <w:rPr>
          <w:rFonts w:asciiTheme="minorHAnsi" w:hAnsiTheme="minorHAnsi"/>
          <w:bCs/>
          <w:color w:val="000000" w:themeColor="text1"/>
        </w:rPr>
        <w:t xml:space="preserve"> </w:t>
      </w:r>
      <w:r w:rsidR="004A39BC" w:rsidRPr="00BE2C7A">
        <w:rPr>
          <w:rFonts w:asciiTheme="minorHAnsi" w:hAnsiTheme="minorHAnsi"/>
          <w:bCs/>
          <w:color w:val="000000" w:themeColor="text1"/>
        </w:rPr>
        <w:t>Eventuelt</w:t>
      </w:r>
    </w:p>
    <w:p w:rsidR="00D31A5A" w:rsidRPr="00BE2C7A" w:rsidRDefault="00D31A5A" w:rsidP="00BE2C7A">
      <w:pPr>
        <w:rPr>
          <w:rFonts w:asciiTheme="minorHAnsi" w:hAnsiTheme="minorHAnsi"/>
          <w:bCs/>
          <w:color w:val="000000" w:themeColor="text1"/>
        </w:rPr>
      </w:pPr>
    </w:p>
    <w:p w:rsidR="001E6021" w:rsidRDefault="001E6021" w:rsidP="000933AA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002657" w:rsidRDefault="00002657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002657" w:rsidRDefault="00002657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002657" w:rsidRDefault="00002657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002657" w:rsidRDefault="00002657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002657" w:rsidRDefault="00002657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8932F2" w:rsidRDefault="008932F2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E2C7A" w:rsidRDefault="00BE2C7A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8932F2" w:rsidRDefault="008932F2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E2C7A" w:rsidRPr="00AC2D79" w:rsidRDefault="00B17214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lastRenderedPageBreak/>
        <w:t>1.1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>
        <w:rPr>
          <w:rFonts w:asciiTheme="minorHAnsi" w:hAnsiTheme="minorHAnsi"/>
          <w:b/>
          <w:bCs/>
          <w:color w:val="000000" w:themeColor="text1"/>
        </w:rPr>
        <w:t>16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 xml:space="preserve"> Godkjenning av innkalling og dagsorden</w:t>
      </w:r>
    </w:p>
    <w:p w:rsid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BE2C7A" w:rsidRPr="00C46AD1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Forslag til v</w:t>
      </w: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E2C7A" w:rsidRPr="00C46AD1" w:rsidRDefault="00BE2C7A" w:rsidP="00BE2C7A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BE2C7A" w:rsidRPr="00BE2C7A" w:rsidRDefault="00BE2C7A" w:rsidP="00BE2C7A">
      <w:pPr>
        <w:rPr>
          <w:rFonts w:asciiTheme="minorHAnsi" w:hAnsiTheme="minorHAnsi"/>
          <w:bCs/>
          <w:color w:val="000000" w:themeColor="text1"/>
        </w:rPr>
      </w:pPr>
    </w:p>
    <w:p w:rsidR="00BE2C7A" w:rsidRPr="00AC2D79" w:rsidRDefault="00B17214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2.1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>
        <w:rPr>
          <w:rFonts w:asciiTheme="minorHAnsi" w:hAnsiTheme="minorHAnsi"/>
          <w:b/>
          <w:bCs/>
          <w:color w:val="000000" w:themeColor="text1"/>
        </w:rPr>
        <w:t>16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 xml:space="preserve"> Godkjenni</w:t>
      </w:r>
      <w:r w:rsidR="0081431B">
        <w:rPr>
          <w:rFonts w:asciiTheme="minorHAnsi" w:hAnsiTheme="minorHAnsi"/>
          <w:b/>
          <w:bCs/>
          <w:color w:val="000000" w:themeColor="text1"/>
        </w:rPr>
        <w:t>ng</w:t>
      </w:r>
      <w:r>
        <w:rPr>
          <w:rFonts w:asciiTheme="minorHAnsi" w:hAnsiTheme="minorHAnsi"/>
          <w:b/>
          <w:bCs/>
          <w:color w:val="000000" w:themeColor="text1"/>
        </w:rPr>
        <w:t xml:space="preserve"> av referat fra rådsmøte nr. 6/2015</w:t>
      </w:r>
    </w:p>
    <w:p w:rsidR="00BE2C7A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BE2C7A" w:rsidRPr="00C46AD1" w:rsidRDefault="00BE2C7A" w:rsidP="00BE2C7A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Forslag til v</w:t>
      </w: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E2C7A" w:rsidRPr="00C46AD1" w:rsidRDefault="00BE2C7A" w:rsidP="00BE2C7A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3B6C22" w:rsidRDefault="003B6C22" w:rsidP="00BE2C7A">
      <w:pPr>
        <w:rPr>
          <w:rFonts w:asciiTheme="minorHAnsi" w:hAnsiTheme="minorHAnsi"/>
          <w:bCs/>
          <w:color w:val="000000" w:themeColor="text1"/>
        </w:rPr>
      </w:pPr>
    </w:p>
    <w:p w:rsidR="003C6FA8" w:rsidRPr="003C6FA8" w:rsidRDefault="003C6FA8" w:rsidP="00BE2C7A">
      <w:pPr>
        <w:rPr>
          <w:rFonts w:asciiTheme="minorHAnsi" w:hAnsiTheme="minorHAnsi"/>
          <w:bCs/>
          <w:color w:val="000000" w:themeColor="text1"/>
        </w:rPr>
      </w:pPr>
      <w:r w:rsidRPr="003C6FA8">
        <w:rPr>
          <w:rFonts w:asciiTheme="minorHAnsi" w:hAnsiTheme="minorHAnsi"/>
          <w:bCs/>
          <w:color w:val="000000" w:themeColor="text1"/>
        </w:rPr>
        <w:t>Saksdokumenter (vedlagt):</w:t>
      </w:r>
    </w:p>
    <w:p w:rsidR="003C6FA8" w:rsidRPr="003C6FA8" w:rsidRDefault="00B17214" w:rsidP="00D72398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Referat fra rådsmøte nr. 6</w:t>
      </w:r>
      <w:r w:rsidR="003C6FA8" w:rsidRPr="003C6FA8">
        <w:rPr>
          <w:rFonts w:asciiTheme="minorHAnsi" w:hAnsiTheme="minorHAnsi"/>
          <w:bCs/>
          <w:color w:val="000000" w:themeColor="text1"/>
        </w:rPr>
        <w:t>/2015</w:t>
      </w:r>
    </w:p>
    <w:p w:rsidR="003C6FA8" w:rsidRDefault="003C6FA8" w:rsidP="00BE2C7A">
      <w:pPr>
        <w:rPr>
          <w:rFonts w:asciiTheme="minorHAnsi" w:hAnsiTheme="minorHAnsi"/>
          <w:b/>
          <w:bCs/>
          <w:color w:val="000000" w:themeColor="text1"/>
        </w:rPr>
      </w:pPr>
    </w:p>
    <w:p w:rsidR="00BE2C7A" w:rsidRDefault="00B17214" w:rsidP="00BE2C7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3.1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>.</w:t>
      </w:r>
      <w:r w:rsidR="001B0686">
        <w:rPr>
          <w:rFonts w:asciiTheme="minorHAnsi" w:hAnsiTheme="minorHAnsi"/>
          <w:b/>
          <w:bCs/>
          <w:color w:val="000000" w:themeColor="text1"/>
        </w:rPr>
        <w:t>20</w:t>
      </w:r>
      <w:r>
        <w:rPr>
          <w:rFonts w:asciiTheme="minorHAnsi" w:hAnsiTheme="minorHAnsi"/>
          <w:b/>
          <w:bCs/>
          <w:color w:val="000000" w:themeColor="text1"/>
        </w:rPr>
        <w:t>16</w:t>
      </w:r>
      <w:r w:rsidR="00BE2C7A" w:rsidRPr="00AC2D79">
        <w:rPr>
          <w:rFonts w:asciiTheme="minorHAnsi" w:hAnsiTheme="minorHAnsi"/>
          <w:b/>
          <w:bCs/>
          <w:color w:val="000000" w:themeColor="text1"/>
        </w:rPr>
        <w:t xml:space="preserve"> Høring</w:t>
      </w:r>
      <w:r w:rsidR="00835AF4">
        <w:rPr>
          <w:rFonts w:asciiTheme="minorHAnsi" w:hAnsiTheme="minorHAnsi"/>
          <w:b/>
          <w:bCs/>
          <w:color w:val="000000" w:themeColor="text1"/>
        </w:rPr>
        <w:t>er</w:t>
      </w:r>
    </w:p>
    <w:p w:rsidR="00452ABA" w:rsidRPr="00452ABA" w:rsidRDefault="00452ABA" w:rsidP="003B6C22">
      <w:pPr>
        <w:pStyle w:val="NormalWeb"/>
        <w:ind w:firstLine="708"/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</w:rPr>
        <w:t xml:space="preserve">- </w:t>
      </w:r>
      <w:r w:rsidRPr="00452ABA">
        <w:rPr>
          <w:rFonts w:asciiTheme="minorHAnsi" w:eastAsia="Times New Roman" w:hAnsiTheme="minorHAnsi" w:cs="Times New Roman"/>
          <w:b/>
          <w:bCs/>
          <w:color w:val="000000" w:themeColor="text1"/>
          <w:sz w:val="20"/>
          <w:szCs w:val="20"/>
        </w:rPr>
        <w:t>Høring om praksisbrevordningen</w:t>
      </w:r>
    </w:p>
    <w:p w:rsidR="00452ABA" w:rsidRPr="00452ABA" w:rsidRDefault="00B17214" w:rsidP="00B17214">
      <w:pPr>
        <w:pStyle w:val="NormalWeb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</w:pPr>
      <w:r w:rsidRPr="00452ABA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Utdanningsdirektoratet sender et forslag om innføring av praksisbrev på høring.</w:t>
      </w:r>
      <w:r w:rsidRPr="00452ABA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</w:rPr>
        <w:t xml:space="preserve"> </w:t>
      </w:r>
      <w:r w:rsidRPr="00452ABA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Høringen er forslag til endringer i forskrift til opplæringsloven og nasjonale rammer for lokal utvikling av læreplaner for praksisbrev.</w:t>
      </w:r>
    </w:p>
    <w:p w:rsidR="00B17214" w:rsidRDefault="00B17214" w:rsidP="00B17214">
      <w:pPr>
        <w:pStyle w:val="NormalWeb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</w:pPr>
      <w:r w:rsidRPr="00452ABA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Praksisbrevordningen foreslås innført som et supplement til ordinær yrkesfaglig videregående opplæring. Det innebærer at praksisbrevordning, praksisbrevkandidat og praksisbrevprøve innføres som nye betegnelser i lov og forskrift.</w:t>
      </w:r>
    </w:p>
    <w:p w:rsidR="003B6C22" w:rsidRPr="00452ABA" w:rsidRDefault="003B6C22" w:rsidP="00B17214">
      <w:pPr>
        <w:pStyle w:val="NormalWeb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AU mener at rådet</w:t>
      </w:r>
      <w:r w:rsidR="00FC20E4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 xml:space="preserve"> bør svare</w:t>
      </w:r>
      <w:r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 xml:space="preserve"> på høringen. </w:t>
      </w:r>
      <w:r w:rsidR="00FC20E4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 xml:space="preserve">AU ber rådet særlig ser på spørsmål i høringsbrevet i avsnitt 4.1 om nasjonale rammer for lokal læreplan i praksisbrevfaget, ref. diskusjon på forrige rådsmøte. </w:t>
      </w:r>
    </w:p>
    <w:p w:rsidR="00452ABA" w:rsidRDefault="00452ABA" w:rsidP="00B17214">
      <w:pPr>
        <w:pStyle w:val="NormalWeb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Frist er 11.04.2016</w:t>
      </w:r>
    </w:p>
    <w:p w:rsidR="00452ABA" w:rsidRDefault="00452ABA" w:rsidP="00B17214">
      <w:pPr>
        <w:pStyle w:val="NormalWeb"/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Saksdokumenter (link):</w:t>
      </w:r>
    </w:p>
    <w:p w:rsidR="00924A43" w:rsidRDefault="00452ABA" w:rsidP="003B6C22">
      <w:pPr>
        <w:pStyle w:val="NormalWeb"/>
        <w:numPr>
          <w:ilvl w:val="0"/>
          <w:numId w:val="4"/>
        </w:numPr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>Høringsbrev</w:t>
      </w:r>
      <w:r w:rsidRPr="00452ABA">
        <w:rPr>
          <w:rFonts w:asciiTheme="minorHAnsi" w:eastAsia="Times New Roman" w:hAnsiTheme="minorHAnsi" w:cs="Times New Roman"/>
          <w:bCs/>
          <w:color w:val="000000" w:themeColor="text1"/>
          <w:sz w:val="20"/>
          <w:szCs w:val="20"/>
        </w:rPr>
        <w:t xml:space="preserve"> </w:t>
      </w:r>
      <w:hyperlink r:id="rId9" w:history="1">
        <w:r w:rsidRPr="00452ABA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http://www.udir.no/Regelverk/Horinger/Saker-ute-pa-horing/horing-om-praksisbrevordningen/</w:t>
        </w:r>
      </w:hyperlink>
    </w:p>
    <w:p w:rsidR="003B6C22" w:rsidRPr="003B6C22" w:rsidRDefault="003B6C22" w:rsidP="003B6C22">
      <w:pPr>
        <w:pStyle w:val="NormalWeb"/>
        <w:ind w:left="720"/>
        <w:rPr>
          <w:rStyle w:val="Sterk"/>
          <w:rFonts w:asciiTheme="minorHAnsi" w:eastAsia="Times New Roman" w:hAnsiTheme="minorHAnsi" w:cs="Times New Roman"/>
          <w:b w:val="0"/>
          <w:color w:val="000000" w:themeColor="text1"/>
          <w:sz w:val="20"/>
          <w:szCs w:val="20"/>
        </w:rPr>
      </w:pPr>
    </w:p>
    <w:p w:rsidR="00452ABA" w:rsidRPr="00452ABA" w:rsidRDefault="00452ABA" w:rsidP="00452ABA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452ABA">
        <w:rPr>
          <w:rStyle w:val="Sterk"/>
          <w:rFonts w:asciiTheme="minorHAnsi" w:hAnsiTheme="minorHAnsi"/>
          <w:sz w:val="20"/>
          <w:szCs w:val="20"/>
        </w:rPr>
        <w:t>Høring – Endringer av læreplaner for Vg2 helsearbeiderfag og Vg3 helsearbeiderfaget</w:t>
      </w:r>
    </w:p>
    <w:p w:rsidR="00452ABA" w:rsidRDefault="00452ABA" w:rsidP="00452ABA">
      <w:pPr>
        <w:pStyle w:val="NormalWeb"/>
        <w:rPr>
          <w:rFonts w:asciiTheme="minorHAnsi" w:hAnsiTheme="minorHAnsi"/>
          <w:sz w:val="20"/>
          <w:szCs w:val="20"/>
        </w:rPr>
      </w:pPr>
      <w:r w:rsidRPr="00452ABA">
        <w:rPr>
          <w:rFonts w:asciiTheme="minorHAnsi" w:hAnsiTheme="minorHAnsi"/>
          <w:sz w:val="20"/>
          <w:szCs w:val="20"/>
        </w:rPr>
        <w:t>Utdanningsdirektoratet sender forslag til reviderte læreplan for Vg2 helsearbeiderfag og Vg3 helsearbeiderfaget på høring.</w:t>
      </w:r>
    </w:p>
    <w:p w:rsidR="00FC20E4" w:rsidRPr="00452ABA" w:rsidRDefault="00FC20E4" w:rsidP="00452ABA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AU foreslår at rådet ikke svarer på høringen. </w:t>
      </w:r>
    </w:p>
    <w:p w:rsidR="00452ABA" w:rsidRDefault="00452ABA" w:rsidP="00452ABA">
      <w:pPr>
        <w:pStyle w:val="NormalWeb"/>
        <w:rPr>
          <w:rStyle w:val="Sterk"/>
          <w:rFonts w:asciiTheme="minorHAnsi" w:hAnsiTheme="minorHAnsi"/>
          <w:b w:val="0"/>
          <w:sz w:val="20"/>
          <w:szCs w:val="20"/>
        </w:rPr>
      </w:pPr>
      <w:r w:rsidRPr="00452ABA">
        <w:rPr>
          <w:rStyle w:val="Sterk"/>
          <w:rFonts w:asciiTheme="minorHAnsi" w:hAnsiTheme="minorHAnsi"/>
          <w:b w:val="0"/>
          <w:sz w:val="20"/>
          <w:szCs w:val="20"/>
        </w:rPr>
        <w:t>Frist er 7. mars 2016.</w:t>
      </w:r>
    </w:p>
    <w:p w:rsidR="003967D7" w:rsidRPr="00452ABA" w:rsidRDefault="003967D7" w:rsidP="00452ABA">
      <w:pPr>
        <w:pStyle w:val="NormalWeb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Style w:val="Sterk"/>
          <w:rFonts w:asciiTheme="minorHAnsi" w:hAnsiTheme="minorHAnsi"/>
          <w:b w:val="0"/>
          <w:sz w:val="20"/>
          <w:szCs w:val="20"/>
        </w:rPr>
        <w:t>Saksdokumenter (link):</w:t>
      </w:r>
    </w:p>
    <w:p w:rsidR="00452ABA" w:rsidRDefault="003967D7" w:rsidP="00452ABA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proofErr w:type="gramStart"/>
      <w:r w:rsidRPr="003967D7">
        <w:rPr>
          <w:rStyle w:val="Sterk"/>
          <w:rFonts w:asciiTheme="minorHAnsi" w:hAnsiTheme="minorHAnsi"/>
          <w:b w:val="0"/>
          <w:sz w:val="20"/>
          <w:szCs w:val="20"/>
        </w:rPr>
        <w:t>Høringsbrev:</w:t>
      </w:r>
      <w:r w:rsidR="00452ABA" w:rsidRPr="00452ABA">
        <w:rPr>
          <w:rFonts w:asciiTheme="minorHAnsi" w:hAnsiTheme="minorHAnsi"/>
          <w:b/>
          <w:bCs/>
          <w:sz w:val="20"/>
          <w:szCs w:val="20"/>
        </w:rPr>
        <w:br/>
      </w:r>
      <w:hyperlink r:id="rId10" w:history="1">
        <w:r w:rsidR="00452ABA" w:rsidRPr="00452ABA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http://www.udir.no/Regelverk/Horinger/Saker-ute-pa-horing/horing--endringer-av-lareplaner-for-vg2-helsearbeiderfag-og-vg3-helsearbeiderfaget/</w:t>
        </w:r>
        <w:proofErr w:type="gramEnd"/>
      </w:hyperlink>
    </w:p>
    <w:p w:rsidR="00924A43" w:rsidRPr="00924A43" w:rsidRDefault="00924A43" w:rsidP="00924A43">
      <w:pPr>
        <w:pStyle w:val="NormalWeb"/>
        <w:ind w:left="720"/>
        <w:rPr>
          <w:rStyle w:val="Sterk"/>
          <w:b w:val="0"/>
          <w:bCs w:val="0"/>
        </w:rPr>
      </w:pPr>
    </w:p>
    <w:p w:rsidR="00924A43" w:rsidRPr="00924A43" w:rsidRDefault="00924A43" w:rsidP="00924A43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924A43">
        <w:rPr>
          <w:rStyle w:val="Sterk"/>
          <w:rFonts w:asciiTheme="minorHAnsi" w:hAnsiTheme="minorHAnsi"/>
          <w:sz w:val="20"/>
          <w:szCs w:val="20"/>
        </w:rPr>
        <w:t>Høringer - forslag til endringer i læreplaner i Vg3 automatiseringsfaget og i Vg3 energioperatørfaget</w:t>
      </w:r>
    </w:p>
    <w:p w:rsidR="00924A43" w:rsidRPr="00924A43" w:rsidRDefault="00924A43" w:rsidP="00924A43">
      <w:pPr>
        <w:pStyle w:val="NormalWeb"/>
        <w:rPr>
          <w:rFonts w:asciiTheme="minorHAnsi" w:hAnsiTheme="minorHAnsi"/>
          <w:sz w:val="20"/>
          <w:szCs w:val="20"/>
        </w:rPr>
      </w:pPr>
      <w:r w:rsidRPr="00924A43">
        <w:rPr>
          <w:rFonts w:asciiTheme="minorHAnsi" w:hAnsiTheme="minorHAnsi"/>
          <w:sz w:val="20"/>
          <w:szCs w:val="20"/>
        </w:rPr>
        <w:lastRenderedPageBreak/>
        <w:t>Utdanningsdirektoratet sender på vegne av faglig råd for elektrofag på høring forslag til endringer i læreplan for Vg3 automatiseringsfaget og endringer i læreplan for Vg3 Energioperatørfaget.</w:t>
      </w:r>
    </w:p>
    <w:p w:rsidR="00FC20E4" w:rsidRPr="00FC20E4" w:rsidRDefault="00FC20E4" w:rsidP="00924A43">
      <w:pPr>
        <w:pStyle w:val="NormalWeb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AU foreslår at rådet ikke svarer på høringen. </w:t>
      </w:r>
    </w:p>
    <w:p w:rsidR="00924A43" w:rsidRPr="00924A43" w:rsidRDefault="00924A43" w:rsidP="00924A43">
      <w:pPr>
        <w:pStyle w:val="NormalWeb"/>
        <w:rPr>
          <w:rFonts w:asciiTheme="minorHAnsi" w:hAnsiTheme="minorHAnsi"/>
          <w:b/>
          <w:sz w:val="20"/>
          <w:szCs w:val="20"/>
        </w:rPr>
      </w:pPr>
      <w:r w:rsidRPr="00924A43">
        <w:rPr>
          <w:rStyle w:val="Sterk"/>
          <w:rFonts w:asciiTheme="minorHAnsi" w:hAnsiTheme="minorHAnsi"/>
          <w:b w:val="0"/>
          <w:sz w:val="20"/>
          <w:szCs w:val="20"/>
        </w:rPr>
        <w:t>Frist</w:t>
      </w:r>
      <w:r>
        <w:rPr>
          <w:rStyle w:val="Sterk"/>
          <w:rFonts w:asciiTheme="minorHAnsi" w:hAnsiTheme="minorHAnsi"/>
          <w:b w:val="0"/>
          <w:sz w:val="20"/>
          <w:szCs w:val="20"/>
        </w:rPr>
        <w:t xml:space="preserve"> er </w:t>
      </w:r>
      <w:r w:rsidRPr="00924A43">
        <w:rPr>
          <w:rStyle w:val="Sterk"/>
          <w:rFonts w:asciiTheme="minorHAnsi" w:hAnsiTheme="minorHAnsi"/>
          <w:b w:val="0"/>
          <w:sz w:val="20"/>
          <w:szCs w:val="20"/>
        </w:rPr>
        <w:t>7. mars 2016.</w:t>
      </w:r>
    </w:p>
    <w:p w:rsidR="00924A43" w:rsidRPr="00924A43" w:rsidRDefault="00924A43" w:rsidP="00924A43">
      <w:pPr>
        <w:pStyle w:val="NormalWeb"/>
        <w:rPr>
          <w:rStyle w:val="Sterk"/>
          <w:rFonts w:asciiTheme="minorHAnsi" w:hAnsiTheme="minorHAnsi"/>
          <w:b w:val="0"/>
          <w:sz w:val="20"/>
          <w:szCs w:val="20"/>
        </w:rPr>
      </w:pPr>
      <w:r w:rsidRPr="00924A43">
        <w:rPr>
          <w:rStyle w:val="Sterk"/>
          <w:rFonts w:asciiTheme="minorHAnsi" w:hAnsiTheme="minorHAnsi"/>
          <w:b w:val="0"/>
          <w:sz w:val="20"/>
          <w:szCs w:val="20"/>
        </w:rPr>
        <w:t>Saksdokumenter (link):</w:t>
      </w:r>
    </w:p>
    <w:p w:rsidR="00924A43" w:rsidRPr="00924A43" w:rsidRDefault="00924A43" w:rsidP="00924A43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924A43">
        <w:rPr>
          <w:rStyle w:val="Sterk"/>
          <w:rFonts w:asciiTheme="minorHAnsi" w:hAnsiTheme="minorHAnsi"/>
          <w:b w:val="0"/>
          <w:sz w:val="20"/>
          <w:szCs w:val="20"/>
        </w:rPr>
        <w:t>Høringsbrev og</w:t>
      </w:r>
      <w:r w:rsidRPr="00924A43">
        <w:rPr>
          <w:rFonts w:asciiTheme="minorHAnsi" w:hAnsiTheme="minorHAnsi"/>
          <w:b/>
          <w:sz w:val="20"/>
          <w:szCs w:val="20"/>
        </w:rPr>
        <w:t> </w:t>
      </w:r>
      <w:r w:rsidRPr="00924A43">
        <w:rPr>
          <w:rFonts w:asciiTheme="minorHAnsi" w:hAnsiTheme="minorHAnsi"/>
          <w:sz w:val="20"/>
          <w:szCs w:val="20"/>
        </w:rPr>
        <w:t xml:space="preserve">forslag til endringer i læreplan for Vg3 automatiseringsfaget: </w:t>
      </w:r>
      <w:hyperlink r:id="rId11" w:history="1">
        <w:r w:rsidRPr="00051A66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http://www.udir.no/Regelverk/Horinger/Saker-ute-pa-horing/horing---forslag-til-endringer-i-lareplan-for-vg3-automatiseringsfaget/</w:t>
        </w:r>
      </w:hyperlink>
    </w:p>
    <w:p w:rsidR="00924A43" w:rsidRDefault="00924A43" w:rsidP="00924A43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924A43">
        <w:rPr>
          <w:rStyle w:val="Sterk"/>
          <w:rFonts w:asciiTheme="minorHAnsi" w:hAnsiTheme="minorHAnsi"/>
          <w:b w:val="0"/>
          <w:sz w:val="20"/>
          <w:szCs w:val="20"/>
        </w:rPr>
        <w:t>Høringsbrev og</w:t>
      </w:r>
      <w:r w:rsidRPr="00924A43">
        <w:rPr>
          <w:rFonts w:asciiTheme="minorHAnsi" w:hAnsiTheme="minorHAnsi"/>
          <w:b/>
          <w:sz w:val="20"/>
          <w:szCs w:val="20"/>
        </w:rPr>
        <w:t> </w:t>
      </w:r>
      <w:r w:rsidRPr="00924A43">
        <w:rPr>
          <w:rFonts w:asciiTheme="minorHAnsi" w:hAnsiTheme="minorHAnsi"/>
          <w:sz w:val="20"/>
          <w:szCs w:val="20"/>
        </w:rPr>
        <w:t xml:space="preserve">forslag til endringer i læreplan for Vg3 energioperatørfaget: </w:t>
      </w:r>
      <w:hyperlink r:id="rId12" w:history="1">
        <w:r w:rsidRPr="00924A43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http://www.udir.no/Regelverk/Horinger/Saker-ute-pa-horing/horing--forslag-til-endringer-i-lareplan-for-vg3-energioperatorfaget/</w:t>
        </w:r>
      </w:hyperlink>
    </w:p>
    <w:p w:rsidR="00924A43" w:rsidRPr="00924A43" w:rsidRDefault="00924A43" w:rsidP="00924A43">
      <w:pPr>
        <w:pStyle w:val="NormalWeb"/>
        <w:ind w:left="720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</w:p>
    <w:p w:rsidR="006610B3" w:rsidRPr="006610B3" w:rsidRDefault="00924A43" w:rsidP="00924A43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924A43">
        <w:rPr>
          <w:rStyle w:val="Sterk"/>
          <w:rFonts w:asciiTheme="minorHAnsi" w:hAnsiTheme="minorHAnsi"/>
          <w:sz w:val="20"/>
          <w:szCs w:val="20"/>
        </w:rPr>
        <w:t>Høring – forslag til endringer i eksamensordningen i læreplan for Vg2 flyfag</w:t>
      </w:r>
    </w:p>
    <w:p w:rsidR="00FC20E4" w:rsidRDefault="00924A43" w:rsidP="006610B3">
      <w:pPr>
        <w:pStyle w:val="NormalWeb"/>
        <w:rPr>
          <w:rFonts w:asciiTheme="minorHAnsi" w:hAnsiTheme="minorHAnsi"/>
          <w:sz w:val="20"/>
          <w:szCs w:val="20"/>
        </w:rPr>
      </w:pPr>
      <w:r w:rsidRPr="00924A43">
        <w:rPr>
          <w:rFonts w:asciiTheme="minorHAnsi" w:hAnsiTheme="minorHAnsi"/>
          <w:sz w:val="20"/>
          <w:szCs w:val="20"/>
        </w:rPr>
        <w:t>Utdanningsdirektoratet sender på høring forslag til endringer i eksamensordningen i læreplan for Vg2 flyfag.</w:t>
      </w:r>
      <w:r w:rsidRPr="00924A43">
        <w:rPr>
          <w:rFonts w:asciiTheme="minorHAnsi" w:hAnsiTheme="minorHAnsi"/>
          <w:sz w:val="20"/>
          <w:szCs w:val="20"/>
        </w:rPr>
        <w:br/>
      </w:r>
    </w:p>
    <w:p w:rsidR="00FC20E4" w:rsidRPr="00452ABA" w:rsidRDefault="00FC20E4" w:rsidP="00FC20E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AU foreslår at rådet ikke svarer på høringen. </w:t>
      </w:r>
    </w:p>
    <w:p w:rsidR="00924A43" w:rsidRPr="00924A43" w:rsidRDefault="00924A43" w:rsidP="006610B3">
      <w:pPr>
        <w:pStyle w:val="NormalWeb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  <w:r w:rsidRPr="00924A43">
        <w:rPr>
          <w:rFonts w:asciiTheme="minorHAnsi" w:hAnsiTheme="minorHAnsi"/>
          <w:sz w:val="20"/>
          <w:szCs w:val="20"/>
        </w:rPr>
        <w:t> </w:t>
      </w:r>
      <w:r w:rsidRPr="00924A43">
        <w:rPr>
          <w:rFonts w:asciiTheme="minorHAnsi" w:hAnsiTheme="minorHAnsi"/>
          <w:sz w:val="20"/>
          <w:szCs w:val="20"/>
        </w:rPr>
        <w:br/>
      </w:r>
      <w:r w:rsidRPr="00924A43">
        <w:rPr>
          <w:rStyle w:val="Sterk"/>
          <w:rFonts w:asciiTheme="minorHAnsi" w:hAnsiTheme="minorHAnsi"/>
          <w:b w:val="0"/>
          <w:sz w:val="20"/>
          <w:szCs w:val="20"/>
        </w:rPr>
        <w:t xml:space="preserve">Frist </w:t>
      </w:r>
      <w:r>
        <w:rPr>
          <w:rStyle w:val="Sterk"/>
          <w:rFonts w:asciiTheme="minorHAnsi" w:hAnsiTheme="minorHAnsi"/>
          <w:b w:val="0"/>
          <w:sz w:val="20"/>
          <w:szCs w:val="20"/>
        </w:rPr>
        <w:t>er</w:t>
      </w:r>
      <w:r w:rsidRPr="00924A43">
        <w:rPr>
          <w:rStyle w:val="Sterk"/>
          <w:rFonts w:asciiTheme="minorHAnsi" w:hAnsiTheme="minorHAnsi"/>
          <w:b w:val="0"/>
          <w:sz w:val="20"/>
          <w:szCs w:val="20"/>
        </w:rPr>
        <w:t xml:space="preserve"> 7. mars 2016.</w:t>
      </w:r>
    </w:p>
    <w:p w:rsidR="00924A43" w:rsidRPr="00924A43" w:rsidRDefault="00924A43" w:rsidP="00924A43">
      <w:pPr>
        <w:pStyle w:val="NormalWeb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  <w:r>
        <w:rPr>
          <w:rStyle w:val="Sterk"/>
          <w:rFonts w:asciiTheme="minorHAnsi" w:hAnsiTheme="minorHAnsi"/>
          <w:b w:val="0"/>
          <w:bCs w:val="0"/>
          <w:sz w:val="20"/>
          <w:szCs w:val="20"/>
        </w:rPr>
        <w:t>Saksdokumenter (link):</w:t>
      </w:r>
    </w:p>
    <w:p w:rsidR="00452ABA" w:rsidRPr="00924A43" w:rsidRDefault="00924A43" w:rsidP="00EB2476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proofErr w:type="gramStart"/>
      <w:r>
        <w:rPr>
          <w:rStyle w:val="Sterk"/>
          <w:rFonts w:asciiTheme="minorHAnsi" w:hAnsiTheme="minorHAnsi"/>
          <w:b w:val="0"/>
          <w:sz w:val="20"/>
          <w:szCs w:val="20"/>
        </w:rPr>
        <w:t>H</w:t>
      </w:r>
      <w:r w:rsidRPr="00924A43">
        <w:rPr>
          <w:rStyle w:val="Sterk"/>
          <w:rFonts w:asciiTheme="minorHAnsi" w:hAnsiTheme="minorHAnsi"/>
          <w:b w:val="0"/>
          <w:sz w:val="20"/>
          <w:szCs w:val="20"/>
        </w:rPr>
        <w:t>øringsbrev:</w:t>
      </w:r>
      <w:r w:rsidRPr="00924A43">
        <w:rPr>
          <w:rFonts w:asciiTheme="minorHAnsi" w:hAnsiTheme="minorHAnsi"/>
          <w:b/>
          <w:bCs/>
          <w:sz w:val="20"/>
          <w:szCs w:val="20"/>
        </w:rPr>
        <w:br/>
      </w:r>
      <w:hyperlink r:id="rId13" w:history="1">
        <w:r w:rsidRPr="00924A43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http://www.udir.no/Regelverk/Horinger/Saker-ute-pa-horing/horing--forslag-til-endringer-i-eksamensordningen-i-lareplan-for-vg2-flyfag/</w:t>
        </w:r>
        <w:proofErr w:type="gramEnd"/>
      </w:hyperlink>
    </w:p>
    <w:p w:rsidR="006610B3" w:rsidRPr="006610B3" w:rsidRDefault="006610B3" w:rsidP="006610B3">
      <w:pPr>
        <w:pStyle w:val="NormalWeb"/>
        <w:ind w:left="720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</w:p>
    <w:p w:rsidR="006610B3" w:rsidRPr="006610B3" w:rsidRDefault="006610B3" w:rsidP="006610B3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610B3">
        <w:rPr>
          <w:rStyle w:val="Sterk"/>
          <w:rFonts w:asciiTheme="minorHAnsi" w:hAnsiTheme="minorHAnsi"/>
          <w:sz w:val="20"/>
          <w:szCs w:val="20"/>
        </w:rPr>
        <w:t>Høring -  forslag til læreplaner i Vg2 maritime fag, Vg3 matros og Vg3 motormann på høring.</w:t>
      </w:r>
    </w:p>
    <w:p w:rsidR="006610B3" w:rsidRPr="006610B3" w:rsidRDefault="006610B3" w:rsidP="006610B3">
      <w:pPr>
        <w:pStyle w:val="NormalWeb"/>
        <w:rPr>
          <w:rStyle w:val="Sterk"/>
          <w:rFonts w:asciiTheme="minorHAnsi" w:hAnsiTheme="minorHAnsi"/>
          <w:b w:val="0"/>
          <w:sz w:val="20"/>
          <w:szCs w:val="20"/>
        </w:rPr>
      </w:pPr>
      <w:proofErr w:type="spellStart"/>
      <w:r w:rsidRPr="006610B3">
        <w:rPr>
          <w:rStyle w:val="Sterk"/>
          <w:rFonts w:asciiTheme="minorHAnsi" w:hAnsiTheme="minorHAnsi"/>
          <w:b w:val="0"/>
          <w:sz w:val="20"/>
          <w:szCs w:val="20"/>
        </w:rPr>
        <w:t>Udir</w:t>
      </w:r>
      <w:proofErr w:type="spellEnd"/>
      <w:r w:rsidRPr="006610B3">
        <w:rPr>
          <w:rStyle w:val="Sterk"/>
          <w:rFonts w:asciiTheme="minorHAnsi" w:hAnsiTheme="minorHAnsi"/>
          <w:b w:val="0"/>
          <w:sz w:val="20"/>
          <w:szCs w:val="20"/>
        </w:rPr>
        <w:t xml:space="preserve"> sender på høring forslag til læreplaner i Vg2 maritime fag, Vg3 matros og Vg3 motormann. </w:t>
      </w:r>
    </w:p>
    <w:p w:rsidR="00FC20E4" w:rsidRPr="00FC20E4" w:rsidRDefault="00FC20E4" w:rsidP="006610B3">
      <w:pPr>
        <w:pStyle w:val="NormalWeb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AU foreslår at rådet ikke svarer på høringen. </w:t>
      </w:r>
    </w:p>
    <w:p w:rsidR="006610B3" w:rsidRPr="006610B3" w:rsidRDefault="006610B3" w:rsidP="006610B3">
      <w:pPr>
        <w:pStyle w:val="NormalWeb"/>
        <w:rPr>
          <w:rStyle w:val="Sterk"/>
          <w:rFonts w:asciiTheme="minorHAnsi" w:hAnsiTheme="minorHAnsi"/>
          <w:bCs w:val="0"/>
          <w:sz w:val="20"/>
          <w:szCs w:val="20"/>
        </w:rPr>
      </w:pPr>
      <w:r w:rsidRPr="006610B3">
        <w:rPr>
          <w:rStyle w:val="Sterk"/>
          <w:rFonts w:asciiTheme="minorHAnsi" w:hAnsiTheme="minorHAnsi"/>
          <w:b w:val="0"/>
          <w:sz w:val="20"/>
          <w:szCs w:val="20"/>
        </w:rPr>
        <w:t>Frist er 6. mars 2016.</w:t>
      </w:r>
    </w:p>
    <w:p w:rsidR="006610B3" w:rsidRDefault="006610B3" w:rsidP="006610B3">
      <w:pPr>
        <w:pStyle w:val="NormalWeb"/>
        <w:rPr>
          <w:rStyle w:val="Sterk"/>
          <w:rFonts w:asciiTheme="minorHAnsi" w:hAnsiTheme="minorHAnsi"/>
          <w:b w:val="0"/>
          <w:bCs w:val="0"/>
          <w:sz w:val="20"/>
          <w:szCs w:val="20"/>
        </w:rPr>
      </w:pPr>
      <w:r>
        <w:rPr>
          <w:rStyle w:val="Sterk"/>
          <w:rFonts w:asciiTheme="minorHAnsi" w:hAnsiTheme="minorHAnsi"/>
          <w:b w:val="0"/>
          <w:bCs w:val="0"/>
          <w:sz w:val="20"/>
          <w:szCs w:val="20"/>
        </w:rPr>
        <w:t>Saksdokumenter (vedlagt):</w:t>
      </w:r>
    </w:p>
    <w:p w:rsidR="00FC20E4" w:rsidRPr="005C442D" w:rsidRDefault="006610B3" w:rsidP="00EB2476">
      <w:pPr>
        <w:pStyle w:val="NormalWeb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Style w:val="Sterk"/>
          <w:rFonts w:asciiTheme="minorHAnsi" w:hAnsiTheme="minorHAnsi"/>
          <w:b w:val="0"/>
          <w:bCs w:val="0"/>
          <w:sz w:val="20"/>
          <w:szCs w:val="20"/>
        </w:rPr>
        <w:t>Høringsbrev</w:t>
      </w:r>
      <w:r w:rsidRPr="006610B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610B3">
        <w:rPr>
          <w:rFonts w:asciiTheme="minorHAnsi" w:hAnsiTheme="minorHAnsi"/>
          <w:b/>
          <w:bCs/>
          <w:sz w:val="20"/>
          <w:szCs w:val="20"/>
        </w:rPr>
        <w:br/>
      </w:r>
      <w:hyperlink r:id="rId14" w:history="1">
        <w:r w:rsidRPr="00051A66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http://www.udir.no/Regelverk/Horinger/Saker-ute-pa-horing/horing---forslag-til-endringer-i-lareplan-for-vg2-maritime-fag-vg3-matros-og-vg3-motormann/</w:t>
        </w:r>
      </w:hyperlink>
    </w:p>
    <w:p w:rsidR="00EB2476" w:rsidRPr="00EB2476" w:rsidRDefault="00B17214" w:rsidP="00EB2476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4.1.2016</w:t>
      </w:r>
      <w:r w:rsidR="00EB2476" w:rsidRPr="00EB247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C1DC0">
        <w:rPr>
          <w:rFonts w:asciiTheme="minorHAnsi" w:hAnsiTheme="minorHAnsi"/>
          <w:b/>
          <w:bCs/>
          <w:color w:val="000000" w:themeColor="text1"/>
        </w:rPr>
        <w:t>L</w:t>
      </w:r>
      <w:r w:rsidR="00EB2476" w:rsidRPr="00EB2476">
        <w:rPr>
          <w:rFonts w:asciiTheme="minorHAnsi" w:hAnsiTheme="minorHAnsi"/>
          <w:b/>
          <w:bCs/>
          <w:color w:val="000000" w:themeColor="text1"/>
        </w:rPr>
        <w:t>æreplansak HMS og bransjekunnskap</w:t>
      </w:r>
    </w:p>
    <w:p w:rsidR="00192021" w:rsidRDefault="00D47B09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FRRM </w:t>
      </w:r>
      <w:r w:rsidR="009C1AC5">
        <w:rPr>
          <w:rFonts w:asciiTheme="minorHAnsi" w:hAnsiTheme="minorHAnsi"/>
          <w:bCs/>
          <w:color w:val="000000" w:themeColor="text1"/>
        </w:rPr>
        <w:t>deltar i pilot om utprøving av mer innflytelse på Vg3 læreplaner.</w:t>
      </w:r>
      <w:r w:rsidR="00192021">
        <w:rPr>
          <w:rFonts w:asciiTheme="minorHAnsi" w:hAnsiTheme="minorHAnsi"/>
          <w:bCs/>
          <w:color w:val="000000" w:themeColor="text1"/>
        </w:rPr>
        <w:t xml:space="preserve"> </w:t>
      </w:r>
      <w:r w:rsidR="009C1AC5">
        <w:rPr>
          <w:rFonts w:asciiTheme="minorHAnsi" w:hAnsiTheme="minorHAnsi"/>
          <w:bCs/>
          <w:color w:val="000000" w:themeColor="text1"/>
        </w:rPr>
        <w:t xml:space="preserve">Rådet </w:t>
      </w:r>
      <w:r w:rsidR="00C9278F">
        <w:rPr>
          <w:rFonts w:asciiTheme="minorHAnsi" w:hAnsiTheme="minorHAnsi"/>
          <w:bCs/>
          <w:color w:val="000000" w:themeColor="text1"/>
        </w:rPr>
        <w:t>har levert</w:t>
      </w:r>
      <w:r w:rsidR="009C1AC5">
        <w:rPr>
          <w:rFonts w:asciiTheme="minorHAnsi" w:hAnsiTheme="minorHAnsi"/>
          <w:bCs/>
          <w:color w:val="000000" w:themeColor="text1"/>
        </w:rPr>
        <w:t xml:space="preserve"> en læreplansak om HMS og bransjekunnskap</w:t>
      </w:r>
      <w:r w:rsidR="00C9278F">
        <w:rPr>
          <w:rFonts w:asciiTheme="minorHAnsi" w:hAnsiTheme="minorHAnsi"/>
          <w:bCs/>
          <w:color w:val="000000" w:themeColor="text1"/>
        </w:rPr>
        <w:t>,</w:t>
      </w:r>
      <w:r w:rsidR="009C1AC5">
        <w:rPr>
          <w:rFonts w:asciiTheme="minorHAnsi" w:hAnsiTheme="minorHAnsi"/>
          <w:bCs/>
          <w:color w:val="000000" w:themeColor="text1"/>
        </w:rPr>
        <w:t xml:space="preserve"> og</w:t>
      </w:r>
      <w:r w:rsidR="00EB5F86">
        <w:rPr>
          <w:rFonts w:asciiTheme="minorHAnsi" w:hAnsiTheme="minorHAnsi"/>
          <w:bCs/>
          <w:color w:val="000000" w:themeColor="text1"/>
        </w:rPr>
        <w:t xml:space="preserve"> </w:t>
      </w:r>
      <w:r w:rsidR="00C9278F">
        <w:rPr>
          <w:rFonts w:asciiTheme="minorHAnsi" w:hAnsiTheme="minorHAnsi"/>
          <w:bCs/>
          <w:color w:val="000000" w:themeColor="text1"/>
        </w:rPr>
        <w:t xml:space="preserve">har </w:t>
      </w:r>
      <w:r w:rsidR="00EB5F86">
        <w:rPr>
          <w:rFonts w:asciiTheme="minorHAnsi" w:hAnsiTheme="minorHAnsi"/>
          <w:bCs/>
          <w:color w:val="000000" w:themeColor="text1"/>
        </w:rPr>
        <w:t xml:space="preserve">gitt </w:t>
      </w:r>
      <w:proofErr w:type="spellStart"/>
      <w:r w:rsidR="00EB5F86">
        <w:rPr>
          <w:rFonts w:asciiTheme="minorHAnsi" w:hAnsiTheme="minorHAnsi"/>
          <w:bCs/>
          <w:color w:val="000000" w:themeColor="text1"/>
        </w:rPr>
        <w:t>Udir</w:t>
      </w:r>
      <w:proofErr w:type="spellEnd"/>
      <w:r w:rsidR="00EB5F86">
        <w:rPr>
          <w:rFonts w:asciiTheme="minorHAnsi" w:hAnsiTheme="minorHAnsi"/>
          <w:bCs/>
          <w:color w:val="000000" w:themeColor="text1"/>
        </w:rPr>
        <w:t xml:space="preserve"> innspill om representanter til læreplangruppe. Følgende gruppe er satt sammen av </w:t>
      </w:r>
      <w:proofErr w:type="spellStart"/>
      <w:r w:rsidR="00EB5F86">
        <w:rPr>
          <w:rFonts w:asciiTheme="minorHAnsi" w:hAnsiTheme="minorHAnsi"/>
          <w:bCs/>
          <w:color w:val="000000" w:themeColor="text1"/>
        </w:rPr>
        <w:t>Udir</w:t>
      </w:r>
      <w:proofErr w:type="spellEnd"/>
      <w:r w:rsidR="00EB5F86">
        <w:rPr>
          <w:rFonts w:asciiTheme="minorHAnsi" w:hAnsiTheme="minorHAnsi"/>
          <w:bCs/>
          <w:color w:val="000000" w:themeColor="text1"/>
        </w:rPr>
        <w:t xml:space="preserve">: </w:t>
      </w:r>
    </w:p>
    <w:p w:rsidR="008932F2" w:rsidRDefault="008932F2" w:rsidP="00192021">
      <w:pPr>
        <w:rPr>
          <w:rFonts w:asciiTheme="minorHAnsi" w:hAnsiTheme="minorHAnsi"/>
          <w:bCs/>
          <w:color w:val="000000" w:themeColor="text1"/>
        </w:rPr>
      </w:pPr>
    </w:p>
    <w:p w:rsidR="00EB5F86" w:rsidRDefault="00EB5F86" w:rsidP="00192021">
      <w:pPr>
        <w:rPr>
          <w:rFonts w:asciiTheme="minorHAnsi" w:hAnsiTheme="minorHAnsi"/>
          <w:bCs/>
          <w:color w:val="000000" w:themeColor="text1"/>
        </w:rPr>
      </w:pPr>
    </w:p>
    <w:p w:rsidR="00EB5F86" w:rsidRPr="00C9278F" w:rsidRDefault="00EB5F86" w:rsidP="00192021">
      <w:pPr>
        <w:rPr>
          <w:rFonts w:asciiTheme="minorHAnsi" w:hAnsiTheme="minorHAnsi"/>
          <w:bCs/>
          <w:color w:val="000000" w:themeColor="text1"/>
        </w:rPr>
      </w:pPr>
      <w:r w:rsidRPr="00C9278F">
        <w:rPr>
          <w:rFonts w:asciiTheme="minorHAnsi" w:hAnsiTheme="minorHAnsi"/>
          <w:bCs/>
          <w:color w:val="000000" w:themeColor="text1"/>
        </w:rPr>
        <w:lastRenderedPageBreak/>
        <w:t xml:space="preserve">Tove </w:t>
      </w:r>
      <w:proofErr w:type="spellStart"/>
      <w:r w:rsidRPr="00C9278F">
        <w:rPr>
          <w:rFonts w:asciiTheme="minorHAnsi" w:hAnsiTheme="minorHAnsi"/>
          <w:bCs/>
          <w:color w:val="000000" w:themeColor="text1"/>
        </w:rPr>
        <w:t>Vatsvaag</w:t>
      </w:r>
      <w:proofErr w:type="spellEnd"/>
      <w:r w:rsidRPr="00C9278F">
        <w:rPr>
          <w:rFonts w:asciiTheme="minorHAnsi" w:hAnsiTheme="minorHAnsi"/>
          <w:bCs/>
          <w:color w:val="000000" w:themeColor="text1"/>
        </w:rPr>
        <w:t xml:space="preserve"> Nylund (leder)</w:t>
      </w:r>
    </w:p>
    <w:p w:rsidR="00EB5F86" w:rsidRDefault="00EB5F86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Jan Arve </w:t>
      </w:r>
      <w:proofErr w:type="spellStart"/>
      <w:r>
        <w:rPr>
          <w:rFonts w:asciiTheme="minorHAnsi" w:hAnsiTheme="minorHAnsi"/>
          <w:bCs/>
          <w:color w:val="000000" w:themeColor="text1"/>
        </w:rPr>
        <w:t>Stålstad</w:t>
      </w:r>
      <w:proofErr w:type="spellEnd"/>
    </w:p>
    <w:p w:rsidR="00EB5F86" w:rsidRDefault="00EB5F86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Egil Ove </w:t>
      </w:r>
      <w:proofErr w:type="spellStart"/>
      <w:r>
        <w:rPr>
          <w:rFonts w:asciiTheme="minorHAnsi" w:hAnsiTheme="minorHAnsi"/>
          <w:bCs/>
          <w:color w:val="000000" w:themeColor="text1"/>
        </w:rPr>
        <w:t>Wulvig</w:t>
      </w:r>
      <w:proofErr w:type="spellEnd"/>
    </w:p>
    <w:p w:rsidR="00C9278F" w:rsidRDefault="00C9278F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Helga Hjeltnes</w:t>
      </w:r>
    </w:p>
    <w:p w:rsidR="00C9278F" w:rsidRDefault="00C9278F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Lars Gerhardsen</w:t>
      </w:r>
    </w:p>
    <w:p w:rsidR="00C9278F" w:rsidRDefault="00C9278F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Eva Danielsen</w:t>
      </w:r>
    </w:p>
    <w:p w:rsidR="00192021" w:rsidRDefault="00C9278F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Janne Fredriksen</w:t>
      </w:r>
    </w:p>
    <w:p w:rsidR="00192021" w:rsidRDefault="00192021" w:rsidP="00EB2476">
      <w:pPr>
        <w:rPr>
          <w:rFonts w:asciiTheme="minorHAnsi" w:hAnsiTheme="minorHAnsi"/>
          <w:bCs/>
          <w:color w:val="000000" w:themeColor="text1"/>
        </w:rPr>
      </w:pPr>
    </w:p>
    <w:p w:rsidR="00CD1728" w:rsidRDefault="00CD1728" w:rsidP="00EB2476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AU foreslår at rådet tar saken til orientering. </w:t>
      </w:r>
    </w:p>
    <w:p w:rsidR="00CD1728" w:rsidRDefault="00CD1728" w:rsidP="00EB2476">
      <w:pPr>
        <w:rPr>
          <w:rFonts w:asciiTheme="minorHAnsi" w:hAnsiTheme="minorHAnsi"/>
          <w:bCs/>
          <w:color w:val="000000" w:themeColor="text1"/>
        </w:rPr>
      </w:pPr>
    </w:p>
    <w:p w:rsidR="00E87353" w:rsidRDefault="00E87353" w:rsidP="00EB2476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Saksdokumenter</w:t>
      </w:r>
      <w:r w:rsidR="00192021">
        <w:rPr>
          <w:rFonts w:asciiTheme="minorHAnsi" w:hAnsiTheme="minorHAnsi"/>
          <w:bCs/>
          <w:color w:val="000000" w:themeColor="text1"/>
        </w:rPr>
        <w:t xml:space="preserve"> (vedlagt)</w:t>
      </w:r>
      <w:r>
        <w:rPr>
          <w:rFonts w:asciiTheme="minorHAnsi" w:hAnsiTheme="minorHAnsi"/>
          <w:bCs/>
          <w:color w:val="000000" w:themeColor="text1"/>
        </w:rPr>
        <w:t>:</w:t>
      </w:r>
    </w:p>
    <w:p w:rsidR="006D31D3" w:rsidRDefault="00EB5F86" w:rsidP="006D31D3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Rådets f</w:t>
      </w:r>
      <w:r w:rsidR="006D31D3">
        <w:rPr>
          <w:rFonts w:asciiTheme="minorHAnsi" w:hAnsiTheme="minorHAnsi"/>
          <w:bCs/>
          <w:color w:val="000000" w:themeColor="text1"/>
        </w:rPr>
        <w:t>ramdriftsplan for læreplansak</w:t>
      </w:r>
    </w:p>
    <w:p w:rsidR="00EB5F86" w:rsidRDefault="00EB5F86" w:rsidP="006D31D3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Læreplangruppas framdriftsplan</w:t>
      </w:r>
    </w:p>
    <w:p w:rsidR="00C8396A" w:rsidRDefault="00C8396A" w:rsidP="003177AE">
      <w:pPr>
        <w:rPr>
          <w:rFonts w:asciiTheme="minorHAnsi" w:hAnsiTheme="minorHAnsi"/>
          <w:b/>
          <w:bCs/>
          <w:color w:val="000000" w:themeColor="text1"/>
        </w:rPr>
      </w:pPr>
    </w:p>
    <w:p w:rsidR="008932F2" w:rsidRDefault="00EB5F86" w:rsidP="003C5DEF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5</w:t>
      </w:r>
      <w:r w:rsidR="00B17214">
        <w:rPr>
          <w:rFonts w:asciiTheme="minorHAnsi" w:hAnsiTheme="minorHAnsi"/>
          <w:b/>
          <w:bCs/>
          <w:color w:val="000000" w:themeColor="text1"/>
        </w:rPr>
        <w:t>.1.2016</w:t>
      </w:r>
      <w:r w:rsidR="008C53FE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932F2">
        <w:rPr>
          <w:rFonts w:asciiTheme="minorHAnsi" w:hAnsiTheme="minorHAnsi"/>
          <w:b/>
          <w:bCs/>
          <w:color w:val="000000" w:themeColor="text1"/>
        </w:rPr>
        <w:t>Presentasjon fra NIBIO</w:t>
      </w:r>
    </w:p>
    <w:p w:rsidR="008932F2" w:rsidRDefault="008932F2" w:rsidP="003C5DEF">
      <w:pPr>
        <w:rPr>
          <w:rFonts w:asciiTheme="minorHAnsi" w:hAnsiTheme="minorHAnsi"/>
          <w:bCs/>
          <w:color w:val="000000" w:themeColor="text1"/>
        </w:rPr>
      </w:pPr>
      <w:r w:rsidRPr="008932F2">
        <w:rPr>
          <w:rFonts w:asciiTheme="minorHAnsi" w:hAnsiTheme="minorHAnsi"/>
          <w:bCs/>
          <w:color w:val="000000" w:themeColor="text1"/>
        </w:rPr>
        <w:t>Presentasjon fra NIBIO, ved Anne Strøm Prestvik</w:t>
      </w:r>
      <w:r>
        <w:rPr>
          <w:rFonts w:asciiTheme="minorHAnsi" w:hAnsiTheme="minorHAnsi"/>
          <w:bCs/>
          <w:color w:val="000000" w:themeColor="text1"/>
        </w:rPr>
        <w:t>,</w:t>
      </w:r>
      <w:r w:rsidRPr="008932F2">
        <w:rPr>
          <w:rFonts w:asciiTheme="minorHAnsi" w:hAnsiTheme="minorHAnsi"/>
          <w:bCs/>
          <w:color w:val="000000" w:themeColor="text1"/>
        </w:rPr>
        <w:t xml:space="preserve"> om delleveranse av oppdrag</w:t>
      </w:r>
      <w:r>
        <w:rPr>
          <w:rFonts w:asciiTheme="minorHAnsi" w:hAnsiTheme="minorHAnsi"/>
          <w:bCs/>
          <w:color w:val="000000" w:themeColor="text1"/>
        </w:rPr>
        <w:t>.</w:t>
      </w:r>
    </w:p>
    <w:p w:rsidR="008932F2" w:rsidRDefault="008932F2" w:rsidP="003C5DEF">
      <w:pPr>
        <w:rPr>
          <w:rFonts w:asciiTheme="minorHAnsi" w:hAnsiTheme="minorHAnsi"/>
          <w:bCs/>
          <w:color w:val="000000" w:themeColor="text1"/>
        </w:rPr>
      </w:pPr>
    </w:p>
    <w:p w:rsidR="008932F2" w:rsidRDefault="008932F2" w:rsidP="003C5DEF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Saksdokumenter (vedlagt):</w:t>
      </w:r>
    </w:p>
    <w:p w:rsidR="008932F2" w:rsidRPr="008932F2" w:rsidRDefault="008932F2" w:rsidP="008932F2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Utkast til delleveranse. NB! Skal ikke spres. </w:t>
      </w:r>
    </w:p>
    <w:p w:rsidR="008932F2" w:rsidRDefault="008932F2" w:rsidP="003C5DEF">
      <w:pPr>
        <w:rPr>
          <w:rFonts w:asciiTheme="minorHAnsi" w:hAnsiTheme="minorHAnsi"/>
          <w:b/>
          <w:bCs/>
          <w:color w:val="000000" w:themeColor="text1"/>
        </w:rPr>
      </w:pPr>
    </w:p>
    <w:p w:rsidR="003C5DEF" w:rsidRPr="00D9699E" w:rsidRDefault="008932F2" w:rsidP="003C5DEF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6.1.2016 </w:t>
      </w:r>
      <w:r w:rsidR="003C5DEF">
        <w:rPr>
          <w:rFonts w:asciiTheme="minorHAnsi" w:hAnsiTheme="minorHAnsi"/>
          <w:b/>
          <w:bCs/>
          <w:color w:val="000000" w:themeColor="text1"/>
        </w:rPr>
        <w:t>Gjennomgang tilbudsstruktur og u</w:t>
      </w:r>
      <w:r w:rsidR="003C5DEF" w:rsidRPr="00EB2476">
        <w:rPr>
          <w:rFonts w:asciiTheme="minorHAnsi" w:hAnsiTheme="minorHAnsi"/>
          <w:b/>
          <w:bCs/>
          <w:color w:val="000000" w:themeColor="text1"/>
        </w:rPr>
        <w:t>tviklingsredegjørelse</w:t>
      </w:r>
      <w:r w:rsidR="003C5DEF">
        <w:rPr>
          <w:rFonts w:asciiTheme="minorHAnsi" w:hAnsiTheme="minorHAnsi"/>
          <w:b/>
          <w:bCs/>
          <w:color w:val="000000" w:themeColor="text1"/>
        </w:rPr>
        <w:t>n del 2</w:t>
      </w:r>
      <w:r w:rsidR="003C5DEF">
        <w:rPr>
          <w:rFonts w:asciiTheme="minorHAnsi" w:hAnsiTheme="minorHAnsi"/>
          <w:bCs/>
          <w:color w:val="000000" w:themeColor="text1"/>
        </w:rPr>
        <w:t xml:space="preserve"> </w:t>
      </w:r>
    </w:p>
    <w:p w:rsidR="00192021" w:rsidRPr="00F46013" w:rsidRDefault="003C5DEF" w:rsidP="00192021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Rådet har sendt utviklingsredegjørelsen del 1 til </w:t>
      </w:r>
      <w:proofErr w:type="spellStart"/>
      <w:r>
        <w:rPr>
          <w:rFonts w:asciiTheme="minorHAnsi" w:hAnsiTheme="minorHAnsi"/>
          <w:bCs/>
          <w:color w:val="000000" w:themeColor="text1"/>
        </w:rPr>
        <w:t>Udir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. </w:t>
      </w:r>
      <w:r w:rsidR="00D9699E">
        <w:rPr>
          <w:rFonts w:asciiTheme="minorHAnsi" w:hAnsiTheme="minorHAnsi"/>
          <w:bCs/>
          <w:color w:val="000000" w:themeColor="text1"/>
        </w:rPr>
        <w:t>Rådet har mottatt en</w:t>
      </w:r>
      <w:r w:rsidR="00D10A34">
        <w:rPr>
          <w:rFonts w:asciiTheme="minorHAnsi" w:hAnsiTheme="minorHAnsi"/>
          <w:bCs/>
          <w:color w:val="000000" w:themeColor="text1"/>
        </w:rPr>
        <w:t xml:space="preserve"> tilbakemelding på del 1 og</w:t>
      </w:r>
      <w:r>
        <w:rPr>
          <w:rFonts w:asciiTheme="minorHAnsi" w:hAnsiTheme="minorHAnsi"/>
          <w:bCs/>
          <w:color w:val="000000" w:themeColor="text1"/>
        </w:rPr>
        <w:t xml:space="preserve"> bestilling til del 2 av utviklingsrede</w:t>
      </w:r>
      <w:r w:rsidR="00EB5F86">
        <w:rPr>
          <w:rFonts w:asciiTheme="minorHAnsi" w:hAnsiTheme="minorHAnsi"/>
          <w:bCs/>
          <w:color w:val="000000" w:themeColor="text1"/>
        </w:rPr>
        <w:t xml:space="preserve">gjørelsen. Rådet vedtok på rådsmøte nr. 6/2015 å videresende </w:t>
      </w:r>
      <w:proofErr w:type="spellStart"/>
      <w:r w:rsidR="00EB5F86">
        <w:rPr>
          <w:rFonts w:asciiTheme="minorHAnsi" w:hAnsiTheme="minorHAnsi"/>
          <w:bCs/>
          <w:color w:val="000000" w:themeColor="text1"/>
        </w:rPr>
        <w:t>Udirs</w:t>
      </w:r>
      <w:proofErr w:type="spellEnd"/>
      <w:r w:rsidR="00EB5F86">
        <w:rPr>
          <w:rFonts w:asciiTheme="minorHAnsi" w:hAnsiTheme="minorHAnsi"/>
          <w:bCs/>
          <w:color w:val="000000" w:themeColor="text1"/>
        </w:rPr>
        <w:t xml:space="preserve"> bestilling til rådets to arbeidsgrupp</w:t>
      </w:r>
      <w:r w:rsidR="005C442D">
        <w:rPr>
          <w:rFonts w:asciiTheme="minorHAnsi" w:hAnsiTheme="minorHAnsi"/>
          <w:bCs/>
          <w:color w:val="000000" w:themeColor="text1"/>
        </w:rPr>
        <w:t>er. De vil</w:t>
      </w:r>
      <w:r w:rsidR="00EB5F86">
        <w:rPr>
          <w:rFonts w:asciiTheme="minorHAnsi" w:hAnsiTheme="minorHAnsi"/>
          <w:bCs/>
          <w:color w:val="000000" w:themeColor="text1"/>
        </w:rPr>
        <w:t xml:space="preserve"> forberede besvarelsen av utviklingsredegjørelsen del 2. </w:t>
      </w:r>
      <w:r w:rsidR="00192021" w:rsidRPr="00F46013">
        <w:rPr>
          <w:rFonts w:asciiTheme="minorHAnsi" w:hAnsiTheme="minorHAnsi"/>
          <w:bCs/>
          <w:color w:val="000000" w:themeColor="text1"/>
        </w:rPr>
        <w:t>Rådet ønsker å drøfte saken på hvert rådsm</w:t>
      </w:r>
      <w:r w:rsidR="00EB5F86">
        <w:rPr>
          <w:rFonts w:asciiTheme="minorHAnsi" w:hAnsiTheme="minorHAnsi"/>
          <w:bCs/>
          <w:color w:val="000000" w:themeColor="text1"/>
        </w:rPr>
        <w:t xml:space="preserve">øte fram mot innlevering, og har bedt </w:t>
      </w:r>
      <w:r w:rsidR="00192021" w:rsidRPr="00F46013">
        <w:rPr>
          <w:rFonts w:asciiTheme="minorHAnsi" w:hAnsiTheme="minorHAnsi"/>
          <w:bCs/>
          <w:color w:val="000000" w:themeColor="text1"/>
        </w:rPr>
        <w:t>arbeidsgruppene om:</w:t>
      </w:r>
    </w:p>
    <w:p w:rsidR="00192021" w:rsidRPr="00F46013" w:rsidRDefault="00192021" w:rsidP="00192021">
      <w:pPr>
        <w:rPr>
          <w:rFonts w:asciiTheme="minorHAnsi" w:hAnsiTheme="minorHAnsi"/>
          <w:bCs/>
          <w:color w:val="000000" w:themeColor="text1"/>
        </w:rPr>
      </w:pPr>
    </w:p>
    <w:p w:rsidR="00192021" w:rsidRPr="00F46013" w:rsidRDefault="00192021" w:rsidP="00192021">
      <w:pPr>
        <w:pStyle w:val="Listeavsnitt"/>
        <w:numPr>
          <w:ilvl w:val="0"/>
          <w:numId w:val="10"/>
        </w:numPr>
        <w:contextualSpacing w:val="0"/>
        <w:rPr>
          <w:rFonts w:asciiTheme="minorHAnsi" w:hAnsiTheme="minorHAnsi"/>
          <w:bCs/>
          <w:color w:val="000000" w:themeColor="text1"/>
        </w:rPr>
      </w:pPr>
      <w:proofErr w:type="gramStart"/>
      <w:r w:rsidRPr="00F46013">
        <w:rPr>
          <w:rFonts w:asciiTheme="minorHAnsi" w:hAnsiTheme="minorHAnsi"/>
          <w:bCs/>
          <w:color w:val="000000" w:themeColor="text1"/>
        </w:rPr>
        <w:t>en</w:t>
      </w:r>
      <w:proofErr w:type="gramEnd"/>
      <w:r w:rsidRPr="00F46013">
        <w:rPr>
          <w:rFonts w:asciiTheme="minorHAnsi" w:hAnsiTheme="minorHAnsi"/>
          <w:bCs/>
          <w:color w:val="000000" w:themeColor="text1"/>
        </w:rPr>
        <w:t xml:space="preserve"> muntlig tilbakemelding til rådsmøtet 2. desember</w:t>
      </w:r>
    </w:p>
    <w:p w:rsidR="00192021" w:rsidRPr="00F46013" w:rsidRDefault="00192021" w:rsidP="00192021">
      <w:pPr>
        <w:pStyle w:val="Listeavsnitt"/>
        <w:numPr>
          <w:ilvl w:val="0"/>
          <w:numId w:val="10"/>
        </w:numPr>
        <w:contextualSpacing w:val="0"/>
        <w:rPr>
          <w:rFonts w:asciiTheme="minorHAnsi" w:hAnsiTheme="minorHAnsi"/>
          <w:bCs/>
          <w:color w:val="000000" w:themeColor="text1"/>
        </w:rPr>
      </w:pPr>
      <w:proofErr w:type="gramStart"/>
      <w:r w:rsidRPr="00F46013">
        <w:rPr>
          <w:rFonts w:asciiTheme="minorHAnsi" w:hAnsiTheme="minorHAnsi"/>
          <w:bCs/>
          <w:color w:val="000000" w:themeColor="text1"/>
        </w:rPr>
        <w:t>en</w:t>
      </w:r>
      <w:proofErr w:type="gramEnd"/>
      <w:r w:rsidRPr="00F46013">
        <w:rPr>
          <w:rFonts w:asciiTheme="minorHAnsi" w:hAnsiTheme="minorHAnsi"/>
          <w:bCs/>
          <w:color w:val="000000" w:themeColor="text1"/>
        </w:rPr>
        <w:t xml:space="preserve"> skriftlig delrapport til rådsmøte 4. februar</w:t>
      </w:r>
    </w:p>
    <w:p w:rsidR="00192021" w:rsidRDefault="00192021" w:rsidP="00192021">
      <w:pPr>
        <w:pStyle w:val="Listeavsnitt"/>
        <w:numPr>
          <w:ilvl w:val="0"/>
          <w:numId w:val="10"/>
        </w:numPr>
        <w:contextualSpacing w:val="0"/>
        <w:rPr>
          <w:rFonts w:asciiTheme="minorHAnsi" w:hAnsiTheme="minorHAnsi"/>
          <w:bCs/>
          <w:color w:val="000000" w:themeColor="text1"/>
        </w:rPr>
      </w:pPr>
      <w:r w:rsidRPr="00F46013">
        <w:rPr>
          <w:rFonts w:asciiTheme="minorHAnsi" w:hAnsiTheme="minorHAnsi"/>
          <w:bCs/>
          <w:color w:val="000000" w:themeColor="text1"/>
        </w:rPr>
        <w:t>Endelig innspill til rådsmøtet 11. april</w:t>
      </w:r>
    </w:p>
    <w:p w:rsidR="00185C0C" w:rsidRDefault="00185C0C" w:rsidP="00185C0C">
      <w:pPr>
        <w:rPr>
          <w:rFonts w:asciiTheme="minorHAnsi" w:hAnsiTheme="minorHAnsi"/>
          <w:bCs/>
          <w:color w:val="000000" w:themeColor="text1"/>
        </w:rPr>
      </w:pPr>
    </w:p>
    <w:p w:rsidR="00185C0C" w:rsidRPr="00185C0C" w:rsidRDefault="00670E08" w:rsidP="00185C0C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AU foreslår frist til arbeidsgruppens leveranse til 18.</w:t>
      </w:r>
      <w:r w:rsidR="00185C0C">
        <w:rPr>
          <w:rFonts w:asciiTheme="minorHAnsi" w:hAnsiTheme="minorHAnsi"/>
          <w:bCs/>
          <w:color w:val="000000" w:themeColor="text1"/>
        </w:rPr>
        <w:t xml:space="preserve"> eller 28. mars. </w:t>
      </w:r>
    </w:p>
    <w:p w:rsidR="007211E6" w:rsidRDefault="007211E6" w:rsidP="003C5DEF">
      <w:pPr>
        <w:rPr>
          <w:rFonts w:asciiTheme="minorHAnsi" w:hAnsiTheme="minorHAnsi"/>
          <w:bCs/>
          <w:color w:val="000000" w:themeColor="text1"/>
        </w:rPr>
      </w:pPr>
    </w:p>
    <w:p w:rsidR="00CD1728" w:rsidRDefault="00CD1728" w:rsidP="003C5DEF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AU foreslår at rådet gjennomgår og drøfter </w:t>
      </w:r>
      <w:proofErr w:type="spellStart"/>
      <w:r w:rsidR="00670E08">
        <w:rPr>
          <w:rFonts w:asciiTheme="minorHAnsi" w:hAnsiTheme="minorHAnsi"/>
          <w:bCs/>
          <w:color w:val="000000" w:themeColor="text1"/>
        </w:rPr>
        <w:t>Udirs</w:t>
      </w:r>
      <w:proofErr w:type="spellEnd"/>
      <w:r w:rsidR="00670E08">
        <w:rPr>
          <w:rFonts w:asciiTheme="minorHAnsi" w:hAnsiTheme="minorHAnsi"/>
          <w:bCs/>
          <w:color w:val="000000" w:themeColor="text1"/>
        </w:rPr>
        <w:t xml:space="preserve"> bestilling og </w:t>
      </w:r>
      <w:r w:rsidR="00B53392">
        <w:rPr>
          <w:rFonts w:asciiTheme="minorHAnsi" w:hAnsiTheme="minorHAnsi"/>
          <w:bCs/>
          <w:color w:val="000000" w:themeColor="text1"/>
        </w:rPr>
        <w:t>foreløpi</w:t>
      </w:r>
      <w:r w:rsidR="00185C0C">
        <w:rPr>
          <w:rFonts w:asciiTheme="minorHAnsi" w:hAnsiTheme="minorHAnsi"/>
          <w:bCs/>
          <w:color w:val="000000" w:themeColor="text1"/>
        </w:rPr>
        <w:t xml:space="preserve">g arbeid i </w:t>
      </w:r>
      <w:r w:rsidR="00670E08">
        <w:rPr>
          <w:rFonts w:asciiTheme="minorHAnsi" w:hAnsiTheme="minorHAnsi"/>
          <w:bCs/>
          <w:color w:val="000000" w:themeColor="text1"/>
        </w:rPr>
        <w:t>arbeidsgruppene og</w:t>
      </w:r>
      <w:r w:rsidR="005C442D">
        <w:rPr>
          <w:rFonts w:asciiTheme="minorHAnsi" w:hAnsiTheme="minorHAnsi"/>
          <w:bCs/>
          <w:color w:val="000000" w:themeColor="text1"/>
        </w:rPr>
        <w:t xml:space="preserve"> utvalg</w:t>
      </w:r>
      <w:r w:rsidR="00670E08">
        <w:rPr>
          <w:rFonts w:asciiTheme="minorHAnsi" w:hAnsiTheme="minorHAnsi"/>
          <w:bCs/>
          <w:color w:val="000000" w:themeColor="text1"/>
        </w:rPr>
        <w:t>. I tillegg bør rådet vurdere om det er tatt opp relevante problemstillinger i</w:t>
      </w:r>
      <w:r w:rsidR="005C442D">
        <w:rPr>
          <w:rFonts w:asciiTheme="minorHAnsi" w:hAnsiTheme="minorHAnsi"/>
          <w:bCs/>
          <w:color w:val="000000" w:themeColor="text1"/>
        </w:rPr>
        <w:t xml:space="preserve"> oppsummeringen fra utviklingsrede</w:t>
      </w:r>
      <w:r w:rsidR="00670E08">
        <w:rPr>
          <w:rFonts w:asciiTheme="minorHAnsi" w:hAnsiTheme="minorHAnsi"/>
          <w:bCs/>
          <w:color w:val="000000" w:themeColor="text1"/>
        </w:rPr>
        <w:t>gjørelser del 1 fra samtlige råd,</w:t>
      </w:r>
      <w:r w:rsidR="005C442D">
        <w:rPr>
          <w:rFonts w:asciiTheme="minorHAnsi" w:hAnsiTheme="minorHAnsi"/>
          <w:bCs/>
          <w:color w:val="000000" w:themeColor="text1"/>
        </w:rPr>
        <w:t xml:space="preserve"> se AU utheving i gult</w:t>
      </w:r>
      <w:r w:rsidR="00670E08">
        <w:rPr>
          <w:rFonts w:asciiTheme="minorHAnsi" w:hAnsiTheme="minorHAnsi"/>
          <w:bCs/>
          <w:color w:val="000000" w:themeColor="text1"/>
        </w:rPr>
        <w:t xml:space="preserve"> på side 3</w:t>
      </w:r>
      <w:r w:rsidR="005C442D">
        <w:rPr>
          <w:rFonts w:asciiTheme="minorHAnsi" w:hAnsiTheme="minorHAnsi"/>
          <w:bCs/>
          <w:color w:val="000000" w:themeColor="text1"/>
        </w:rPr>
        <w:t xml:space="preserve"> i vedlegg.   </w:t>
      </w:r>
      <w:r w:rsidR="00185C0C">
        <w:rPr>
          <w:rFonts w:asciiTheme="minorHAnsi" w:hAnsiTheme="minorHAnsi"/>
          <w:bCs/>
          <w:color w:val="000000" w:themeColor="text1"/>
        </w:rPr>
        <w:t xml:space="preserve"> </w:t>
      </w:r>
    </w:p>
    <w:p w:rsidR="00185C0C" w:rsidRDefault="00185C0C" w:rsidP="003C5DEF">
      <w:pPr>
        <w:rPr>
          <w:rFonts w:asciiTheme="minorHAnsi" w:hAnsiTheme="minorHAnsi"/>
          <w:bCs/>
          <w:color w:val="000000" w:themeColor="text1"/>
        </w:rPr>
      </w:pPr>
    </w:p>
    <w:p w:rsidR="00185C0C" w:rsidRDefault="00670E08" w:rsidP="003C5DEF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AU</w:t>
      </w:r>
      <w:r w:rsidR="005C442D">
        <w:rPr>
          <w:rFonts w:asciiTheme="minorHAnsi" w:hAnsiTheme="minorHAnsi"/>
          <w:bCs/>
          <w:color w:val="000000" w:themeColor="text1"/>
        </w:rPr>
        <w:t xml:space="preserve"> ber rådet vurdere å utvide neste rådsmøte til en</w:t>
      </w:r>
      <w:r w:rsidR="00185C0C">
        <w:rPr>
          <w:rFonts w:asciiTheme="minorHAnsi" w:hAnsiTheme="minorHAnsi"/>
          <w:bCs/>
          <w:color w:val="000000" w:themeColor="text1"/>
        </w:rPr>
        <w:t xml:space="preserve"> t</w:t>
      </w:r>
      <w:r w:rsidR="005C442D">
        <w:rPr>
          <w:rFonts w:asciiTheme="minorHAnsi" w:hAnsiTheme="minorHAnsi"/>
          <w:bCs/>
          <w:color w:val="000000" w:themeColor="text1"/>
        </w:rPr>
        <w:t>odagerssamling 11.-12. april.</w:t>
      </w:r>
    </w:p>
    <w:p w:rsidR="00185C0C" w:rsidRDefault="00185C0C" w:rsidP="003C5DEF">
      <w:pPr>
        <w:rPr>
          <w:rFonts w:asciiTheme="minorHAnsi" w:hAnsiTheme="minorHAnsi"/>
          <w:bCs/>
          <w:color w:val="000000" w:themeColor="text1"/>
        </w:rPr>
      </w:pPr>
    </w:p>
    <w:p w:rsidR="003C5DEF" w:rsidRDefault="003C5DEF" w:rsidP="003C5DEF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Saksdokumenter:</w:t>
      </w:r>
    </w:p>
    <w:p w:rsidR="003C5DEF" w:rsidRDefault="00D9699E" w:rsidP="00D9699E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 w:rsidRPr="00D9699E">
        <w:rPr>
          <w:rFonts w:asciiTheme="minorHAnsi" w:hAnsiTheme="minorHAnsi"/>
          <w:bCs/>
          <w:color w:val="000000" w:themeColor="text1"/>
        </w:rPr>
        <w:t>Bestilling Utviklingsredegjørelse del 2</w:t>
      </w:r>
      <w:r w:rsidR="005C442D">
        <w:rPr>
          <w:rFonts w:asciiTheme="minorHAnsi" w:hAnsiTheme="minorHAnsi"/>
          <w:bCs/>
          <w:color w:val="000000" w:themeColor="text1"/>
        </w:rPr>
        <w:t xml:space="preserve"> (vedlagt)</w:t>
      </w:r>
    </w:p>
    <w:p w:rsidR="003967D7" w:rsidRDefault="003967D7" w:rsidP="00D9699E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Sammendrag av utviklingsredegjørelser del 1</w:t>
      </w:r>
      <w:r w:rsidR="005C442D">
        <w:rPr>
          <w:rFonts w:asciiTheme="minorHAnsi" w:hAnsiTheme="minorHAnsi"/>
          <w:bCs/>
          <w:color w:val="000000" w:themeColor="text1"/>
        </w:rPr>
        <w:t xml:space="preserve"> (vedlagt)</w:t>
      </w:r>
    </w:p>
    <w:p w:rsidR="00CD1728" w:rsidRDefault="00CD1728" w:rsidP="00D9699E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Referat fra møtet i arbeidsgruppe Vg2 </w:t>
      </w:r>
      <w:proofErr w:type="spellStart"/>
      <w:r>
        <w:rPr>
          <w:rFonts w:asciiTheme="minorHAnsi" w:hAnsiTheme="minorHAnsi"/>
          <w:bCs/>
          <w:color w:val="000000" w:themeColor="text1"/>
        </w:rPr>
        <w:t>matfag</w:t>
      </w:r>
      <w:proofErr w:type="spellEnd"/>
      <w:r w:rsidR="005C442D">
        <w:rPr>
          <w:rFonts w:asciiTheme="minorHAnsi" w:hAnsiTheme="minorHAnsi"/>
          <w:bCs/>
          <w:color w:val="000000" w:themeColor="text1"/>
        </w:rPr>
        <w:t xml:space="preserve"> (vedlagt)</w:t>
      </w:r>
    </w:p>
    <w:p w:rsidR="00CD1728" w:rsidRPr="005C442D" w:rsidRDefault="008C3189" w:rsidP="00D9699E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Referat fra møte i </w:t>
      </w:r>
      <w:r w:rsidR="00CD1728" w:rsidRPr="005C442D">
        <w:rPr>
          <w:rFonts w:asciiTheme="minorHAnsi" w:hAnsiTheme="minorHAnsi"/>
          <w:bCs/>
          <w:color w:val="000000" w:themeColor="text1"/>
        </w:rPr>
        <w:t>arbeidsgruppe vg2 kokk og servitørfag</w:t>
      </w:r>
      <w:r w:rsidR="005C442D" w:rsidRPr="005C442D">
        <w:rPr>
          <w:rFonts w:asciiTheme="minorHAnsi" w:hAnsiTheme="minorHAnsi"/>
          <w:bCs/>
          <w:color w:val="000000" w:themeColor="text1"/>
        </w:rPr>
        <w:t xml:space="preserve"> (vedlagt)</w:t>
      </w:r>
    </w:p>
    <w:p w:rsidR="00670E08" w:rsidRDefault="00CD1728" w:rsidP="00670E08">
      <w:pPr>
        <w:pStyle w:val="Listeavsnitt"/>
        <w:numPr>
          <w:ilvl w:val="0"/>
          <w:numId w:val="4"/>
        </w:numPr>
        <w:rPr>
          <w:rFonts w:asciiTheme="minorHAnsi" w:hAnsiTheme="minorHAnsi"/>
          <w:bCs/>
          <w:color w:val="000000" w:themeColor="text1"/>
        </w:rPr>
      </w:pPr>
      <w:r w:rsidRPr="005C442D">
        <w:rPr>
          <w:rFonts w:asciiTheme="minorHAnsi" w:hAnsiTheme="minorHAnsi"/>
          <w:bCs/>
          <w:color w:val="000000" w:themeColor="text1"/>
        </w:rPr>
        <w:t xml:space="preserve">Referat fra </w:t>
      </w:r>
      <w:r w:rsidR="005C442D">
        <w:rPr>
          <w:rFonts w:asciiTheme="minorHAnsi" w:hAnsiTheme="minorHAnsi"/>
          <w:bCs/>
          <w:color w:val="000000" w:themeColor="text1"/>
        </w:rPr>
        <w:t>møter i yrkesfaglige utvalg</w:t>
      </w:r>
      <w:r w:rsidR="005C442D" w:rsidRPr="005C442D">
        <w:rPr>
          <w:rFonts w:asciiTheme="minorHAnsi" w:hAnsiTheme="minorHAnsi"/>
          <w:bCs/>
          <w:color w:val="000000" w:themeColor="text1"/>
        </w:rPr>
        <w:t xml:space="preserve"> (link)</w:t>
      </w:r>
      <w:r w:rsidR="00670E08" w:rsidRPr="00670E08">
        <w:t xml:space="preserve"> </w:t>
      </w:r>
      <w:hyperlink r:id="rId15" w:history="1">
        <w:r w:rsidR="00670E08" w:rsidRPr="001B5966">
          <w:rPr>
            <w:rStyle w:val="Hyperkobling"/>
            <w:rFonts w:asciiTheme="minorHAnsi" w:hAnsiTheme="minorHAnsi"/>
            <w:bCs/>
          </w:rPr>
          <w:t>http://fagligerad.no/tilbudsstruktur/</w:t>
        </w:r>
      </w:hyperlink>
    </w:p>
    <w:p w:rsidR="00D9699E" w:rsidRPr="00D9699E" w:rsidRDefault="00D9699E" w:rsidP="00D9699E">
      <w:pPr>
        <w:rPr>
          <w:rFonts w:asciiTheme="minorHAnsi" w:hAnsiTheme="minorHAnsi"/>
          <w:bCs/>
          <w:color w:val="000000" w:themeColor="text1"/>
        </w:rPr>
      </w:pPr>
    </w:p>
    <w:p w:rsidR="003177AE" w:rsidRDefault="008932F2" w:rsidP="003177AE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7</w:t>
      </w:r>
      <w:r w:rsidR="00B17214">
        <w:rPr>
          <w:rFonts w:asciiTheme="minorHAnsi" w:hAnsiTheme="minorHAnsi"/>
          <w:b/>
          <w:bCs/>
          <w:color w:val="000000" w:themeColor="text1"/>
        </w:rPr>
        <w:t>.1.2016</w:t>
      </w:r>
      <w:r w:rsidR="003C5DE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3177AE" w:rsidRPr="00AC2D79">
        <w:rPr>
          <w:rFonts w:asciiTheme="minorHAnsi" w:hAnsiTheme="minorHAnsi"/>
          <w:b/>
          <w:bCs/>
          <w:color w:val="000000" w:themeColor="text1"/>
        </w:rPr>
        <w:t>Orienteringssaker</w:t>
      </w:r>
      <w:r w:rsidR="003177AE" w:rsidRPr="00AC2D79">
        <w:rPr>
          <w:rFonts w:asciiTheme="minorHAnsi" w:hAnsiTheme="minorHAnsi"/>
          <w:b/>
          <w:color w:val="000000" w:themeColor="text1"/>
        </w:rPr>
        <w:t xml:space="preserve"> </w:t>
      </w:r>
    </w:p>
    <w:p w:rsidR="001221C8" w:rsidRPr="00586467" w:rsidRDefault="001221C8" w:rsidP="003177AE">
      <w:pPr>
        <w:rPr>
          <w:rFonts w:asciiTheme="minorHAnsi" w:hAnsiTheme="minorHAnsi"/>
          <w:b/>
          <w:color w:val="000000" w:themeColor="text1"/>
        </w:rPr>
      </w:pPr>
    </w:p>
    <w:p w:rsidR="003177AE" w:rsidRDefault="003177AE" w:rsidP="00D72398">
      <w:pPr>
        <w:pStyle w:val="Listeavsnitt"/>
        <w:numPr>
          <w:ilvl w:val="0"/>
          <w:numId w:val="2"/>
        </w:numPr>
        <w:ind w:left="1418" w:hanging="425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Orientering fra </w:t>
      </w:r>
      <w:proofErr w:type="spellStart"/>
      <w:r>
        <w:rPr>
          <w:rFonts w:asciiTheme="minorHAnsi" w:hAnsiTheme="minorHAnsi"/>
          <w:color w:val="000000" w:themeColor="text1"/>
        </w:rPr>
        <w:t>Udir</w:t>
      </w:r>
      <w:proofErr w:type="spellEnd"/>
    </w:p>
    <w:p w:rsidR="00E87353" w:rsidRDefault="00E87353" w:rsidP="00E87353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Formidlingstall</w:t>
      </w:r>
      <w:r w:rsidR="00B17214">
        <w:rPr>
          <w:rFonts w:asciiTheme="minorHAnsi" w:hAnsiTheme="minorHAnsi"/>
          <w:color w:val="000000" w:themeColor="text1"/>
        </w:rPr>
        <w:t xml:space="preserve"> per 01.01.16</w:t>
      </w:r>
      <w:r w:rsidR="00D513C9">
        <w:rPr>
          <w:rFonts w:asciiTheme="minorHAnsi" w:hAnsiTheme="minorHAnsi"/>
          <w:color w:val="000000" w:themeColor="text1"/>
        </w:rPr>
        <w:t>:</w:t>
      </w:r>
    </w:p>
    <w:p w:rsidR="00E87353" w:rsidRPr="0015087C" w:rsidRDefault="008C3189" w:rsidP="0015087C">
      <w:pPr>
        <w:rPr>
          <w:rFonts w:asciiTheme="minorHAnsi" w:hAnsiTheme="minorHAnsi"/>
          <w:color w:val="000000" w:themeColor="text1"/>
        </w:rPr>
      </w:pPr>
      <w:hyperlink r:id="rId16" w:history="1">
        <w:r w:rsidR="00D513C9" w:rsidRPr="0015087C">
          <w:rPr>
            <w:rStyle w:val="Hyperkobling"/>
            <w:rFonts w:asciiTheme="minorHAnsi" w:hAnsiTheme="minorHAnsi"/>
          </w:rPr>
          <w:t>http://www.udir.no/Tilstand/Analyser-og-statistikk/Fag--og-yrkesopplaring/Sokere-og-godkjente-kontrakter/sokere-til-lareplass-og-godkjente-kontrakter-2015/</w:t>
        </w:r>
      </w:hyperlink>
    </w:p>
    <w:p w:rsidR="0015087C" w:rsidRDefault="0015087C" w:rsidP="003177AE">
      <w:pPr>
        <w:rPr>
          <w:rFonts w:asciiTheme="minorHAnsi" w:hAnsiTheme="minorHAnsi"/>
          <w:color w:val="000000" w:themeColor="text1"/>
        </w:rPr>
      </w:pPr>
    </w:p>
    <w:p w:rsidR="00924A43" w:rsidRDefault="00924A43" w:rsidP="00924A43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 w:rsidRPr="00924A43">
        <w:rPr>
          <w:rFonts w:asciiTheme="minorHAnsi" w:hAnsiTheme="minorHAnsi"/>
          <w:color w:val="000000" w:themeColor="text1"/>
        </w:rPr>
        <w:t xml:space="preserve">Svarbrev til KD </w:t>
      </w:r>
      <w:r w:rsidR="00E870C2">
        <w:rPr>
          <w:rFonts w:asciiTheme="minorHAnsi" w:hAnsiTheme="minorHAnsi"/>
          <w:color w:val="000000" w:themeColor="text1"/>
        </w:rPr>
        <w:t xml:space="preserve">om </w:t>
      </w:r>
      <w:r w:rsidRPr="00924A43">
        <w:rPr>
          <w:rFonts w:asciiTheme="minorHAnsi" w:hAnsiTheme="minorHAnsi"/>
          <w:color w:val="000000" w:themeColor="text1"/>
        </w:rPr>
        <w:t>overganger fra studieforberedende til yrkesfaglige utdanningsprogram</w:t>
      </w:r>
      <w:r>
        <w:rPr>
          <w:rFonts w:asciiTheme="minorHAnsi" w:hAnsiTheme="minorHAnsi"/>
          <w:color w:val="000000" w:themeColor="text1"/>
        </w:rPr>
        <w:t xml:space="preserve"> (vedlagt)</w:t>
      </w:r>
    </w:p>
    <w:p w:rsidR="00E870C2" w:rsidRDefault="00E870C2" w:rsidP="00E870C2">
      <w:pPr>
        <w:pStyle w:val="Listeavsnitt"/>
        <w:rPr>
          <w:rFonts w:asciiTheme="minorHAnsi" w:hAnsiTheme="minorHAnsi"/>
          <w:color w:val="000000" w:themeColor="text1"/>
        </w:rPr>
      </w:pPr>
    </w:p>
    <w:p w:rsidR="00E870C2" w:rsidRDefault="00E870C2" w:rsidP="00E870C2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</w:t>
      </w:r>
      <w:r w:rsidR="00EB5F86">
        <w:rPr>
          <w:rFonts w:asciiTheme="minorHAnsi" w:hAnsiTheme="minorHAnsi"/>
          <w:color w:val="000000" w:themeColor="text1"/>
        </w:rPr>
        <w:t xml:space="preserve">orskning FAFO: Motivasjon, frafall og formidling av elever til læreplass i utdanningsprogrammet for restaurant- og </w:t>
      </w:r>
      <w:proofErr w:type="spellStart"/>
      <w:r w:rsidR="00EB5F86">
        <w:rPr>
          <w:rFonts w:asciiTheme="minorHAnsi" w:hAnsiTheme="minorHAnsi"/>
          <w:color w:val="000000" w:themeColor="text1"/>
        </w:rPr>
        <w:t>matfag</w:t>
      </w:r>
      <w:proofErr w:type="spellEnd"/>
      <w:r w:rsidR="00EB5F86">
        <w:rPr>
          <w:rFonts w:asciiTheme="minorHAnsi" w:hAnsiTheme="minorHAnsi"/>
          <w:color w:val="000000" w:themeColor="text1"/>
        </w:rPr>
        <w:t>.</w:t>
      </w:r>
    </w:p>
    <w:p w:rsidR="00924A43" w:rsidRPr="001E1922" w:rsidRDefault="00924A43" w:rsidP="003177AE">
      <w:pPr>
        <w:rPr>
          <w:rFonts w:asciiTheme="minorHAnsi" w:hAnsiTheme="minorHAnsi"/>
          <w:color w:val="000000" w:themeColor="text1"/>
        </w:rPr>
      </w:pPr>
    </w:p>
    <w:p w:rsidR="003177AE" w:rsidRDefault="003177AE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B11274">
        <w:rPr>
          <w:rFonts w:asciiTheme="minorHAnsi" w:hAnsiTheme="minorHAnsi"/>
          <w:color w:val="000000" w:themeColor="text1"/>
        </w:rPr>
        <w:t>Orientering fra rådsmedlemmer</w:t>
      </w:r>
    </w:p>
    <w:p w:rsidR="00941809" w:rsidRPr="00C4426F" w:rsidRDefault="00941809" w:rsidP="00C4426F">
      <w:pPr>
        <w:pStyle w:val="Listeavsnitt"/>
        <w:rPr>
          <w:rFonts w:asciiTheme="minorHAnsi" w:hAnsiTheme="minorHAnsi"/>
          <w:color w:val="000000" w:themeColor="text1"/>
        </w:rPr>
      </w:pPr>
    </w:p>
    <w:p w:rsidR="00D516DC" w:rsidRDefault="00D516DC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Deltakelse på møter og konferanser</w:t>
      </w:r>
    </w:p>
    <w:p w:rsidR="008C3AB3" w:rsidRPr="00127A9B" w:rsidRDefault="008C3AB3" w:rsidP="00D516DC">
      <w:pPr>
        <w:pStyle w:val="Listeavsnitt"/>
        <w:numPr>
          <w:ilvl w:val="0"/>
          <w:numId w:val="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Fellesmøte med SRY, ledere og nestledere i faglige råd og statsråden</w:t>
      </w:r>
      <w:r w:rsidR="00E241A7">
        <w:rPr>
          <w:rFonts w:asciiTheme="minorHAnsi" w:hAnsiTheme="minorHAnsi"/>
          <w:bCs/>
          <w:color w:val="000000" w:themeColor="text1"/>
        </w:rPr>
        <w:t xml:space="preserve">. FRRM skal holde innlegg. Bjørn Johansen og Espen Lynghaug deltar for rådet. </w:t>
      </w:r>
      <w:r w:rsidR="00452ABA">
        <w:rPr>
          <w:rFonts w:asciiTheme="minorHAnsi" w:hAnsiTheme="minorHAnsi"/>
          <w:bCs/>
          <w:color w:val="000000" w:themeColor="text1"/>
        </w:rPr>
        <w:t>Referat vedlagt.</w:t>
      </w:r>
    </w:p>
    <w:p w:rsidR="003177AE" w:rsidRPr="00B5371E" w:rsidRDefault="003177AE" w:rsidP="003177AE">
      <w:pPr>
        <w:rPr>
          <w:rFonts w:asciiTheme="minorHAnsi" w:hAnsiTheme="minorHAnsi"/>
          <w:color w:val="000000" w:themeColor="text1"/>
        </w:rPr>
      </w:pPr>
      <w:bookmarkStart w:id="8" w:name="_GoBack"/>
      <w:bookmarkEnd w:id="8"/>
    </w:p>
    <w:p w:rsidR="003177AE" w:rsidRPr="00B11274" w:rsidRDefault="003177AE" w:rsidP="00D72398">
      <w:pPr>
        <w:pStyle w:val="Listeavsnitt"/>
        <w:numPr>
          <w:ilvl w:val="0"/>
          <w:numId w:val="1"/>
        </w:numPr>
        <w:rPr>
          <w:rFonts w:asciiTheme="minorHAnsi" w:hAnsiTheme="minorHAnsi"/>
          <w:color w:val="000000" w:themeColor="text1"/>
        </w:rPr>
      </w:pPr>
      <w:r w:rsidRPr="00B11274">
        <w:rPr>
          <w:rFonts w:asciiTheme="minorHAnsi" w:hAnsiTheme="minorHAnsi"/>
          <w:color w:val="000000" w:themeColor="text1"/>
        </w:rPr>
        <w:t>Flytskjema (vedlagt)</w:t>
      </w:r>
    </w:p>
    <w:p w:rsidR="003177AE" w:rsidRDefault="003177AE" w:rsidP="003177AE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3177AE" w:rsidRPr="00C46AD1" w:rsidRDefault="003177AE" w:rsidP="003177AE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 w:rsidRPr="00C46AD1">
        <w:rPr>
          <w:rFonts w:asciiTheme="minorHAnsi" w:hAnsiTheme="minorHAnsi"/>
          <w:b/>
          <w:bCs/>
          <w:color w:val="000000" w:themeColor="text1"/>
          <w:u w:val="single"/>
        </w:rPr>
        <w:t>Forslag til vedtak:</w:t>
      </w:r>
    </w:p>
    <w:p w:rsidR="003177AE" w:rsidRDefault="003177AE" w:rsidP="003177A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>Rådet tar sakene til orientering.</w:t>
      </w:r>
    </w:p>
    <w:p w:rsidR="003177AE" w:rsidRDefault="003177AE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Default="008932F2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8</w:t>
      </w:r>
      <w:r w:rsidR="00B17214">
        <w:rPr>
          <w:rFonts w:asciiTheme="minorHAnsi" w:hAnsiTheme="minorHAnsi"/>
          <w:b/>
          <w:bCs/>
          <w:color w:val="000000" w:themeColor="text1"/>
        </w:rPr>
        <w:t>.1.2016</w:t>
      </w:r>
      <w:r w:rsidR="003177AE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3177AE" w:rsidRPr="00E46D42">
        <w:rPr>
          <w:rFonts w:asciiTheme="minorHAnsi" w:hAnsiTheme="minorHAnsi"/>
          <w:b/>
          <w:bCs/>
          <w:color w:val="000000" w:themeColor="text1"/>
        </w:rPr>
        <w:t>Eventuelt</w:t>
      </w:r>
    </w:p>
    <w:p w:rsidR="00990929" w:rsidRDefault="00990929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FC20E4" w:rsidRDefault="00FC20E4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sectPr w:rsidR="00FC20E4" w:rsidSect="00D916BC">
      <w:headerReference w:type="default" r:id="rId17"/>
      <w:footerReference w:type="first" r:id="rId18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F4" w:rsidRDefault="002B4AF4">
      <w:r>
        <w:separator/>
      </w:r>
    </w:p>
  </w:endnote>
  <w:endnote w:type="continuationSeparator" w:id="0">
    <w:p w:rsidR="002B4AF4" w:rsidRDefault="002B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17" w:rsidRPr="001B1B29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7D7C17" w:rsidRPr="00020A07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7D7C17" w:rsidRDefault="007D7C17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7D7C17" w:rsidRPr="004164D3" w:rsidRDefault="007D7C17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F4" w:rsidRDefault="002B4AF4">
      <w:r>
        <w:separator/>
      </w:r>
    </w:p>
  </w:footnote>
  <w:footnote w:type="continuationSeparator" w:id="0">
    <w:p w:rsidR="002B4AF4" w:rsidRDefault="002B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7D7C17">
      <w:tc>
        <w:tcPr>
          <w:tcW w:w="5031" w:type="dxa"/>
        </w:tcPr>
        <w:p w:rsidR="007D7C17" w:rsidRDefault="007D7C17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7D7C17" w:rsidRDefault="007D7C17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8C3189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8C3189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7D7C17" w:rsidRDefault="007D7C1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AA6"/>
    <w:multiLevelType w:val="hybridMultilevel"/>
    <w:tmpl w:val="007047F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C44"/>
    <w:multiLevelType w:val="hybridMultilevel"/>
    <w:tmpl w:val="496E68E4"/>
    <w:lvl w:ilvl="0" w:tplc="98F69360">
      <w:start w:val="8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BF0AE0"/>
    <w:multiLevelType w:val="hybridMultilevel"/>
    <w:tmpl w:val="D3F043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33FC"/>
    <w:multiLevelType w:val="hybridMultilevel"/>
    <w:tmpl w:val="7BF036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7671"/>
    <w:multiLevelType w:val="hybridMultilevel"/>
    <w:tmpl w:val="226CF42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25DB5"/>
    <w:multiLevelType w:val="hybridMultilevel"/>
    <w:tmpl w:val="97865354"/>
    <w:lvl w:ilvl="0" w:tplc="E496CB3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6CF1"/>
    <w:multiLevelType w:val="hybridMultilevel"/>
    <w:tmpl w:val="32F082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29A4"/>
    <w:multiLevelType w:val="hybridMultilevel"/>
    <w:tmpl w:val="7B40A99C"/>
    <w:lvl w:ilvl="0" w:tplc="5074034A">
      <w:start w:val="3"/>
      <w:numFmt w:val="bullet"/>
      <w:lvlText w:val="-"/>
      <w:lvlJc w:val="left"/>
      <w:pPr>
        <w:ind w:left="289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>
    <w:nsid w:val="70874298"/>
    <w:multiLevelType w:val="hybridMultilevel"/>
    <w:tmpl w:val="2DBCF620"/>
    <w:lvl w:ilvl="0" w:tplc="C40457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1"/>
    <w:rsid w:val="00002657"/>
    <w:rsid w:val="00002F88"/>
    <w:rsid w:val="00005461"/>
    <w:rsid w:val="000125B6"/>
    <w:rsid w:val="00030ABE"/>
    <w:rsid w:val="00032100"/>
    <w:rsid w:val="00037D45"/>
    <w:rsid w:val="00041C23"/>
    <w:rsid w:val="00046613"/>
    <w:rsid w:val="00047FA1"/>
    <w:rsid w:val="000520CE"/>
    <w:rsid w:val="00054E43"/>
    <w:rsid w:val="00057F97"/>
    <w:rsid w:val="00060B41"/>
    <w:rsid w:val="0006797A"/>
    <w:rsid w:val="00073800"/>
    <w:rsid w:val="00076BCF"/>
    <w:rsid w:val="0008152C"/>
    <w:rsid w:val="0008247B"/>
    <w:rsid w:val="00082DCE"/>
    <w:rsid w:val="00086232"/>
    <w:rsid w:val="00087243"/>
    <w:rsid w:val="00087A91"/>
    <w:rsid w:val="000933AA"/>
    <w:rsid w:val="00093C53"/>
    <w:rsid w:val="00096DD1"/>
    <w:rsid w:val="000A0015"/>
    <w:rsid w:val="000B289C"/>
    <w:rsid w:val="000B713C"/>
    <w:rsid w:val="000C07FD"/>
    <w:rsid w:val="000C2A96"/>
    <w:rsid w:val="000C65ED"/>
    <w:rsid w:val="000D759D"/>
    <w:rsid w:val="000E18FA"/>
    <w:rsid w:val="000E3136"/>
    <w:rsid w:val="000E397A"/>
    <w:rsid w:val="000E5736"/>
    <w:rsid w:val="000F7390"/>
    <w:rsid w:val="000F79D3"/>
    <w:rsid w:val="001014DE"/>
    <w:rsid w:val="00116E03"/>
    <w:rsid w:val="001221C8"/>
    <w:rsid w:val="001243F0"/>
    <w:rsid w:val="00127A9B"/>
    <w:rsid w:val="00131619"/>
    <w:rsid w:val="00136E8E"/>
    <w:rsid w:val="00150375"/>
    <w:rsid w:val="0015087C"/>
    <w:rsid w:val="0016084E"/>
    <w:rsid w:val="00162E63"/>
    <w:rsid w:val="00170FB2"/>
    <w:rsid w:val="0017143C"/>
    <w:rsid w:val="0017208C"/>
    <w:rsid w:val="00173B9F"/>
    <w:rsid w:val="00175BB7"/>
    <w:rsid w:val="00184B7B"/>
    <w:rsid w:val="00185C0C"/>
    <w:rsid w:val="00185F88"/>
    <w:rsid w:val="00192021"/>
    <w:rsid w:val="0019497D"/>
    <w:rsid w:val="001971C6"/>
    <w:rsid w:val="001A076C"/>
    <w:rsid w:val="001A14CD"/>
    <w:rsid w:val="001A4B3E"/>
    <w:rsid w:val="001A7556"/>
    <w:rsid w:val="001B0686"/>
    <w:rsid w:val="001B1B29"/>
    <w:rsid w:val="001B2B87"/>
    <w:rsid w:val="001C0D67"/>
    <w:rsid w:val="001D436B"/>
    <w:rsid w:val="001E1922"/>
    <w:rsid w:val="001E1F16"/>
    <w:rsid w:val="001E6021"/>
    <w:rsid w:val="001F2891"/>
    <w:rsid w:val="001F4015"/>
    <w:rsid w:val="00202B8C"/>
    <w:rsid w:val="00204426"/>
    <w:rsid w:val="002111D3"/>
    <w:rsid w:val="00220C97"/>
    <w:rsid w:val="00221254"/>
    <w:rsid w:val="0022163E"/>
    <w:rsid w:val="002346CE"/>
    <w:rsid w:val="002350D4"/>
    <w:rsid w:val="002402F8"/>
    <w:rsid w:val="0024155D"/>
    <w:rsid w:val="00244C7D"/>
    <w:rsid w:val="00255950"/>
    <w:rsid w:val="00256CA2"/>
    <w:rsid w:val="002615F9"/>
    <w:rsid w:val="002648D6"/>
    <w:rsid w:val="00285CD5"/>
    <w:rsid w:val="00294445"/>
    <w:rsid w:val="002B4AF4"/>
    <w:rsid w:val="002B7376"/>
    <w:rsid w:val="002C1DC0"/>
    <w:rsid w:val="002C4D86"/>
    <w:rsid w:val="002D3E34"/>
    <w:rsid w:val="002D5603"/>
    <w:rsid w:val="002D682E"/>
    <w:rsid w:val="002E1683"/>
    <w:rsid w:val="002F1668"/>
    <w:rsid w:val="00310AE6"/>
    <w:rsid w:val="00312752"/>
    <w:rsid w:val="00312C83"/>
    <w:rsid w:val="003177AE"/>
    <w:rsid w:val="00324183"/>
    <w:rsid w:val="00324A52"/>
    <w:rsid w:val="0032576C"/>
    <w:rsid w:val="00326101"/>
    <w:rsid w:val="003331BE"/>
    <w:rsid w:val="00335CD0"/>
    <w:rsid w:val="003427AF"/>
    <w:rsid w:val="00347D85"/>
    <w:rsid w:val="003505DF"/>
    <w:rsid w:val="003520E8"/>
    <w:rsid w:val="00366216"/>
    <w:rsid w:val="003755E4"/>
    <w:rsid w:val="003849B4"/>
    <w:rsid w:val="003871DC"/>
    <w:rsid w:val="00387B03"/>
    <w:rsid w:val="003967D7"/>
    <w:rsid w:val="003B3CE0"/>
    <w:rsid w:val="003B5455"/>
    <w:rsid w:val="003B6C22"/>
    <w:rsid w:val="003C5DEF"/>
    <w:rsid w:val="003C6FA8"/>
    <w:rsid w:val="003C7E6A"/>
    <w:rsid w:val="003D20E4"/>
    <w:rsid w:val="003D4FE5"/>
    <w:rsid w:val="003E0A56"/>
    <w:rsid w:val="003E112B"/>
    <w:rsid w:val="00402EFC"/>
    <w:rsid w:val="004048DE"/>
    <w:rsid w:val="004164D3"/>
    <w:rsid w:val="0042740A"/>
    <w:rsid w:val="00436DB0"/>
    <w:rsid w:val="00441E1D"/>
    <w:rsid w:val="0044580D"/>
    <w:rsid w:val="004524B0"/>
    <w:rsid w:val="00452ABA"/>
    <w:rsid w:val="004625B3"/>
    <w:rsid w:val="00464650"/>
    <w:rsid w:val="0046486D"/>
    <w:rsid w:val="00467309"/>
    <w:rsid w:val="00467E59"/>
    <w:rsid w:val="004713FA"/>
    <w:rsid w:val="00471B28"/>
    <w:rsid w:val="00472531"/>
    <w:rsid w:val="00472A5D"/>
    <w:rsid w:val="004736D7"/>
    <w:rsid w:val="00480FA4"/>
    <w:rsid w:val="0048196C"/>
    <w:rsid w:val="00485E43"/>
    <w:rsid w:val="004971CD"/>
    <w:rsid w:val="004A39BC"/>
    <w:rsid w:val="004B6F30"/>
    <w:rsid w:val="004C089C"/>
    <w:rsid w:val="004C1E18"/>
    <w:rsid w:val="004C562A"/>
    <w:rsid w:val="004D099A"/>
    <w:rsid w:val="004D12DA"/>
    <w:rsid w:val="004E2CFB"/>
    <w:rsid w:val="004F046B"/>
    <w:rsid w:val="004F06A4"/>
    <w:rsid w:val="005039B1"/>
    <w:rsid w:val="00507EC4"/>
    <w:rsid w:val="00511424"/>
    <w:rsid w:val="005128E9"/>
    <w:rsid w:val="00520B7A"/>
    <w:rsid w:val="00522E92"/>
    <w:rsid w:val="005322B2"/>
    <w:rsid w:val="0053560E"/>
    <w:rsid w:val="00544FFB"/>
    <w:rsid w:val="00553D14"/>
    <w:rsid w:val="00553DE1"/>
    <w:rsid w:val="00557176"/>
    <w:rsid w:val="0057212E"/>
    <w:rsid w:val="0057637D"/>
    <w:rsid w:val="00581048"/>
    <w:rsid w:val="00586467"/>
    <w:rsid w:val="0059256B"/>
    <w:rsid w:val="005964BE"/>
    <w:rsid w:val="00596722"/>
    <w:rsid w:val="005970A1"/>
    <w:rsid w:val="005A61E0"/>
    <w:rsid w:val="005A6304"/>
    <w:rsid w:val="005C33C2"/>
    <w:rsid w:val="005C442D"/>
    <w:rsid w:val="005C61D5"/>
    <w:rsid w:val="005C693E"/>
    <w:rsid w:val="005D0045"/>
    <w:rsid w:val="005D02DC"/>
    <w:rsid w:val="005D4901"/>
    <w:rsid w:val="005D77F7"/>
    <w:rsid w:val="006104C0"/>
    <w:rsid w:val="00614DA0"/>
    <w:rsid w:val="00614FD6"/>
    <w:rsid w:val="00621CFA"/>
    <w:rsid w:val="006267FD"/>
    <w:rsid w:val="00633AF7"/>
    <w:rsid w:val="00634F7E"/>
    <w:rsid w:val="0063663F"/>
    <w:rsid w:val="0063753C"/>
    <w:rsid w:val="00642FC9"/>
    <w:rsid w:val="006571E5"/>
    <w:rsid w:val="006610B3"/>
    <w:rsid w:val="00666FC1"/>
    <w:rsid w:val="00667EB1"/>
    <w:rsid w:val="0067039C"/>
    <w:rsid w:val="00670E08"/>
    <w:rsid w:val="0067188F"/>
    <w:rsid w:val="00671C86"/>
    <w:rsid w:val="00672BE1"/>
    <w:rsid w:val="00675CFE"/>
    <w:rsid w:val="00681261"/>
    <w:rsid w:val="0068578C"/>
    <w:rsid w:val="00690CFE"/>
    <w:rsid w:val="00691C0C"/>
    <w:rsid w:val="00696986"/>
    <w:rsid w:val="006A0AF7"/>
    <w:rsid w:val="006A2B54"/>
    <w:rsid w:val="006A3003"/>
    <w:rsid w:val="006A6BA3"/>
    <w:rsid w:val="006B159E"/>
    <w:rsid w:val="006B7915"/>
    <w:rsid w:val="006C0381"/>
    <w:rsid w:val="006C07E9"/>
    <w:rsid w:val="006D282B"/>
    <w:rsid w:val="006D31D3"/>
    <w:rsid w:val="006D33B6"/>
    <w:rsid w:val="006D5694"/>
    <w:rsid w:val="006D6E8B"/>
    <w:rsid w:val="006D7AC1"/>
    <w:rsid w:val="006E1455"/>
    <w:rsid w:val="006F0963"/>
    <w:rsid w:val="006F2C84"/>
    <w:rsid w:val="006F6E4C"/>
    <w:rsid w:val="007148BB"/>
    <w:rsid w:val="007211E6"/>
    <w:rsid w:val="00726B30"/>
    <w:rsid w:val="007273CF"/>
    <w:rsid w:val="00727417"/>
    <w:rsid w:val="007319CA"/>
    <w:rsid w:val="00732805"/>
    <w:rsid w:val="00740023"/>
    <w:rsid w:val="00741B79"/>
    <w:rsid w:val="00743AD6"/>
    <w:rsid w:val="00744780"/>
    <w:rsid w:val="00745764"/>
    <w:rsid w:val="0075088D"/>
    <w:rsid w:val="0075499E"/>
    <w:rsid w:val="00755DEC"/>
    <w:rsid w:val="00761B77"/>
    <w:rsid w:val="00764239"/>
    <w:rsid w:val="00764C4A"/>
    <w:rsid w:val="007750AA"/>
    <w:rsid w:val="00783D6B"/>
    <w:rsid w:val="00795959"/>
    <w:rsid w:val="007A0D05"/>
    <w:rsid w:val="007A3D6F"/>
    <w:rsid w:val="007A41A3"/>
    <w:rsid w:val="007A4B4D"/>
    <w:rsid w:val="007B17D4"/>
    <w:rsid w:val="007B21DC"/>
    <w:rsid w:val="007B5E29"/>
    <w:rsid w:val="007B795F"/>
    <w:rsid w:val="007B797F"/>
    <w:rsid w:val="007C21E1"/>
    <w:rsid w:val="007D5B97"/>
    <w:rsid w:val="007D7C17"/>
    <w:rsid w:val="007E1BD2"/>
    <w:rsid w:val="007F037F"/>
    <w:rsid w:val="007F09EF"/>
    <w:rsid w:val="007F514B"/>
    <w:rsid w:val="00800A04"/>
    <w:rsid w:val="00806AF5"/>
    <w:rsid w:val="00806B00"/>
    <w:rsid w:val="00807119"/>
    <w:rsid w:val="0081431B"/>
    <w:rsid w:val="00823401"/>
    <w:rsid w:val="00830930"/>
    <w:rsid w:val="0083278E"/>
    <w:rsid w:val="00835AF4"/>
    <w:rsid w:val="00836F16"/>
    <w:rsid w:val="008501BC"/>
    <w:rsid w:val="00862BF5"/>
    <w:rsid w:val="00880D1E"/>
    <w:rsid w:val="00882D73"/>
    <w:rsid w:val="00891CBC"/>
    <w:rsid w:val="008932F2"/>
    <w:rsid w:val="008A2E98"/>
    <w:rsid w:val="008A2F6D"/>
    <w:rsid w:val="008B2A19"/>
    <w:rsid w:val="008C1218"/>
    <w:rsid w:val="008C3189"/>
    <w:rsid w:val="008C3AB3"/>
    <w:rsid w:val="008C53FE"/>
    <w:rsid w:val="008C645B"/>
    <w:rsid w:val="008C6AFB"/>
    <w:rsid w:val="008C7B1D"/>
    <w:rsid w:val="008D50BC"/>
    <w:rsid w:val="008D57D8"/>
    <w:rsid w:val="008D6936"/>
    <w:rsid w:val="008E4358"/>
    <w:rsid w:val="008E580E"/>
    <w:rsid w:val="00912C4B"/>
    <w:rsid w:val="00914481"/>
    <w:rsid w:val="0092368C"/>
    <w:rsid w:val="00924A43"/>
    <w:rsid w:val="0094007E"/>
    <w:rsid w:val="00941809"/>
    <w:rsid w:val="00943131"/>
    <w:rsid w:val="00951F86"/>
    <w:rsid w:val="00954DB5"/>
    <w:rsid w:val="009628E6"/>
    <w:rsid w:val="00974325"/>
    <w:rsid w:val="00980649"/>
    <w:rsid w:val="00986926"/>
    <w:rsid w:val="00990929"/>
    <w:rsid w:val="009A0D5A"/>
    <w:rsid w:val="009A199E"/>
    <w:rsid w:val="009A46FE"/>
    <w:rsid w:val="009B76E5"/>
    <w:rsid w:val="009B7ED3"/>
    <w:rsid w:val="009C1AC5"/>
    <w:rsid w:val="009C51D2"/>
    <w:rsid w:val="009D3A38"/>
    <w:rsid w:val="009E118C"/>
    <w:rsid w:val="009E6471"/>
    <w:rsid w:val="009F2CEA"/>
    <w:rsid w:val="009F45A3"/>
    <w:rsid w:val="00A010AF"/>
    <w:rsid w:val="00A0184F"/>
    <w:rsid w:val="00A047DB"/>
    <w:rsid w:val="00A059C8"/>
    <w:rsid w:val="00A1563C"/>
    <w:rsid w:val="00A30ABE"/>
    <w:rsid w:val="00A31AE4"/>
    <w:rsid w:val="00A337C3"/>
    <w:rsid w:val="00A358AD"/>
    <w:rsid w:val="00A35AE6"/>
    <w:rsid w:val="00A35BE5"/>
    <w:rsid w:val="00A36187"/>
    <w:rsid w:val="00A37C09"/>
    <w:rsid w:val="00A43FC8"/>
    <w:rsid w:val="00A44FA1"/>
    <w:rsid w:val="00A6588B"/>
    <w:rsid w:val="00A7524A"/>
    <w:rsid w:val="00A7719C"/>
    <w:rsid w:val="00A919E2"/>
    <w:rsid w:val="00AA3B09"/>
    <w:rsid w:val="00AB5E5B"/>
    <w:rsid w:val="00AC2D79"/>
    <w:rsid w:val="00AC3B85"/>
    <w:rsid w:val="00AC5880"/>
    <w:rsid w:val="00AC7158"/>
    <w:rsid w:val="00AD1A59"/>
    <w:rsid w:val="00AD6597"/>
    <w:rsid w:val="00AD68C3"/>
    <w:rsid w:val="00AE715F"/>
    <w:rsid w:val="00AF4AAB"/>
    <w:rsid w:val="00AF5B10"/>
    <w:rsid w:val="00AF731B"/>
    <w:rsid w:val="00B04027"/>
    <w:rsid w:val="00B11274"/>
    <w:rsid w:val="00B1297B"/>
    <w:rsid w:val="00B12AC1"/>
    <w:rsid w:val="00B13000"/>
    <w:rsid w:val="00B17214"/>
    <w:rsid w:val="00B31B35"/>
    <w:rsid w:val="00B53392"/>
    <w:rsid w:val="00B5371E"/>
    <w:rsid w:val="00B5512D"/>
    <w:rsid w:val="00B66AD0"/>
    <w:rsid w:val="00B722F1"/>
    <w:rsid w:val="00B82066"/>
    <w:rsid w:val="00B866EF"/>
    <w:rsid w:val="00B931B7"/>
    <w:rsid w:val="00B95208"/>
    <w:rsid w:val="00B96321"/>
    <w:rsid w:val="00BC5C0B"/>
    <w:rsid w:val="00BD2ABA"/>
    <w:rsid w:val="00BD349E"/>
    <w:rsid w:val="00BE2C7A"/>
    <w:rsid w:val="00BF6455"/>
    <w:rsid w:val="00C00619"/>
    <w:rsid w:val="00C01DDE"/>
    <w:rsid w:val="00C04A45"/>
    <w:rsid w:val="00C06A8D"/>
    <w:rsid w:val="00C17243"/>
    <w:rsid w:val="00C173B3"/>
    <w:rsid w:val="00C20028"/>
    <w:rsid w:val="00C2065E"/>
    <w:rsid w:val="00C20842"/>
    <w:rsid w:val="00C21D95"/>
    <w:rsid w:val="00C34905"/>
    <w:rsid w:val="00C4194A"/>
    <w:rsid w:val="00C4426F"/>
    <w:rsid w:val="00C4526A"/>
    <w:rsid w:val="00C455F8"/>
    <w:rsid w:val="00C45617"/>
    <w:rsid w:val="00C46AD1"/>
    <w:rsid w:val="00C57166"/>
    <w:rsid w:val="00C674A2"/>
    <w:rsid w:val="00C76317"/>
    <w:rsid w:val="00C77DBD"/>
    <w:rsid w:val="00C8396A"/>
    <w:rsid w:val="00C85429"/>
    <w:rsid w:val="00C91567"/>
    <w:rsid w:val="00C9278F"/>
    <w:rsid w:val="00CA0140"/>
    <w:rsid w:val="00CA3BB5"/>
    <w:rsid w:val="00CC77E5"/>
    <w:rsid w:val="00CD1728"/>
    <w:rsid w:val="00CF095F"/>
    <w:rsid w:val="00CF2366"/>
    <w:rsid w:val="00CF256C"/>
    <w:rsid w:val="00CF55E7"/>
    <w:rsid w:val="00CF6312"/>
    <w:rsid w:val="00D07CDB"/>
    <w:rsid w:val="00D10A34"/>
    <w:rsid w:val="00D2214A"/>
    <w:rsid w:val="00D22A4E"/>
    <w:rsid w:val="00D23586"/>
    <w:rsid w:val="00D27CCB"/>
    <w:rsid w:val="00D31A5A"/>
    <w:rsid w:val="00D448D7"/>
    <w:rsid w:val="00D47B09"/>
    <w:rsid w:val="00D51158"/>
    <w:rsid w:val="00D513C9"/>
    <w:rsid w:val="00D51482"/>
    <w:rsid w:val="00D516DC"/>
    <w:rsid w:val="00D551FE"/>
    <w:rsid w:val="00D57405"/>
    <w:rsid w:val="00D63488"/>
    <w:rsid w:val="00D664CE"/>
    <w:rsid w:val="00D72398"/>
    <w:rsid w:val="00D72675"/>
    <w:rsid w:val="00D80253"/>
    <w:rsid w:val="00D826BE"/>
    <w:rsid w:val="00D84306"/>
    <w:rsid w:val="00D86B4C"/>
    <w:rsid w:val="00D916BC"/>
    <w:rsid w:val="00D9412F"/>
    <w:rsid w:val="00D9699E"/>
    <w:rsid w:val="00DA1184"/>
    <w:rsid w:val="00DA3D32"/>
    <w:rsid w:val="00DA4F23"/>
    <w:rsid w:val="00DA76F3"/>
    <w:rsid w:val="00DB089D"/>
    <w:rsid w:val="00DC72B6"/>
    <w:rsid w:val="00DD0201"/>
    <w:rsid w:val="00DD4DE8"/>
    <w:rsid w:val="00DD4EB3"/>
    <w:rsid w:val="00DD5A81"/>
    <w:rsid w:val="00DE5443"/>
    <w:rsid w:val="00DE7A8F"/>
    <w:rsid w:val="00DF49B1"/>
    <w:rsid w:val="00E127BA"/>
    <w:rsid w:val="00E15107"/>
    <w:rsid w:val="00E23A9F"/>
    <w:rsid w:val="00E241A7"/>
    <w:rsid w:val="00E279BD"/>
    <w:rsid w:val="00E340DB"/>
    <w:rsid w:val="00E364C2"/>
    <w:rsid w:val="00E36C5E"/>
    <w:rsid w:val="00E46D42"/>
    <w:rsid w:val="00E52E9C"/>
    <w:rsid w:val="00E53DBE"/>
    <w:rsid w:val="00E54816"/>
    <w:rsid w:val="00E736AF"/>
    <w:rsid w:val="00E77503"/>
    <w:rsid w:val="00E83F23"/>
    <w:rsid w:val="00E84B77"/>
    <w:rsid w:val="00E870C2"/>
    <w:rsid w:val="00E87353"/>
    <w:rsid w:val="00EA23FE"/>
    <w:rsid w:val="00EA540F"/>
    <w:rsid w:val="00EA7093"/>
    <w:rsid w:val="00EB2476"/>
    <w:rsid w:val="00EB5F86"/>
    <w:rsid w:val="00EC3484"/>
    <w:rsid w:val="00EC47F2"/>
    <w:rsid w:val="00ED07B6"/>
    <w:rsid w:val="00ED43C6"/>
    <w:rsid w:val="00EE1806"/>
    <w:rsid w:val="00F01C3C"/>
    <w:rsid w:val="00F04049"/>
    <w:rsid w:val="00F13296"/>
    <w:rsid w:val="00F15B15"/>
    <w:rsid w:val="00F16949"/>
    <w:rsid w:val="00F23578"/>
    <w:rsid w:val="00F25E91"/>
    <w:rsid w:val="00F30044"/>
    <w:rsid w:val="00F412FA"/>
    <w:rsid w:val="00F4142A"/>
    <w:rsid w:val="00F41461"/>
    <w:rsid w:val="00F5032A"/>
    <w:rsid w:val="00F5078D"/>
    <w:rsid w:val="00F50866"/>
    <w:rsid w:val="00F557A9"/>
    <w:rsid w:val="00F6147C"/>
    <w:rsid w:val="00F6763E"/>
    <w:rsid w:val="00F74B5E"/>
    <w:rsid w:val="00F74D12"/>
    <w:rsid w:val="00F92410"/>
    <w:rsid w:val="00F9714C"/>
    <w:rsid w:val="00FA1487"/>
    <w:rsid w:val="00FA231D"/>
    <w:rsid w:val="00FA2BC9"/>
    <w:rsid w:val="00FA59B0"/>
    <w:rsid w:val="00FA5B84"/>
    <w:rsid w:val="00FA6A92"/>
    <w:rsid w:val="00FA6C55"/>
    <w:rsid w:val="00FB1A59"/>
    <w:rsid w:val="00FB379D"/>
    <w:rsid w:val="00FB3D4C"/>
    <w:rsid w:val="00FB5228"/>
    <w:rsid w:val="00FB7989"/>
    <w:rsid w:val="00FC20E4"/>
    <w:rsid w:val="00FC30F8"/>
    <w:rsid w:val="00FC337C"/>
    <w:rsid w:val="00FC4E81"/>
    <w:rsid w:val="00FD3346"/>
    <w:rsid w:val="00FE3DED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66FA8657-A0E4-4BF4-87F3-ABD75BA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link w:val="Overskrift1Tegn"/>
    <w:uiPriority w:val="9"/>
    <w:qFormat/>
    <w:rsid w:val="00333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uiPriority w:val="99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1BE"/>
    <w:rPr>
      <w:b/>
      <w:bCs/>
      <w:kern w:val="36"/>
      <w:sz w:val="48"/>
      <w:szCs w:val="48"/>
    </w:rPr>
  </w:style>
  <w:style w:type="paragraph" w:customStyle="1" w:styleId="accessibility">
    <w:name w:val="accessibility"/>
    <w:basedOn w:val="Normal"/>
    <w:rsid w:val="003331BE"/>
    <w:pPr>
      <w:spacing w:before="100" w:beforeAutospacing="1" w:after="100" w:afterAutospacing="1"/>
    </w:pPr>
    <w:rPr>
      <w:sz w:val="24"/>
      <w:szCs w:val="24"/>
    </w:rPr>
  </w:style>
  <w:style w:type="paragraph" w:styleId="Ingenmellomrom">
    <w:name w:val="No Spacing"/>
    <w:uiPriority w:val="1"/>
    <w:qFormat/>
    <w:rsid w:val="00B1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dir.no/Regelverk/Horinger/Saker-ute-pa-horing/horing--forslag-til-endringer-i-eksamensordningen-i-lareplan-for-vg2-flyfa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ir.no/Regelverk/Horinger/Saker-ute-pa-horing/horing--forslag-til-endringer-i-lareplan-for-vg3-energioperatorfag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dir.no/Tilstand/Analyser-og-statistikk/Fag--og-yrkesopplaring/Sokere-og-godkjente-kontrakter/sokere-til-lareplass-og-godkjente-kontrakter-201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ring---forslag-til-endringer-i-lareplan-for-vg3-automatiseringsfag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gligerad.no/tilbudsstruktur/" TargetMode="External"/><Relationship Id="rId10" Type="http://schemas.openxmlformats.org/officeDocument/2006/relationships/hyperlink" Target="http://www.udir.no/Regelverk/Horinger/Saker-ute-pa-horing/horing--endringer-av-lareplaner-for-vg2-helsearbeiderfag-og-vg3-helsearbeiderfag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ir.no/Regelverk/Horinger/Saker-ute-pa-horing/horing-om-praksisbrevordningen/" TargetMode="External"/><Relationship Id="rId14" Type="http://schemas.openxmlformats.org/officeDocument/2006/relationships/hyperlink" Target="http://www.udir.no/Regelverk/Horinger/Saker-ute-pa-horing/horing---forslag-til-endringer-i-lareplan-for-vg2-maritime-fag-vg3-matros-og-vg3-motorman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6F7F-6BED-4C8C-9F7F-7B0B9DD8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815</Words>
  <Characters>7003</Characters>
  <Application>Microsoft Office Word</Application>
  <DocSecurity>0</DocSecurity>
  <Lines>58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Benedicte Helgesen Bergseng</dc:creator>
  <cp:lastModifiedBy>Benedicte Helgesen Bergseng</cp:lastModifiedBy>
  <cp:revision>4</cp:revision>
  <cp:lastPrinted>2015-05-18T09:25:00Z</cp:lastPrinted>
  <dcterms:created xsi:type="dcterms:W3CDTF">2016-01-28T11:34:00Z</dcterms:created>
  <dcterms:modified xsi:type="dcterms:W3CDTF">2016-01-28T11:55:00Z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\\oslhkbl0815\home$\BBE\ephorte\473109_DOC.XML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474229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http%3a%2f%2farkiv.udir.no%2fePhorteWeb%2fshared%2faspx%2fDefault%2fdetails.aspx%3ff%3dViewJP%26JP_ID%3d318267%26LoadDocHandling%3dtrue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%5c%5coslhkbl0815%5chome%24%5cBBE%5cephorte%5c473109.DOC</vt:lpwstr>
  </property>
  <property fmtid="{D5CDD505-2E9C-101B-9397-08002B2CF9AE}" pid="13" name="LinkId">
    <vt:i4>318267</vt:i4>
  </property>
</Properties>
</file>