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974325" w:rsidRPr="00EC47F2" w:rsidTr="00974325">
        <w:tc>
          <w:tcPr>
            <w:tcW w:w="4786" w:type="dxa"/>
            <w:gridSpan w:val="3"/>
          </w:tcPr>
          <w:p w:rsidR="00F16949" w:rsidRPr="00EC47F2" w:rsidRDefault="00F16949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 xml:space="preserve">Vår saksbehandler: </w:t>
            </w:r>
            <w:r w:rsidR="00844A91">
              <w:rPr>
                <w:rFonts w:ascii="Verdana" w:hAnsi="Verdana"/>
                <w:sz w:val="16"/>
              </w:rPr>
              <w:t>Karl Gunnar Kristiansen</w:t>
            </w:r>
          </w:p>
          <w:p w:rsidR="00F16949" w:rsidRDefault="00844A91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Direkte tlf: 23 30 14 10</w:t>
            </w:r>
          </w:p>
          <w:p w:rsidR="00B80448" w:rsidRDefault="00B80448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 xml:space="preserve">E-post: </w:t>
            </w:r>
            <w:hyperlink r:id="rId8" w:history="1">
              <w:r w:rsidR="00844A91" w:rsidRPr="00567850">
                <w:rPr>
                  <w:rStyle w:val="Hyperkobling"/>
                  <w:rFonts w:ascii="Verdana" w:hAnsi="Verdana"/>
                  <w:noProof/>
                  <w:sz w:val="16"/>
                  <w:szCs w:val="16"/>
                </w:rPr>
                <w:t>kgk@utdanningsdirektoratet.no</w:t>
              </w:r>
            </w:hyperlink>
          </w:p>
          <w:p w:rsidR="00B80448" w:rsidRPr="00EC47F2" w:rsidRDefault="00B80448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F16949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Vår dato:</w:t>
            </w:r>
          </w:p>
          <w:p w:rsidR="00F16949" w:rsidRPr="00EC47F2" w:rsidRDefault="00D54C9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27.</w:t>
            </w:r>
            <w:r w:rsidR="00F94635">
              <w:rPr>
                <w:rFonts w:ascii="Verdana" w:hAnsi="Verdana"/>
                <w:sz w:val="16"/>
              </w:rPr>
              <w:t>2</w:t>
            </w:r>
            <w:r>
              <w:rPr>
                <w:rFonts w:ascii="Verdana" w:hAnsi="Verdana"/>
                <w:sz w:val="16"/>
              </w:rPr>
              <w:t>.2012</w:t>
            </w:r>
          </w:p>
          <w:p w:rsidR="004736D7" w:rsidRPr="00EC47F2" w:rsidRDefault="004736D7" w:rsidP="004736D7">
            <w:pPr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>Vår</w:t>
            </w:r>
            <w:r w:rsidRPr="00EC47F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C47F2">
              <w:rPr>
                <w:rFonts w:ascii="Verdana" w:hAnsi="Verdana"/>
                <w:sz w:val="16"/>
              </w:rPr>
              <w:t>referanse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4736D7" w:rsidRDefault="004736D7">
            <w:pPr>
              <w:rPr>
                <w:rFonts w:ascii="Verdana" w:hAnsi="Verdana"/>
                <w:noProof/>
                <w:sz w:val="16"/>
              </w:rPr>
            </w:pPr>
          </w:p>
          <w:p w:rsidR="004736D7" w:rsidRPr="00EC47F2" w:rsidRDefault="004736D7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:rsidR="004736D7" w:rsidRPr="003B1C61" w:rsidRDefault="004736D7" w:rsidP="004736D7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F16949" w:rsidRPr="00EC47F2" w:rsidRDefault="00F16949">
            <w:pPr>
              <w:rPr>
                <w:rFonts w:ascii="Verdana" w:hAnsi="Verdana"/>
                <w:sz w:val="16"/>
              </w:rPr>
            </w:pPr>
            <w:bookmarkStart w:id="0" w:name="REFDATO"/>
            <w:bookmarkEnd w:id="0"/>
          </w:p>
          <w:p w:rsidR="00F16949" w:rsidRPr="00EC47F2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Deres referanse:</w:t>
            </w:r>
          </w:p>
          <w:p w:rsidR="00F16949" w:rsidRPr="00EC47F2" w:rsidRDefault="00F16949">
            <w:pPr>
              <w:rPr>
                <w:rFonts w:ascii="Verdana" w:hAnsi="Verdana"/>
                <w:noProof/>
                <w:sz w:val="16"/>
              </w:rPr>
            </w:pPr>
            <w:bookmarkStart w:id="1" w:name="REF"/>
            <w:bookmarkEnd w:id="1"/>
          </w:p>
        </w:tc>
        <w:tc>
          <w:tcPr>
            <w:tcW w:w="2870" w:type="dxa"/>
          </w:tcPr>
          <w:p w:rsidR="00F16949" w:rsidRPr="00EC47F2" w:rsidRDefault="0050457A" w:rsidP="000E3136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drawing>
                <wp:inline distT="0" distB="0" distL="0" distR="0" wp14:anchorId="6BC5732B" wp14:editId="10E038FA">
                  <wp:extent cx="1411575" cy="1620000"/>
                  <wp:effectExtent l="19050" t="0" r="0" b="0"/>
                  <wp:docPr id="2" name="Bilde 1" descr="Naturbr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turbruk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575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949" w:rsidRPr="00EC47F2" w:rsidTr="00974325">
        <w:tc>
          <w:tcPr>
            <w:tcW w:w="2461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2" w:name="UOFFPARAGRAF"/>
            <w:bookmarkEnd w:id="2"/>
          </w:p>
        </w:tc>
      </w:tr>
    </w:tbl>
    <w:p w:rsidR="003849B4" w:rsidRPr="00EC47F2" w:rsidRDefault="00541D93">
      <w:pPr>
        <w:rPr>
          <w:rFonts w:ascii="Verdana" w:hAnsi="Verdana"/>
        </w:rPr>
      </w:pPr>
      <w:bookmarkStart w:id="3" w:name="MOTTAKERNAVN"/>
      <w:r>
        <w:rPr>
          <w:rFonts w:ascii="Verdana" w:hAnsi="Verdana"/>
        </w:rPr>
        <w:t>Faglig råd for naturbruk</w:t>
      </w:r>
      <w:bookmarkEnd w:id="3"/>
    </w:p>
    <w:p w:rsidR="003849B4" w:rsidRPr="00EC47F2" w:rsidRDefault="003849B4">
      <w:pPr>
        <w:rPr>
          <w:rFonts w:ascii="Verdana" w:hAnsi="Verdana"/>
        </w:rPr>
      </w:pPr>
      <w:bookmarkStart w:id="4" w:name="ADRESSE"/>
      <w:bookmarkEnd w:id="4"/>
    </w:p>
    <w:p w:rsidR="003849B4" w:rsidRPr="00EC47F2" w:rsidRDefault="003849B4">
      <w:pPr>
        <w:rPr>
          <w:rFonts w:ascii="Verdana" w:hAnsi="Verdana"/>
        </w:rPr>
      </w:pPr>
    </w:p>
    <w:p w:rsidR="003849B4" w:rsidRPr="00EC47F2" w:rsidRDefault="003849B4">
      <w:pPr>
        <w:rPr>
          <w:rFonts w:ascii="Verdana" w:hAnsi="Verdana"/>
        </w:rPr>
      </w:pPr>
      <w:bookmarkStart w:id="5" w:name="POSTNR"/>
      <w:bookmarkEnd w:id="5"/>
      <w:r w:rsidRPr="00EC47F2">
        <w:rPr>
          <w:rFonts w:ascii="Verdana" w:hAnsi="Verdana"/>
        </w:rPr>
        <w:t xml:space="preserve"> </w:t>
      </w:r>
      <w:bookmarkStart w:id="6" w:name="POSTSTED"/>
      <w:bookmarkEnd w:id="6"/>
    </w:p>
    <w:p w:rsidR="003849B4" w:rsidRPr="00EC47F2" w:rsidRDefault="003849B4">
      <w:pPr>
        <w:rPr>
          <w:rFonts w:ascii="Verdana" w:hAnsi="Verdana"/>
        </w:rPr>
      </w:pPr>
      <w:bookmarkStart w:id="7" w:name="KONTAKT"/>
      <w:bookmarkEnd w:id="7"/>
    </w:p>
    <w:p w:rsidR="003849B4" w:rsidRPr="00EC47F2" w:rsidRDefault="003849B4">
      <w:pPr>
        <w:rPr>
          <w:rFonts w:ascii="Verdana" w:hAnsi="Verdana"/>
          <w:sz w:val="16"/>
        </w:rPr>
      </w:pPr>
    </w:p>
    <w:p w:rsidR="00391825" w:rsidRDefault="00391825">
      <w:pPr>
        <w:pStyle w:val="overskrift"/>
        <w:rPr>
          <w:rFonts w:ascii="Verdana" w:hAnsi="Verdana"/>
          <w:b w:val="0"/>
          <w:caps w:val="0"/>
          <w:sz w:val="16"/>
        </w:rPr>
      </w:pPr>
      <w:bookmarkStart w:id="8" w:name="TITTEL"/>
    </w:p>
    <w:p w:rsidR="003849B4" w:rsidRPr="00EC47F2" w:rsidRDefault="00391825">
      <w:pPr>
        <w:pStyle w:val="overskrift"/>
        <w:rPr>
          <w:rFonts w:ascii="Verdana" w:hAnsi="Verdana"/>
          <w:caps w:val="0"/>
        </w:rPr>
      </w:pPr>
      <w:r>
        <w:rPr>
          <w:rFonts w:ascii="Verdana" w:hAnsi="Verdana"/>
          <w:caps w:val="0"/>
        </w:rPr>
        <w:t xml:space="preserve">Referat fra </w:t>
      </w:r>
      <w:r w:rsidR="00541D93">
        <w:rPr>
          <w:rFonts w:ascii="Verdana" w:hAnsi="Verdana"/>
          <w:caps w:val="0"/>
        </w:rPr>
        <w:t>rådsmø</w:t>
      </w:r>
      <w:r w:rsidR="00D54C96">
        <w:rPr>
          <w:rFonts w:ascii="Verdana" w:hAnsi="Verdana"/>
          <w:caps w:val="0"/>
        </w:rPr>
        <w:t>te i Faglig råd for naturbruk 23. februar</w:t>
      </w:r>
      <w:r w:rsidR="00541D93">
        <w:rPr>
          <w:rFonts w:ascii="Verdana" w:hAnsi="Verdana"/>
          <w:caps w:val="0"/>
        </w:rPr>
        <w:t xml:space="preserve"> 201</w:t>
      </w:r>
      <w:bookmarkEnd w:id="8"/>
      <w:r w:rsidR="00D54C96">
        <w:rPr>
          <w:rFonts w:ascii="Verdana" w:hAnsi="Verdana"/>
          <w:caps w:val="0"/>
        </w:rPr>
        <w:t>2</w:t>
      </w:r>
    </w:p>
    <w:p w:rsidR="003849B4" w:rsidRPr="00EC47F2" w:rsidRDefault="003849B4">
      <w:pPr>
        <w:rPr>
          <w:rFonts w:ascii="Verdana" w:hAnsi="Verdana"/>
        </w:rPr>
      </w:pPr>
    </w:p>
    <w:p w:rsidR="00B80448" w:rsidRPr="0082229A" w:rsidRDefault="00391825" w:rsidP="00B80448">
      <w:pPr>
        <w:pStyle w:val="Bunntekst"/>
        <w:tabs>
          <w:tab w:val="left" w:pos="993"/>
          <w:tab w:val="left" w:pos="5600"/>
        </w:tabs>
        <w:rPr>
          <w:rFonts w:ascii="Verdana" w:hAnsi="Verdana"/>
          <w:sz w:val="20"/>
        </w:rPr>
      </w:pPr>
      <w:bookmarkStart w:id="9" w:name="Start"/>
      <w:bookmarkEnd w:id="9"/>
      <w:r>
        <w:rPr>
          <w:rFonts w:ascii="Verdana" w:hAnsi="Verdana"/>
          <w:sz w:val="20"/>
        </w:rPr>
        <w:t>Dato</w:t>
      </w:r>
      <w:r w:rsidR="00D54C96">
        <w:rPr>
          <w:rFonts w:ascii="Verdana" w:hAnsi="Verdana"/>
          <w:sz w:val="20"/>
        </w:rPr>
        <w:t>: Torsdag 23. februar</w:t>
      </w:r>
      <w:r w:rsidR="00F94635">
        <w:rPr>
          <w:rFonts w:ascii="Verdana" w:hAnsi="Verdana"/>
          <w:sz w:val="20"/>
        </w:rPr>
        <w:t xml:space="preserve"> </w:t>
      </w:r>
      <w:r w:rsidR="009F2356">
        <w:rPr>
          <w:rFonts w:ascii="Verdana" w:hAnsi="Verdana"/>
          <w:sz w:val="20"/>
        </w:rPr>
        <w:t>2012</w:t>
      </w:r>
      <w:r w:rsidR="00B742D3">
        <w:rPr>
          <w:rFonts w:ascii="Verdana" w:hAnsi="Verdana"/>
          <w:sz w:val="20"/>
        </w:rPr>
        <w:t xml:space="preserve"> </w:t>
      </w:r>
      <w:r w:rsidR="00F94635">
        <w:rPr>
          <w:rFonts w:ascii="Verdana" w:hAnsi="Verdana"/>
          <w:sz w:val="20"/>
        </w:rPr>
        <w:t>fra 10.00 til 16</w:t>
      </w:r>
      <w:r w:rsidR="00B80448" w:rsidRPr="0082229A">
        <w:rPr>
          <w:rFonts w:ascii="Verdana" w:hAnsi="Verdana"/>
          <w:sz w:val="20"/>
        </w:rPr>
        <w:t>.00</w:t>
      </w:r>
    </w:p>
    <w:p w:rsidR="00B80448" w:rsidRPr="00E84192" w:rsidRDefault="00B80448" w:rsidP="00B80448">
      <w:pPr>
        <w:spacing w:before="45" w:after="100" w:afterAutospacing="1"/>
        <w:ind w:right="150"/>
        <w:rPr>
          <w:rFonts w:ascii="Verdana" w:hAnsi="Verdana"/>
          <w:noProof/>
        </w:rPr>
      </w:pPr>
      <w:r w:rsidRPr="00E84192">
        <w:rPr>
          <w:rFonts w:ascii="Verdana" w:hAnsi="Verdana"/>
          <w:noProof/>
        </w:rPr>
        <w:t xml:space="preserve">Sted: </w:t>
      </w:r>
      <w:r w:rsidR="00F94635" w:rsidRPr="00F94635">
        <w:rPr>
          <w:rFonts w:ascii="Verdana" w:hAnsi="Verdana"/>
          <w:noProof/>
        </w:rPr>
        <w:t>Utdannings</w:t>
      </w:r>
      <w:r w:rsidR="00D54C96">
        <w:rPr>
          <w:rFonts w:ascii="Verdana" w:hAnsi="Verdana"/>
          <w:noProof/>
        </w:rPr>
        <w:t>direktoratets lokaler, møterom 10</w:t>
      </w:r>
      <w:r w:rsidR="00F94635" w:rsidRPr="00F94635">
        <w:rPr>
          <w:rFonts w:ascii="Verdana" w:hAnsi="Verdana"/>
          <w:noProof/>
        </w:rPr>
        <w:t>, 1. etg</w:t>
      </w:r>
    </w:p>
    <w:p w:rsidR="00B80448" w:rsidRPr="00E84192" w:rsidRDefault="00B80448" w:rsidP="00B80448">
      <w:pPr>
        <w:spacing w:before="45" w:after="100" w:afterAutospacing="1"/>
        <w:ind w:right="150"/>
        <w:rPr>
          <w:rFonts w:ascii="Verdana" w:hAnsi="Verdana"/>
          <w:noProof/>
        </w:rPr>
      </w:pPr>
    </w:p>
    <w:p w:rsidR="00B80448" w:rsidRPr="0082229A" w:rsidRDefault="00391825" w:rsidP="00B80448">
      <w:pPr>
        <w:pStyle w:val="Bunntekst"/>
        <w:tabs>
          <w:tab w:val="left" w:pos="993"/>
          <w:tab w:val="left" w:pos="5600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noProof/>
          <w:sz w:val="20"/>
        </w:rPr>
        <w:t>Tilstede:</w:t>
      </w:r>
      <w:r>
        <w:rPr>
          <w:rFonts w:ascii="Verdana" w:hAnsi="Verdana"/>
          <w:b/>
          <w:noProof/>
          <w:sz w:val="20"/>
        </w:rPr>
        <w:tab/>
      </w:r>
      <w:r w:rsidR="00B80448" w:rsidRPr="0082229A">
        <w:rPr>
          <w:rFonts w:ascii="Verdana" w:hAnsi="Verdana"/>
          <w:noProof/>
          <w:sz w:val="20"/>
        </w:rPr>
        <w:tab/>
      </w:r>
      <w:r w:rsidR="00B80448" w:rsidRPr="0082229A">
        <w:rPr>
          <w:rFonts w:ascii="Verdana" w:hAnsi="Verdana"/>
          <w:noProof/>
          <w:sz w:val="20"/>
        </w:rPr>
        <w:tab/>
        <w:t xml:space="preserve">     </w:t>
      </w:r>
      <w:r w:rsidR="00B80448" w:rsidRPr="0082229A">
        <w:rPr>
          <w:rFonts w:ascii="Verdana" w:hAnsi="Verdana"/>
          <w:b/>
          <w:noProof/>
          <w:sz w:val="20"/>
        </w:rPr>
        <w:t>Forfall:</w:t>
      </w:r>
    </w:p>
    <w:p w:rsidR="00324E8B" w:rsidRPr="00324E8B" w:rsidRDefault="00324E8B" w:rsidP="00324E8B">
      <w:pPr>
        <w:pStyle w:val="Overskrift1"/>
        <w:rPr>
          <w:rFonts w:asciiTheme="majorHAnsi" w:hAnsiTheme="majorHAnsi"/>
          <w:sz w:val="20"/>
          <w:szCs w:val="20"/>
        </w:rPr>
      </w:pPr>
      <w:r w:rsidRPr="00324E8B">
        <w:rPr>
          <w:rFonts w:asciiTheme="majorHAnsi" w:hAnsiTheme="majorHAnsi"/>
          <w:sz w:val="20"/>
          <w:szCs w:val="20"/>
        </w:rPr>
        <w:t>Trine Merethe Paulsen</w:t>
      </w:r>
      <w:r w:rsidR="00F851BF">
        <w:rPr>
          <w:rFonts w:asciiTheme="majorHAnsi" w:hAnsiTheme="majorHAnsi"/>
          <w:sz w:val="20"/>
          <w:szCs w:val="20"/>
        </w:rPr>
        <w:t xml:space="preserve"> (fra 11.30)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Johnny Hansen</w:t>
      </w:r>
      <w:r w:rsidR="00F851BF">
        <w:rPr>
          <w:rFonts w:asciiTheme="majorHAnsi" w:hAnsiTheme="majorHAnsi"/>
          <w:sz w:val="20"/>
          <w:szCs w:val="20"/>
        </w:rPr>
        <w:br/>
      </w:r>
      <w:r w:rsidR="00F851BF" w:rsidRPr="00324E8B">
        <w:rPr>
          <w:rFonts w:asciiTheme="majorHAnsi" w:hAnsiTheme="majorHAnsi"/>
          <w:sz w:val="20"/>
          <w:szCs w:val="20"/>
        </w:rPr>
        <w:t xml:space="preserve">Arvid Eikeland </w:t>
      </w:r>
      <w:r w:rsidR="00F851BF">
        <w:rPr>
          <w:rFonts w:asciiTheme="majorHAnsi" w:hAnsiTheme="majorHAnsi"/>
          <w:sz w:val="20"/>
          <w:szCs w:val="20"/>
        </w:rPr>
        <w:tab/>
      </w:r>
      <w:r w:rsidR="00F851BF">
        <w:rPr>
          <w:rFonts w:asciiTheme="majorHAnsi" w:hAnsiTheme="majorHAnsi"/>
          <w:sz w:val="20"/>
          <w:szCs w:val="20"/>
        </w:rPr>
        <w:tab/>
      </w:r>
      <w:r w:rsidR="00F851BF">
        <w:rPr>
          <w:rFonts w:asciiTheme="majorHAnsi" w:hAnsiTheme="majorHAnsi"/>
          <w:sz w:val="20"/>
          <w:szCs w:val="20"/>
        </w:rPr>
        <w:tab/>
      </w:r>
      <w:r w:rsidR="00F851BF">
        <w:rPr>
          <w:rFonts w:asciiTheme="majorHAnsi" w:hAnsiTheme="majorHAnsi"/>
          <w:sz w:val="20"/>
          <w:szCs w:val="20"/>
        </w:rPr>
        <w:tab/>
      </w:r>
      <w:r w:rsidR="00F851BF">
        <w:rPr>
          <w:rFonts w:asciiTheme="majorHAnsi" w:hAnsiTheme="majorHAnsi"/>
          <w:sz w:val="20"/>
          <w:szCs w:val="20"/>
        </w:rPr>
        <w:tab/>
      </w:r>
      <w:r w:rsidR="00F851BF">
        <w:rPr>
          <w:rFonts w:asciiTheme="majorHAnsi" w:hAnsiTheme="majorHAnsi"/>
          <w:sz w:val="20"/>
          <w:szCs w:val="20"/>
        </w:rPr>
        <w:tab/>
      </w:r>
      <w:r w:rsidR="00F851BF">
        <w:rPr>
          <w:rFonts w:asciiTheme="majorHAnsi" w:hAnsiTheme="majorHAnsi"/>
          <w:sz w:val="20"/>
          <w:szCs w:val="20"/>
        </w:rPr>
        <w:tab/>
      </w:r>
      <w:r w:rsidR="00F851BF" w:rsidRPr="00324E8B">
        <w:rPr>
          <w:rFonts w:asciiTheme="majorHAnsi" w:hAnsiTheme="majorHAnsi"/>
          <w:sz w:val="20"/>
          <w:szCs w:val="20"/>
        </w:rPr>
        <w:t>Petter Nilsen</w:t>
      </w:r>
      <w:r w:rsidR="00F851BF">
        <w:rPr>
          <w:rFonts w:asciiTheme="majorHAnsi" w:hAnsiTheme="majorHAnsi"/>
          <w:sz w:val="20"/>
          <w:szCs w:val="20"/>
        </w:rPr>
        <w:tab/>
      </w:r>
      <w:r w:rsidRPr="00324E8B">
        <w:rPr>
          <w:rFonts w:asciiTheme="majorHAnsi" w:hAnsiTheme="majorHAnsi"/>
          <w:sz w:val="20"/>
          <w:szCs w:val="20"/>
        </w:rPr>
        <w:br/>
        <w:t>Tore Felin</w:t>
      </w:r>
      <w:r w:rsidR="00F851BF" w:rsidRPr="00F851BF">
        <w:rPr>
          <w:rFonts w:asciiTheme="majorHAnsi" w:hAnsiTheme="majorHAnsi"/>
          <w:sz w:val="20"/>
          <w:szCs w:val="20"/>
        </w:rPr>
        <w:t xml:space="preserve"> </w:t>
      </w:r>
      <w:r w:rsidR="00F851BF">
        <w:rPr>
          <w:rFonts w:asciiTheme="majorHAnsi" w:hAnsiTheme="majorHAnsi"/>
          <w:sz w:val="20"/>
          <w:szCs w:val="20"/>
        </w:rPr>
        <w:tab/>
      </w:r>
      <w:r w:rsidR="00F851BF">
        <w:rPr>
          <w:rFonts w:asciiTheme="majorHAnsi" w:hAnsiTheme="majorHAnsi"/>
          <w:sz w:val="20"/>
          <w:szCs w:val="20"/>
        </w:rPr>
        <w:tab/>
      </w:r>
      <w:r w:rsidR="00F851BF">
        <w:rPr>
          <w:rFonts w:asciiTheme="majorHAnsi" w:hAnsiTheme="majorHAnsi"/>
          <w:sz w:val="20"/>
          <w:szCs w:val="20"/>
        </w:rPr>
        <w:tab/>
      </w:r>
      <w:r w:rsidR="00F851BF">
        <w:rPr>
          <w:rFonts w:asciiTheme="majorHAnsi" w:hAnsiTheme="majorHAnsi"/>
          <w:sz w:val="20"/>
          <w:szCs w:val="20"/>
        </w:rPr>
        <w:tab/>
      </w:r>
      <w:r w:rsidR="00F851BF">
        <w:rPr>
          <w:rFonts w:asciiTheme="majorHAnsi" w:hAnsiTheme="majorHAnsi"/>
          <w:sz w:val="20"/>
          <w:szCs w:val="20"/>
        </w:rPr>
        <w:tab/>
      </w:r>
      <w:r w:rsidR="00F851BF">
        <w:rPr>
          <w:rFonts w:asciiTheme="majorHAnsi" w:hAnsiTheme="majorHAnsi"/>
          <w:sz w:val="20"/>
          <w:szCs w:val="20"/>
        </w:rPr>
        <w:tab/>
      </w:r>
      <w:r w:rsidR="00F851BF">
        <w:rPr>
          <w:rFonts w:asciiTheme="majorHAnsi" w:hAnsiTheme="majorHAnsi"/>
          <w:sz w:val="20"/>
          <w:szCs w:val="20"/>
        </w:rPr>
        <w:tab/>
      </w:r>
      <w:r w:rsidR="00F851BF">
        <w:rPr>
          <w:rFonts w:asciiTheme="majorHAnsi" w:hAnsiTheme="majorHAnsi"/>
          <w:sz w:val="20"/>
          <w:szCs w:val="20"/>
        </w:rPr>
        <w:tab/>
      </w:r>
      <w:r w:rsidR="00F851BF" w:rsidRPr="00324E8B">
        <w:rPr>
          <w:rFonts w:asciiTheme="majorHAnsi" w:hAnsiTheme="majorHAnsi"/>
          <w:sz w:val="20"/>
          <w:szCs w:val="20"/>
        </w:rPr>
        <w:t>Daniela Dobbert</w:t>
      </w:r>
      <w:r w:rsidRPr="00324E8B">
        <w:rPr>
          <w:rFonts w:asciiTheme="majorHAnsi" w:hAnsiTheme="majorHAnsi"/>
          <w:sz w:val="20"/>
          <w:szCs w:val="20"/>
        </w:rPr>
        <w:br/>
        <w:t>Inger Anita Smuk</w:t>
      </w:r>
      <w:r w:rsidR="00F851BF">
        <w:rPr>
          <w:rFonts w:asciiTheme="majorHAnsi" w:hAnsiTheme="majorHAnsi"/>
          <w:sz w:val="20"/>
          <w:szCs w:val="20"/>
        </w:rPr>
        <w:tab/>
      </w:r>
      <w:r w:rsidR="00F851BF">
        <w:rPr>
          <w:rFonts w:asciiTheme="majorHAnsi" w:hAnsiTheme="majorHAnsi"/>
          <w:sz w:val="20"/>
          <w:szCs w:val="20"/>
        </w:rPr>
        <w:tab/>
      </w:r>
      <w:r w:rsidR="00F851BF">
        <w:rPr>
          <w:rFonts w:asciiTheme="majorHAnsi" w:hAnsiTheme="majorHAnsi"/>
          <w:sz w:val="20"/>
          <w:szCs w:val="20"/>
        </w:rPr>
        <w:tab/>
      </w:r>
      <w:r w:rsidR="00F851BF">
        <w:rPr>
          <w:rFonts w:asciiTheme="majorHAnsi" w:hAnsiTheme="majorHAnsi"/>
          <w:sz w:val="20"/>
          <w:szCs w:val="20"/>
        </w:rPr>
        <w:tab/>
      </w:r>
      <w:r w:rsidR="00F851BF">
        <w:rPr>
          <w:rFonts w:asciiTheme="majorHAnsi" w:hAnsiTheme="majorHAnsi"/>
          <w:sz w:val="20"/>
          <w:szCs w:val="20"/>
        </w:rPr>
        <w:tab/>
      </w:r>
      <w:r w:rsidR="00F851BF">
        <w:rPr>
          <w:rFonts w:asciiTheme="majorHAnsi" w:hAnsiTheme="majorHAnsi"/>
          <w:sz w:val="20"/>
          <w:szCs w:val="20"/>
        </w:rPr>
        <w:tab/>
      </w:r>
      <w:r w:rsidR="00F851BF">
        <w:rPr>
          <w:rFonts w:asciiTheme="majorHAnsi" w:hAnsiTheme="majorHAnsi"/>
          <w:sz w:val="20"/>
          <w:szCs w:val="20"/>
        </w:rPr>
        <w:tab/>
      </w:r>
      <w:r w:rsidR="00F851BF" w:rsidRPr="00324E8B">
        <w:rPr>
          <w:rFonts w:asciiTheme="majorHAnsi" w:hAnsiTheme="majorHAnsi"/>
          <w:sz w:val="20"/>
          <w:szCs w:val="20"/>
        </w:rPr>
        <w:t>Ola Eid</w:t>
      </w:r>
      <w:r w:rsidRPr="00324E8B">
        <w:rPr>
          <w:rFonts w:asciiTheme="majorHAnsi" w:hAnsiTheme="majorHAnsi"/>
          <w:sz w:val="20"/>
          <w:szCs w:val="20"/>
        </w:rPr>
        <w:br/>
        <w:t>Randi Eikevik</w:t>
      </w:r>
      <w:r w:rsidR="00F851BF" w:rsidRPr="00F851BF">
        <w:rPr>
          <w:rFonts w:asciiTheme="majorHAnsi" w:hAnsiTheme="majorHAnsi"/>
          <w:sz w:val="20"/>
          <w:szCs w:val="20"/>
        </w:rPr>
        <w:t xml:space="preserve"> </w:t>
      </w:r>
      <w:r w:rsidR="00F851BF">
        <w:rPr>
          <w:rFonts w:asciiTheme="majorHAnsi" w:hAnsiTheme="majorHAnsi"/>
          <w:sz w:val="20"/>
          <w:szCs w:val="20"/>
        </w:rPr>
        <w:tab/>
      </w:r>
      <w:r w:rsidR="00F851BF">
        <w:rPr>
          <w:rFonts w:asciiTheme="majorHAnsi" w:hAnsiTheme="majorHAnsi"/>
          <w:sz w:val="20"/>
          <w:szCs w:val="20"/>
        </w:rPr>
        <w:tab/>
      </w:r>
      <w:r w:rsidR="00F851BF">
        <w:rPr>
          <w:rFonts w:asciiTheme="majorHAnsi" w:hAnsiTheme="majorHAnsi"/>
          <w:sz w:val="20"/>
          <w:szCs w:val="20"/>
        </w:rPr>
        <w:tab/>
      </w:r>
      <w:r w:rsidR="00F851BF">
        <w:rPr>
          <w:rFonts w:asciiTheme="majorHAnsi" w:hAnsiTheme="majorHAnsi"/>
          <w:sz w:val="20"/>
          <w:szCs w:val="20"/>
        </w:rPr>
        <w:tab/>
      </w:r>
      <w:r w:rsidR="00F851BF">
        <w:rPr>
          <w:rFonts w:asciiTheme="majorHAnsi" w:hAnsiTheme="majorHAnsi"/>
          <w:sz w:val="20"/>
          <w:szCs w:val="20"/>
        </w:rPr>
        <w:tab/>
      </w:r>
      <w:r w:rsidR="00F851BF">
        <w:rPr>
          <w:rFonts w:asciiTheme="majorHAnsi" w:hAnsiTheme="majorHAnsi"/>
          <w:sz w:val="20"/>
          <w:szCs w:val="20"/>
        </w:rPr>
        <w:tab/>
      </w:r>
      <w:r w:rsidR="00F851BF">
        <w:rPr>
          <w:rFonts w:asciiTheme="majorHAnsi" w:hAnsiTheme="majorHAnsi"/>
          <w:sz w:val="20"/>
          <w:szCs w:val="20"/>
        </w:rPr>
        <w:tab/>
        <w:t>Marit Bærøe</w:t>
      </w:r>
      <w:r w:rsidRPr="00324E8B">
        <w:rPr>
          <w:rFonts w:asciiTheme="majorHAnsi" w:hAnsiTheme="majorHAnsi"/>
          <w:sz w:val="20"/>
          <w:szCs w:val="20"/>
        </w:rPr>
        <w:br/>
        <w:t>Rober</w:t>
      </w:r>
      <w:r w:rsidR="00F851BF">
        <w:rPr>
          <w:rFonts w:asciiTheme="majorHAnsi" w:hAnsiTheme="majorHAnsi"/>
          <w:sz w:val="20"/>
          <w:szCs w:val="20"/>
        </w:rPr>
        <w:t>t Skarpnes</w:t>
      </w:r>
      <w:r w:rsidR="00F851BF">
        <w:rPr>
          <w:rFonts w:asciiTheme="majorHAnsi" w:hAnsiTheme="majorHAnsi"/>
          <w:sz w:val="20"/>
          <w:szCs w:val="20"/>
        </w:rPr>
        <w:tab/>
      </w:r>
      <w:r w:rsidR="00F851BF">
        <w:rPr>
          <w:rFonts w:asciiTheme="majorHAnsi" w:hAnsiTheme="majorHAnsi"/>
          <w:sz w:val="20"/>
          <w:szCs w:val="20"/>
        </w:rPr>
        <w:tab/>
      </w:r>
      <w:r w:rsidR="00F851BF">
        <w:rPr>
          <w:rFonts w:asciiTheme="majorHAnsi" w:hAnsiTheme="majorHAnsi"/>
          <w:sz w:val="20"/>
          <w:szCs w:val="20"/>
        </w:rPr>
        <w:tab/>
      </w:r>
      <w:r w:rsidR="00F851BF">
        <w:rPr>
          <w:rFonts w:asciiTheme="majorHAnsi" w:hAnsiTheme="majorHAnsi"/>
          <w:sz w:val="20"/>
          <w:szCs w:val="20"/>
        </w:rPr>
        <w:tab/>
      </w:r>
      <w:r w:rsidR="00F851BF">
        <w:rPr>
          <w:rFonts w:asciiTheme="majorHAnsi" w:hAnsiTheme="majorHAnsi"/>
          <w:sz w:val="20"/>
          <w:szCs w:val="20"/>
        </w:rPr>
        <w:tab/>
      </w:r>
      <w:r w:rsidR="00F851BF">
        <w:rPr>
          <w:rFonts w:asciiTheme="majorHAnsi" w:hAnsiTheme="majorHAnsi"/>
          <w:sz w:val="20"/>
          <w:szCs w:val="20"/>
        </w:rPr>
        <w:tab/>
      </w:r>
      <w:r w:rsidR="00F851BF">
        <w:rPr>
          <w:rFonts w:asciiTheme="majorHAnsi" w:hAnsiTheme="majorHAnsi"/>
          <w:sz w:val="20"/>
          <w:szCs w:val="20"/>
        </w:rPr>
        <w:tab/>
        <w:t>Karianne Heien Hansen</w:t>
      </w:r>
      <w:r w:rsidR="00F851BF">
        <w:rPr>
          <w:rFonts w:asciiTheme="majorHAnsi" w:hAnsiTheme="majorHAnsi"/>
          <w:sz w:val="20"/>
          <w:szCs w:val="20"/>
        </w:rPr>
        <w:br/>
        <w:t>Kim Unstad</w:t>
      </w:r>
      <w:r w:rsidR="00F851BF">
        <w:rPr>
          <w:rFonts w:asciiTheme="majorHAnsi" w:hAnsiTheme="majorHAnsi"/>
          <w:sz w:val="20"/>
          <w:szCs w:val="20"/>
        </w:rPr>
        <w:tab/>
      </w:r>
      <w:r w:rsidR="00F851BF">
        <w:rPr>
          <w:rFonts w:asciiTheme="majorHAnsi" w:hAnsiTheme="majorHAnsi"/>
          <w:sz w:val="20"/>
          <w:szCs w:val="20"/>
        </w:rPr>
        <w:tab/>
      </w:r>
      <w:r w:rsidR="00F851BF">
        <w:rPr>
          <w:rFonts w:asciiTheme="majorHAnsi" w:hAnsiTheme="majorHAnsi"/>
          <w:sz w:val="20"/>
          <w:szCs w:val="20"/>
        </w:rPr>
        <w:tab/>
      </w:r>
      <w:r w:rsidR="00F851BF">
        <w:rPr>
          <w:rFonts w:asciiTheme="majorHAnsi" w:hAnsiTheme="majorHAnsi"/>
          <w:sz w:val="20"/>
          <w:szCs w:val="20"/>
        </w:rPr>
        <w:tab/>
      </w:r>
      <w:r w:rsidR="00F851BF">
        <w:rPr>
          <w:rFonts w:asciiTheme="majorHAnsi" w:hAnsiTheme="majorHAnsi"/>
          <w:sz w:val="20"/>
          <w:szCs w:val="20"/>
        </w:rPr>
        <w:tab/>
      </w:r>
      <w:r w:rsidR="00F851BF">
        <w:rPr>
          <w:rFonts w:asciiTheme="majorHAnsi" w:hAnsiTheme="majorHAnsi"/>
          <w:sz w:val="20"/>
          <w:szCs w:val="20"/>
        </w:rPr>
        <w:tab/>
      </w:r>
      <w:r w:rsidR="00F851BF">
        <w:rPr>
          <w:rFonts w:asciiTheme="majorHAnsi" w:hAnsiTheme="majorHAnsi"/>
          <w:sz w:val="20"/>
          <w:szCs w:val="20"/>
        </w:rPr>
        <w:tab/>
      </w:r>
      <w:r w:rsidR="00F851BF">
        <w:rPr>
          <w:rFonts w:asciiTheme="majorHAnsi" w:hAnsiTheme="majorHAnsi"/>
          <w:sz w:val="20"/>
          <w:szCs w:val="20"/>
        </w:rPr>
        <w:tab/>
        <w:t>Knut Erik Svendsen</w:t>
      </w:r>
      <w:r w:rsidRPr="00324E8B">
        <w:rPr>
          <w:rFonts w:asciiTheme="majorHAnsi" w:hAnsiTheme="majorHAnsi"/>
          <w:sz w:val="20"/>
          <w:szCs w:val="20"/>
        </w:rPr>
        <w:br/>
        <w:t>Bodil Onsager Berg</w:t>
      </w:r>
      <w:r>
        <w:rPr>
          <w:rFonts w:asciiTheme="majorHAnsi" w:hAnsiTheme="majorHAnsi"/>
          <w:sz w:val="20"/>
          <w:szCs w:val="20"/>
        </w:rPr>
        <w:br/>
      </w:r>
      <w:r w:rsidRPr="00324E8B">
        <w:rPr>
          <w:rFonts w:asciiTheme="majorHAnsi" w:hAnsiTheme="majorHAnsi"/>
          <w:sz w:val="20"/>
          <w:szCs w:val="20"/>
        </w:rPr>
        <w:t>Stine Haneberg Johansen</w:t>
      </w:r>
    </w:p>
    <w:p w:rsidR="00324E8B" w:rsidRPr="00324E8B" w:rsidRDefault="00324E8B" w:rsidP="00324E8B">
      <w:pPr>
        <w:pStyle w:val="Overskrift1"/>
        <w:rPr>
          <w:rFonts w:asciiTheme="majorHAnsi" w:hAnsiTheme="majorHAnsi"/>
          <w:sz w:val="20"/>
          <w:szCs w:val="20"/>
        </w:rPr>
      </w:pPr>
      <w:r w:rsidRPr="00324E8B">
        <w:rPr>
          <w:rFonts w:asciiTheme="majorHAnsi" w:hAnsiTheme="majorHAnsi"/>
          <w:sz w:val="20"/>
          <w:szCs w:val="20"/>
        </w:rPr>
        <w:t>Karl Gunnar Kristiansen</w:t>
      </w:r>
      <w:r>
        <w:rPr>
          <w:rFonts w:asciiTheme="majorHAnsi" w:hAnsiTheme="majorHAnsi"/>
          <w:sz w:val="20"/>
          <w:szCs w:val="20"/>
        </w:rPr>
        <w:t xml:space="preserve"> (sekretær)</w:t>
      </w:r>
    </w:p>
    <w:p w:rsidR="00324E8B" w:rsidRDefault="00324E8B" w:rsidP="00B80448">
      <w:pPr>
        <w:rPr>
          <w:rFonts w:ascii="Verdana" w:hAnsi="Verdana"/>
          <w:b/>
          <w:spacing w:val="-24"/>
          <w:sz w:val="22"/>
          <w:szCs w:val="22"/>
        </w:rPr>
      </w:pPr>
    </w:p>
    <w:p w:rsidR="00324E8B" w:rsidRDefault="00324E8B" w:rsidP="00B80448">
      <w:pPr>
        <w:rPr>
          <w:rFonts w:ascii="Verdana" w:hAnsi="Verdana"/>
          <w:b/>
          <w:spacing w:val="-24"/>
          <w:sz w:val="22"/>
          <w:szCs w:val="22"/>
        </w:rPr>
      </w:pPr>
    </w:p>
    <w:p w:rsidR="00D54C96" w:rsidRPr="00CE7F9A" w:rsidRDefault="00D54C96" w:rsidP="00D54C96">
      <w:pPr>
        <w:rPr>
          <w:rFonts w:asciiTheme="minorHAnsi" w:hAnsiTheme="minorHAnsi"/>
          <w:b/>
        </w:rPr>
      </w:pPr>
      <w:r w:rsidRPr="00CE7F9A">
        <w:rPr>
          <w:rFonts w:asciiTheme="minorHAnsi" w:hAnsiTheme="minorHAnsi"/>
          <w:b/>
          <w:spacing w:val="-24"/>
        </w:rPr>
        <w:t>D</w:t>
      </w:r>
      <w:r w:rsidRPr="00CE7F9A">
        <w:rPr>
          <w:rFonts w:asciiTheme="minorHAnsi" w:hAnsiTheme="minorHAnsi"/>
          <w:b/>
        </w:rPr>
        <w:t>agsorden</w:t>
      </w:r>
    </w:p>
    <w:p w:rsidR="00D54C96" w:rsidRPr="00CE7F9A" w:rsidRDefault="00D54C96" w:rsidP="00D54C96">
      <w:pPr>
        <w:rPr>
          <w:rFonts w:asciiTheme="minorHAnsi" w:hAnsiTheme="minorHAnsi"/>
        </w:rPr>
      </w:pPr>
    </w:p>
    <w:p w:rsidR="00D54C96" w:rsidRPr="00CE7F9A" w:rsidRDefault="00D54C96" w:rsidP="00D54C96">
      <w:pPr>
        <w:ind w:left="1276" w:hanging="1276"/>
        <w:rPr>
          <w:rFonts w:asciiTheme="minorHAnsi" w:hAnsiTheme="minorHAnsi"/>
          <w:b/>
        </w:rPr>
      </w:pPr>
      <w:r w:rsidRPr="00CE7F9A">
        <w:rPr>
          <w:rFonts w:asciiTheme="minorHAnsi" w:hAnsiTheme="minorHAnsi"/>
          <w:b/>
        </w:rPr>
        <w:t>Kl. 10.00:</w:t>
      </w:r>
      <w:r w:rsidRPr="00CE7F9A">
        <w:rPr>
          <w:rFonts w:asciiTheme="minorHAnsi" w:hAnsiTheme="minorHAnsi"/>
          <w:b/>
        </w:rPr>
        <w:tab/>
        <w:t>15 minutter til organisasjonene</w:t>
      </w:r>
    </w:p>
    <w:p w:rsidR="00D54C96" w:rsidRPr="00CE7F9A" w:rsidRDefault="00D54C96" w:rsidP="00D54C96">
      <w:pPr>
        <w:rPr>
          <w:rFonts w:asciiTheme="minorHAnsi" w:hAnsiTheme="minorHAnsi"/>
        </w:rPr>
      </w:pPr>
    </w:p>
    <w:p w:rsidR="00D54C96" w:rsidRPr="00CE7F9A" w:rsidRDefault="00D54C96" w:rsidP="00D54C96">
      <w:pPr>
        <w:rPr>
          <w:rFonts w:asciiTheme="minorHAnsi" w:hAnsiTheme="minorHAnsi"/>
          <w:b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b/>
          <w:lang w:eastAsia="en-US"/>
        </w:rPr>
      </w:pPr>
      <w:r w:rsidRPr="00CE7F9A">
        <w:rPr>
          <w:rFonts w:asciiTheme="minorHAnsi" w:hAnsiTheme="minorHAnsi"/>
          <w:b/>
          <w:lang w:eastAsia="en-US"/>
        </w:rPr>
        <w:t>1.1.12</w:t>
      </w:r>
      <w:r w:rsidRPr="00CE7F9A">
        <w:rPr>
          <w:rFonts w:asciiTheme="minorHAnsi" w:hAnsiTheme="minorHAnsi"/>
          <w:b/>
          <w:lang w:eastAsia="en-US"/>
        </w:rPr>
        <w:tab/>
        <w:t>Godkjenning av innkalling og dagsorden</w:t>
      </w:r>
    </w:p>
    <w:p w:rsidR="00D54C96" w:rsidRPr="00CE7F9A" w:rsidRDefault="00D54C96" w:rsidP="00D54C96">
      <w:pPr>
        <w:rPr>
          <w:rFonts w:asciiTheme="minorHAnsi" w:hAnsiTheme="minorHAnsi"/>
          <w:b/>
          <w:lang w:eastAsia="en-US"/>
        </w:rPr>
      </w:pPr>
    </w:p>
    <w:p w:rsidR="00D54C96" w:rsidRPr="00CE7F9A" w:rsidRDefault="00D54C96" w:rsidP="00D54C96">
      <w:pPr>
        <w:tabs>
          <w:tab w:val="left" w:pos="1242"/>
        </w:tabs>
        <w:rPr>
          <w:rFonts w:asciiTheme="minorHAnsi" w:hAnsiTheme="minorHAnsi"/>
          <w:b/>
        </w:rPr>
      </w:pPr>
      <w:r w:rsidRPr="00CE7F9A">
        <w:rPr>
          <w:rFonts w:asciiTheme="minorHAnsi" w:hAnsiTheme="minorHAnsi"/>
          <w:b/>
        </w:rPr>
        <w:t>2.1.12</w:t>
      </w:r>
      <w:r w:rsidRPr="00CE7F9A">
        <w:rPr>
          <w:rFonts w:asciiTheme="minorHAnsi" w:hAnsiTheme="minorHAnsi"/>
        </w:rPr>
        <w:tab/>
      </w:r>
      <w:r w:rsidRPr="00CE7F9A">
        <w:rPr>
          <w:rFonts w:asciiTheme="minorHAnsi" w:hAnsiTheme="minorHAnsi"/>
        </w:rPr>
        <w:tab/>
      </w:r>
      <w:r w:rsidRPr="00CE7F9A">
        <w:rPr>
          <w:rFonts w:asciiTheme="minorHAnsi" w:hAnsiTheme="minorHAnsi"/>
          <w:b/>
        </w:rPr>
        <w:t>Godkjenning av referat fra rådsmøte 1. desember 2011</w:t>
      </w:r>
    </w:p>
    <w:p w:rsidR="00D54C96" w:rsidRPr="00CE7F9A" w:rsidRDefault="00D54C96" w:rsidP="00D54C96">
      <w:pPr>
        <w:rPr>
          <w:rFonts w:asciiTheme="minorHAnsi" w:hAnsiTheme="minorHAnsi"/>
          <w:b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b/>
          <w:lang w:eastAsia="en-US"/>
        </w:rPr>
      </w:pPr>
      <w:r w:rsidRPr="00CE7F9A">
        <w:rPr>
          <w:rFonts w:asciiTheme="minorHAnsi" w:hAnsiTheme="minorHAnsi"/>
          <w:b/>
          <w:lang w:eastAsia="en-US"/>
        </w:rPr>
        <w:t>3.1.12</w:t>
      </w:r>
      <w:r w:rsidRPr="00CE7F9A">
        <w:rPr>
          <w:rFonts w:asciiTheme="minorHAnsi" w:hAnsiTheme="minorHAnsi"/>
          <w:b/>
          <w:lang w:eastAsia="en-US"/>
        </w:rPr>
        <w:tab/>
        <w:t>Fylkesbesøk 2012</w:t>
      </w:r>
    </w:p>
    <w:p w:rsidR="00D54C96" w:rsidRPr="00CE7F9A" w:rsidRDefault="00D54C96" w:rsidP="00D54C96">
      <w:pPr>
        <w:rPr>
          <w:rFonts w:asciiTheme="minorHAnsi" w:hAnsiTheme="minorHAnsi"/>
          <w:b/>
          <w:lang w:eastAsia="en-US"/>
        </w:rPr>
      </w:pPr>
    </w:p>
    <w:p w:rsidR="00D54C96" w:rsidRPr="00CE7F9A" w:rsidRDefault="00D54C96" w:rsidP="00BD7D9B">
      <w:pPr>
        <w:ind w:left="1410" w:hanging="1410"/>
        <w:rPr>
          <w:rFonts w:asciiTheme="minorHAnsi" w:hAnsiTheme="minorHAnsi"/>
          <w:b/>
          <w:lang w:eastAsia="en-US"/>
        </w:rPr>
      </w:pPr>
      <w:r w:rsidRPr="00CE7F9A">
        <w:rPr>
          <w:rFonts w:asciiTheme="minorHAnsi" w:hAnsiTheme="minorHAnsi"/>
          <w:b/>
          <w:lang w:eastAsia="en-US"/>
        </w:rPr>
        <w:t>4.1.12</w:t>
      </w:r>
      <w:r w:rsidRPr="00CE7F9A">
        <w:rPr>
          <w:rFonts w:asciiTheme="minorHAnsi" w:hAnsiTheme="minorHAnsi"/>
          <w:b/>
          <w:lang w:eastAsia="en-US"/>
        </w:rPr>
        <w:tab/>
        <w:t>Høring – Valgfag og tid til elevrådsrelatert arbeid</w:t>
      </w:r>
      <w:r w:rsidR="00BD7D9B">
        <w:rPr>
          <w:rFonts w:asciiTheme="minorHAnsi" w:hAnsiTheme="minorHAnsi"/>
          <w:b/>
          <w:lang w:eastAsia="en-US"/>
        </w:rPr>
        <w:t xml:space="preserve"> og valgfag på ungdomstrinnet</w:t>
      </w:r>
    </w:p>
    <w:p w:rsidR="00D54C96" w:rsidRPr="00CE7F9A" w:rsidRDefault="00D54C96" w:rsidP="00D54C96">
      <w:pPr>
        <w:rPr>
          <w:rFonts w:asciiTheme="minorHAnsi" w:hAnsiTheme="minorHAnsi"/>
          <w:b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b/>
          <w:lang w:eastAsia="en-US"/>
        </w:rPr>
      </w:pPr>
      <w:r w:rsidRPr="00CE7F9A">
        <w:rPr>
          <w:rFonts w:asciiTheme="minorHAnsi" w:hAnsiTheme="minorHAnsi"/>
          <w:b/>
          <w:lang w:eastAsia="en-US"/>
        </w:rPr>
        <w:t>5.1.12</w:t>
      </w:r>
      <w:r w:rsidRPr="00CE7F9A">
        <w:rPr>
          <w:rFonts w:asciiTheme="minorHAnsi" w:hAnsiTheme="minorHAnsi"/>
          <w:b/>
          <w:lang w:eastAsia="en-US"/>
        </w:rPr>
        <w:tab/>
        <w:t>Fritak i engelsk for voksne i fag- og yrkesopplæring uten grunnskole</w:t>
      </w:r>
    </w:p>
    <w:p w:rsidR="00D54C96" w:rsidRPr="00CE7F9A" w:rsidRDefault="00D54C96" w:rsidP="00D54C96">
      <w:pPr>
        <w:rPr>
          <w:rFonts w:asciiTheme="minorHAnsi" w:hAnsiTheme="minorHAnsi"/>
          <w:b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b/>
          <w:lang w:eastAsia="en-US"/>
        </w:rPr>
        <w:t>6.1.12</w:t>
      </w:r>
      <w:r w:rsidRPr="00CE7F9A">
        <w:rPr>
          <w:rFonts w:asciiTheme="minorHAnsi" w:hAnsiTheme="minorHAnsi"/>
          <w:b/>
          <w:lang w:eastAsia="en-US"/>
        </w:rPr>
        <w:tab/>
        <w:t>Kartlegging av behov for læremidler</w:t>
      </w:r>
    </w:p>
    <w:p w:rsidR="00D54C96" w:rsidRPr="00CE7F9A" w:rsidRDefault="00D54C96" w:rsidP="00D54C96">
      <w:pPr>
        <w:rPr>
          <w:rFonts w:asciiTheme="minorHAnsi" w:hAnsiTheme="minorHAnsi"/>
          <w:b/>
          <w:lang w:eastAsia="en-US"/>
        </w:rPr>
      </w:pPr>
    </w:p>
    <w:p w:rsidR="00D54C96" w:rsidRDefault="00D54C96" w:rsidP="00D54C96">
      <w:pPr>
        <w:pStyle w:val="Listeavsnitt"/>
        <w:numPr>
          <w:ilvl w:val="2"/>
          <w:numId w:val="22"/>
        </w:numPr>
        <w:rPr>
          <w:rFonts w:asciiTheme="minorHAnsi" w:hAnsiTheme="minorHAnsi"/>
          <w:b/>
          <w:sz w:val="20"/>
        </w:rPr>
      </w:pPr>
      <w:r w:rsidRPr="00CE7F9A">
        <w:rPr>
          <w:rFonts w:asciiTheme="minorHAnsi" w:hAnsiTheme="minorHAnsi"/>
          <w:b/>
          <w:sz w:val="20"/>
        </w:rPr>
        <w:tab/>
        <w:t>Videre behandling av forslag fra dialogkonferansen:</w:t>
      </w:r>
      <w:r w:rsidRPr="00A974FC">
        <w:rPr>
          <w:rFonts w:asciiTheme="minorHAnsi" w:hAnsiTheme="minorHAnsi"/>
          <w:b/>
          <w:sz w:val="20"/>
        </w:rPr>
        <w:t xml:space="preserve"> </w:t>
      </w:r>
    </w:p>
    <w:p w:rsidR="00D54C96" w:rsidRPr="00A974FC" w:rsidRDefault="00D54C96" w:rsidP="00D54C96">
      <w:pPr>
        <w:pStyle w:val="Listeavsnitt"/>
        <w:ind w:firstLine="696"/>
        <w:rPr>
          <w:rFonts w:asciiTheme="minorHAnsi" w:hAnsiTheme="minorHAnsi"/>
          <w:b/>
          <w:i/>
          <w:sz w:val="20"/>
        </w:rPr>
      </w:pPr>
      <w:r w:rsidRPr="00A974FC">
        <w:rPr>
          <w:rFonts w:asciiTheme="minorHAnsi" w:hAnsiTheme="minorHAnsi"/>
          <w:b/>
          <w:i/>
          <w:sz w:val="20"/>
        </w:rPr>
        <w:t>Innspill til endringer i læreplanene</w:t>
      </w:r>
    </w:p>
    <w:p w:rsidR="00D54C96" w:rsidRPr="00A974FC" w:rsidRDefault="00D54C96" w:rsidP="00D54C96">
      <w:pPr>
        <w:rPr>
          <w:rFonts w:asciiTheme="minorHAnsi" w:hAnsiTheme="minorHAnsi"/>
          <w:b/>
          <w:i/>
        </w:rPr>
      </w:pPr>
    </w:p>
    <w:p w:rsidR="00D54C96" w:rsidRDefault="00D54C96" w:rsidP="00D54C96">
      <w:pPr>
        <w:rPr>
          <w:rFonts w:asciiTheme="minorHAnsi" w:hAnsiTheme="minorHAnsi"/>
          <w:u w:val="single"/>
        </w:rPr>
      </w:pPr>
      <w:r w:rsidRPr="00CE7F9A">
        <w:rPr>
          <w:rFonts w:asciiTheme="minorHAnsi" w:hAnsiTheme="minorHAnsi"/>
          <w:b/>
          <w:lang w:eastAsia="en-US"/>
        </w:rPr>
        <w:lastRenderedPageBreak/>
        <w:t>8.1.12</w:t>
      </w:r>
      <w:r w:rsidRPr="00CE7F9A">
        <w:rPr>
          <w:rFonts w:asciiTheme="minorHAnsi" w:hAnsiTheme="minorHAnsi"/>
          <w:b/>
          <w:lang w:eastAsia="en-US"/>
        </w:rPr>
        <w:tab/>
      </w:r>
      <w:r w:rsidRPr="00CE7F9A">
        <w:rPr>
          <w:rFonts w:asciiTheme="minorHAnsi" w:hAnsiTheme="minorHAnsi"/>
          <w:b/>
        </w:rPr>
        <w:t>Videre behandling av forslag fra dialogkonferansen:</w:t>
      </w:r>
      <w:r w:rsidRPr="00CE7F9A">
        <w:rPr>
          <w:rFonts w:asciiTheme="minorHAnsi" w:hAnsiTheme="minorHAnsi"/>
          <w:u w:val="single"/>
        </w:rPr>
        <w:t xml:space="preserve"> </w:t>
      </w:r>
    </w:p>
    <w:p w:rsidR="00D54C96" w:rsidRPr="00A974FC" w:rsidRDefault="00D54C96" w:rsidP="00D54C96">
      <w:pPr>
        <w:ind w:left="708" w:firstLine="708"/>
        <w:rPr>
          <w:rFonts w:asciiTheme="minorHAnsi" w:hAnsiTheme="minorHAnsi"/>
          <w:b/>
          <w:i/>
        </w:rPr>
      </w:pPr>
      <w:r w:rsidRPr="00A974FC">
        <w:rPr>
          <w:rFonts w:asciiTheme="minorHAnsi" w:hAnsiTheme="minorHAnsi"/>
          <w:b/>
          <w:i/>
        </w:rPr>
        <w:t>Brede innganger og behov for fordypninger</w:t>
      </w:r>
    </w:p>
    <w:p w:rsidR="00D54C96" w:rsidRPr="00CE7F9A" w:rsidRDefault="00D54C96" w:rsidP="00D54C96">
      <w:pPr>
        <w:pStyle w:val="Listeavsnitt"/>
        <w:rPr>
          <w:rFonts w:asciiTheme="minorHAnsi" w:hAnsiTheme="minorHAnsi"/>
          <w:b/>
          <w:sz w:val="20"/>
        </w:rPr>
      </w:pPr>
    </w:p>
    <w:p w:rsidR="00D54C96" w:rsidRDefault="00D54C96" w:rsidP="00D54C96">
      <w:pPr>
        <w:rPr>
          <w:rFonts w:asciiTheme="minorHAnsi" w:hAnsiTheme="minorHAnsi"/>
          <w:b/>
        </w:rPr>
      </w:pPr>
      <w:r w:rsidRPr="00CE7F9A">
        <w:rPr>
          <w:rFonts w:asciiTheme="minorHAnsi" w:hAnsiTheme="minorHAnsi"/>
          <w:b/>
          <w:lang w:eastAsia="en-US"/>
        </w:rPr>
        <w:t>9.1.12</w:t>
      </w:r>
      <w:r w:rsidRPr="00CE7F9A">
        <w:rPr>
          <w:rFonts w:asciiTheme="minorHAnsi" w:hAnsiTheme="minorHAnsi"/>
          <w:b/>
          <w:lang w:eastAsia="en-US"/>
        </w:rPr>
        <w:tab/>
      </w:r>
      <w:r w:rsidRPr="00CE7F9A">
        <w:rPr>
          <w:rFonts w:asciiTheme="minorHAnsi" w:hAnsiTheme="minorHAnsi"/>
          <w:b/>
        </w:rPr>
        <w:t xml:space="preserve">Videre behandling av forslag fra dialogkonferansen: </w:t>
      </w:r>
    </w:p>
    <w:p w:rsidR="00D54C96" w:rsidRPr="00A974FC" w:rsidRDefault="00D54C96" w:rsidP="00D54C96">
      <w:pPr>
        <w:ind w:left="1416" w:firstLine="24"/>
        <w:rPr>
          <w:rFonts w:asciiTheme="minorHAnsi" w:hAnsiTheme="minorHAnsi"/>
          <w:b/>
          <w:i/>
        </w:rPr>
      </w:pPr>
      <w:r w:rsidRPr="00A974FC">
        <w:rPr>
          <w:rFonts w:asciiTheme="minorHAnsi" w:hAnsiTheme="minorHAnsi"/>
          <w:b/>
          <w:i/>
        </w:rPr>
        <w:t>Tilbudsstrukturen/ Ulike opplæringsmodelle</w:t>
      </w:r>
      <w:r>
        <w:rPr>
          <w:rFonts w:asciiTheme="minorHAnsi" w:hAnsiTheme="minorHAnsi"/>
          <w:b/>
          <w:i/>
        </w:rPr>
        <w:t xml:space="preserve">r – fra 3+0 til 2+2 modell for </w:t>
      </w:r>
      <w:r w:rsidRPr="00A974FC">
        <w:rPr>
          <w:rFonts w:asciiTheme="minorHAnsi" w:hAnsiTheme="minorHAnsi"/>
          <w:b/>
          <w:i/>
        </w:rPr>
        <w:t>agronom og gartner?</w:t>
      </w:r>
    </w:p>
    <w:p w:rsidR="00D54C96" w:rsidRPr="00CE7F9A" w:rsidRDefault="00D54C96" w:rsidP="00D54C96">
      <w:pPr>
        <w:rPr>
          <w:rFonts w:asciiTheme="minorHAnsi" w:hAnsiTheme="minorHAnsi"/>
          <w:b/>
        </w:rPr>
      </w:pPr>
      <w:r w:rsidRPr="00CE7F9A">
        <w:rPr>
          <w:rFonts w:asciiTheme="minorHAnsi" w:hAnsiTheme="minorHAnsi"/>
          <w:b/>
        </w:rPr>
        <w:t xml:space="preserve">             </w:t>
      </w:r>
    </w:p>
    <w:p w:rsidR="00D54C96" w:rsidRDefault="00D54C96" w:rsidP="00D54C96">
      <w:pPr>
        <w:pStyle w:val="Listeavsnitt"/>
        <w:numPr>
          <w:ilvl w:val="2"/>
          <w:numId w:val="23"/>
        </w:numPr>
        <w:rPr>
          <w:rFonts w:asciiTheme="minorHAnsi" w:hAnsiTheme="minorHAnsi"/>
          <w:b/>
          <w:sz w:val="20"/>
        </w:rPr>
      </w:pPr>
      <w:r w:rsidRPr="00CE7F9A">
        <w:rPr>
          <w:rFonts w:asciiTheme="minorHAnsi" w:hAnsiTheme="minorHAnsi"/>
          <w:b/>
          <w:sz w:val="20"/>
        </w:rPr>
        <w:t xml:space="preserve">Videre behandling av forslag fra dialogkonferansen: </w:t>
      </w:r>
    </w:p>
    <w:p w:rsidR="00D54C96" w:rsidRPr="00A974FC" w:rsidRDefault="00D54C96" w:rsidP="00D54C96">
      <w:pPr>
        <w:pStyle w:val="Listeavsnitt"/>
        <w:rPr>
          <w:rFonts w:asciiTheme="minorHAnsi" w:hAnsiTheme="minorHAnsi"/>
          <w:b/>
          <w:i/>
          <w:sz w:val="20"/>
        </w:rPr>
      </w:pPr>
      <w:r>
        <w:rPr>
          <w:rFonts w:asciiTheme="minorHAnsi" w:hAnsiTheme="minorHAnsi"/>
          <w:b/>
          <w:sz w:val="20"/>
        </w:rPr>
        <w:t xml:space="preserve">           </w:t>
      </w:r>
      <w:r w:rsidRPr="00A974FC">
        <w:rPr>
          <w:rFonts w:asciiTheme="minorHAnsi" w:hAnsiTheme="minorHAnsi"/>
          <w:b/>
          <w:i/>
          <w:sz w:val="20"/>
        </w:rPr>
        <w:t>Nye fag / flere utganger</w:t>
      </w:r>
    </w:p>
    <w:p w:rsidR="00D54C96" w:rsidRPr="00CE7F9A" w:rsidRDefault="00D54C96" w:rsidP="00D54C96">
      <w:pPr>
        <w:rPr>
          <w:rFonts w:asciiTheme="minorHAnsi" w:hAnsiTheme="minorHAnsi"/>
          <w:b/>
        </w:rPr>
      </w:pPr>
    </w:p>
    <w:p w:rsidR="00D54C96" w:rsidRDefault="00D54C96" w:rsidP="00D54C96">
      <w:pPr>
        <w:rPr>
          <w:rFonts w:asciiTheme="minorHAnsi" w:hAnsiTheme="minorHAnsi"/>
          <w:b/>
        </w:rPr>
      </w:pPr>
      <w:r w:rsidRPr="00CE7F9A">
        <w:rPr>
          <w:rFonts w:asciiTheme="minorHAnsi" w:hAnsiTheme="minorHAnsi"/>
          <w:b/>
        </w:rPr>
        <w:t>11.1.</w:t>
      </w:r>
      <w:r w:rsidRPr="00CE7F9A">
        <w:rPr>
          <w:rFonts w:asciiTheme="minorHAnsi" w:hAnsiTheme="minorHAnsi"/>
          <w:b/>
          <w:lang w:eastAsia="en-US"/>
        </w:rPr>
        <w:t xml:space="preserve">12 </w:t>
      </w:r>
      <w:r>
        <w:rPr>
          <w:rFonts w:asciiTheme="minorHAnsi" w:hAnsiTheme="minorHAnsi"/>
          <w:b/>
          <w:lang w:eastAsia="en-US"/>
        </w:rPr>
        <w:tab/>
      </w:r>
      <w:r w:rsidRPr="00CE7F9A">
        <w:rPr>
          <w:rFonts w:asciiTheme="minorHAnsi" w:hAnsiTheme="minorHAnsi"/>
          <w:b/>
        </w:rPr>
        <w:t xml:space="preserve">Videre behandling av forslag fra dialogkonferansen: </w:t>
      </w:r>
    </w:p>
    <w:p w:rsidR="00D54C96" w:rsidRPr="00CE7F9A" w:rsidRDefault="00D54C96" w:rsidP="00D54C96">
      <w:pPr>
        <w:ind w:left="141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Pr="00CE7F9A">
        <w:rPr>
          <w:rFonts w:asciiTheme="minorHAnsi" w:hAnsiTheme="minorHAnsi"/>
          <w:b/>
        </w:rPr>
        <w:t>Kryssløp</w:t>
      </w:r>
    </w:p>
    <w:p w:rsidR="00D54C96" w:rsidRPr="00CE7F9A" w:rsidRDefault="00D54C96" w:rsidP="00D54C96">
      <w:pPr>
        <w:rPr>
          <w:rFonts w:asciiTheme="minorHAnsi" w:hAnsiTheme="minorHAnsi"/>
          <w:b/>
          <w:lang w:eastAsia="en-US"/>
        </w:rPr>
      </w:pPr>
    </w:p>
    <w:p w:rsidR="00D54C96" w:rsidRDefault="00D54C96" w:rsidP="00D54C96">
      <w:pPr>
        <w:rPr>
          <w:rFonts w:asciiTheme="minorHAnsi" w:hAnsiTheme="minorHAnsi"/>
          <w:b/>
          <w:lang w:eastAsia="en-US"/>
        </w:rPr>
      </w:pPr>
      <w:r w:rsidRPr="00CE7F9A">
        <w:rPr>
          <w:rFonts w:asciiTheme="minorHAnsi" w:hAnsiTheme="minorHAnsi"/>
          <w:b/>
          <w:lang w:eastAsia="en-US"/>
        </w:rPr>
        <w:t>12</w:t>
      </w:r>
      <w:r>
        <w:rPr>
          <w:rFonts w:asciiTheme="minorHAnsi" w:hAnsiTheme="minorHAnsi"/>
          <w:b/>
          <w:lang w:eastAsia="en-US"/>
        </w:rPr>
        <w:t xml:space="preserve">.1.12 </w:t>
      </w:r>
      <w:r>
        <w:rPr>
          <w:rFonts w:asciiTheme="minorHAnsi" w:hAnsiTheme="minorHAnsi"/>
          <w:b/>
          <w:lang w:eastAsia="en-US"/>
        </w:rPr>
        <w:tab/>
      </w:r>
      <w:r w:rsidRPr="00CE7F9A">
        <w:rPr>
          <w:rFonts w:asciiTheme="minorHAnsi" w:hAnsiTheme="minorHAnsi"/>
          <w:b/>
          <w:lang w:eastAsia="en-US"/>
        </w:rPr>
        <w:t>Eventuelt</w:t>
      </w:r>
    </w:p>
    <w:p w:rsidR="00D54C96" w:rsidRPr="00CE7F9A" w:rsidRDefault="00D54C96" w:rsidP="00D54C96">
      <w:pPr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ab/>
      </w:r>
      <w:r>
        <w:rPr>
          <w:rFonts w:asciiTheme="minorHAnsi" w:hAnsiTheme="minorHAnsi"/>
          <w:b/>
          <w:lang w:eastAsia="en-US"/>
        </w:rPr>
        <w:tab/>
        <w:t>Behandling av høringer i faglig råd for naturbruk</w:t>
      </w:r>
    </w:p>
    <w:p w:rsidR="00D54C96" w:rsidRPr="00CE7F9A" w:rsidRDefault="00D54C96" w:rsidP="00D54C96">
      <w:pPr>
        <w:rPr>
          <w:rFonts w:asciiTheme="minorHAnsi" w:hAnsiTheme="minorHAnsi"/>
          <w:b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</w:p>
    <w:p w:rsidR="00D54C96" w:rsidRPr="00CE7F9A" w:rsidRDefault="00D54C96" w:rsidP="00D54C96">
      <w:pPr>
        <w:jc w:val="center"/>
        <w:rPr>
          <w:rFonts w:asciiTheme="minorHAnsi" w:hAnsiTheme="minorHAnsi"/>
          <w:b/>
          <w:u w:val="single"/>
          <w:lang w:eastAsia="en-US"/>
        </w:rPr>
      </w:pPr>
      <w:r w:rsidRPr="00CE7F9A">
        <w:rPr>
          <w:rFonts w:asciiTheme="minorHAnsi" w:hAnsiTheme="minorHAnsi"/>
          <w:b/>
          <w:u w:val="single"/>
          <w:lang w:eastAsia="en-US"/>
        </w:rPr>
        <w:t>Behandling av sakene</w:t>
      </w:r>
    </w:p>
    <w:p w:rsidR="00D54C96" w:rsidRDefault="00D54C96" w:rsidP="00D54C96">
      <w:pPr>
        <w:rPr>
          <w:rFonts w:asciiTheme="minorHAnsi" w:hAnsiTheme="minorHAnsi"/>
          <w:b/>
          <w:lang w:eastAsia="en-US"/>
        </w:rPr>
      </w:pPr>
    </w:p>
    <w:p w:rsidR="009A7859" w:rsidRPr="00CE7F9A" w:rsidRDefault="009A7859" w:rsidP="00D54C96">
      <w:pPr>
        <w:rPr>
          <w:rFonts w:asciiTheme="minorHAnsi" w:hAnsiTheme="minorHAnsi"/>
          <w:b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b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b/>
          <w:lang w:eastAsia="en-US"/>
        </w:rPr>
      </w:pPr>
      <w:r w:rsidRPr="00CE7F9A">
        <w:rPr>
          <w:rFonts w:asciiTheme="minorHAnsi" w:hAnsiTheme="minorHAnsi"/>
          <w:b/>
          <w:lang w:eastAsia="en-US"/>
        </w:rPr>
        <w:t>1</w:t>
      </w:r>
      <w:r>
        <w:rPr>
          <w:rFonts w:asciiTheme="minorHAnsi" w:hAnsiTheme="minorHAnsi"/>
          <w:b/>
          <w:lang w:eastAsia="en-US"/>
        </w:rPr>
        <w:t xml:space="preserve">.1.12 </w:t>
      </w:r>
      <w:r w:rsidRPr="00CE7F9A">
        <w:rPr>
          <w:rFonts w:asciiTheme="minorHAnsi" w:hAnsiTheme="minorHAnsi"/>
          <w:b/>
          <w:lang w:eastAsia="en-US"/>
        </w:rPr>
        <w:t>Godkjenning av innkalling og dagsorden</w:t>
      </w:r>
    </w:p>
    <w:p w:rsidR="00D54C96" w:rsidRPr="00CE7F9A" w:rsidRDefault="00D54C96" w:rsidP="00D54C96">
      <w:pPr>
        <w:rPr>
          <w:rFonts w:asciiTheme="minorHAnsi" w:hAnsiTheme="minorHAnsi"/>
          <w:b/>
          <w:u w:val="single"/>
          <w:lang w:eastAsia="en-US"/>
        </w:rPr>
      </w:pPr>
      <w:r>
        <w:rPr>
          <w:rFonts w:asciiTheme="minorHAnsi" w:hAnsiTheme="minorHAnsi"/>
          <w:b/>
          <w:u w:val="single"/>
          <w:lang w:eastAsia="en-US"/>
        </w:rPr>
        <w:t>V</w:t>
      </w:r>
      <w:r w:rsidRPr="00CE7F9A">
        <w:rPr>
          <w:rFonts w:asciiTheme="minorHAnsi" w:hAnsiTheme="minorHAnsi"/>
          <w:b/>
          <w:u w:val="single"/>
          <w:lang w:eastAsia="en-US"/>
        </w:rPr>
        <w:t>edtak</w:t>
      </w: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Godkjent</w:t>
      </w:r>
    </w:p>
    <w:p w:rsidR="00D54C96" w:rsidRDefault="00D54C96" w:rsidP="00D54C96">
      <w:pPr>
        <w:rPr>
          <w:rFonts w:asciiTheme="minorHAnsi" w:hAnsiTheme="minorHAnsi"/>
          <w:lang w:eastAsia="en-US"/>
        </w:rPr>
      </w:pPr>
    </w:p>
    <w:p w:rsidR="009A7859" w:rsidRDefault="009A7859" w:rsidP="00D54C96">
      <w:pPr>
        <w:rPr>
          <w:rFonts w:asciiTheme="minorHAnsi" w:hAnsiTheme="minorHAnsi"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</w:p>
    <w:p w:rsidR="00D54C96" w:rsidRPr="00CE7F9A" w:rsidRDefault="00D54C96" w:rsidP="00D54C96">
      <w:pPr>
        <w:tabs>
          <w:tab w:val="left" w:pos="1242"/>
        </w:tabs>
        <w:rPr>
          <w:rFonts w:asciiTheme="minorHAnsi" w:hAnsiTheme="minorHAnsi"/>
          <w:b/>
        </w:rPr>
      </w:pPr>
      <w:r w:rsidRPr="00CE7F9A">
        <w:rPr>
          <w:rFonts w:asciiTheme="minorHAnsi" w:hAnsiTheme="minorHAnsi"/>
          <w:b/>
        </w:rPr>
        <w:t>2.1.12 Godkjenning av referat fra rådsmøte 1. desember 2011</w:t>
      </w:r>
    </w:p>
    <w:p w:rsidR="00D54C96" w:rsidRPr="00CE7F9A" w:rsidRDefault="00D54C96" w:rsidP="00D54C96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</w:t>
      </w:r>
      <w:r w:rsidRPr="00CE7F9A">
        <w:rPr>
          <w:rFonts w:asciiTheme="minorHAnsi" w:hAnsiTheme="minorHAnsi"/>
          <w:b/>
          <w:u w:val="single"/>
        </w:rPr>
        <w:t>edtak</w:t>
      </w:r>
    </w:p>
    <w:p w:rsidR="00D54C96" w:rsidRPr="00CE7F9A" w:rsidRDefault="00D54C96" w:rsidP="00D54C96">
      <w:pPr>
        <w:rPr>
          <w:rFonts w:asciiTheme="minorHAnsi" w:hAnsiTheme="minorHAnsi"/>
        </w:rPr>
      </w:pPr>
      <w:r w:rsidRPr="00CE7F9A">
        <w:rPr>
          <w:rFonts w:asciiTheme="minorHAnsi" w:hAnsiTheme="minorHAnsi"/>
        </w:rPr>
        <w:t>Godkjent</w:t>
      </w:r>
    </w:p>
    <w:p w:rsidR="00D54C96" w:rsidRDefault="00D54C96" w:rsidP="00D54C96">
      <w:pPr>
        <w:rPr>
          <w:rFonts w:asciiTheme="minorHAnsi" w:hAnsiTheme="minorHAnsi"/>
          <w:b/>
          <w:lang w:eastAsia="en-US"/>
        </w:rPr>
      </w:pPr>
    </w:p>
    <w:p w:rsidR="009A7859" w:rsidRDefault="009A7859" w:rsidP="00D54C96">
      <w:pPr>
        <w:rPr>
          <w:rFonts w:asciiTheme="minorHAnsi" w:hAnsiTheme="minorHAnsi"/>
          <w:b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b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b/>
          <w:lang w:eastAsia="en-US"/>
        </w:rPr>
      </w:pPr>
      <w:r w:rsidRPr="00CE7F9A">
        <w:rPr>
          <w:rFonts w:asciiTheme="minorHAnsi" w:hAnsiTheme="minorHAnsi"/>
          <w:b/>
          <w:lang w:eastAsia="en-US"/>
        </w:rPr>
        <w:t>3.1.12 Fylkesbesøk 2012</w:t>
      </w:r>
    </w:p>
    <w:p w:rsidR="00D54C96" w:rsidRDefault="00D54C96" w:rsidP="00D54C96">
      <w:p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Diskusjon om hvor rådet </w:t>
      </w:r>
      <w:r w:rsidRPr="00CE7F9A">
        <w:rPr>
          <w:rFonts w:asciiTheme="minorHAnsi" w:hAnsiTheme="minorHAnsi"/>
          <w:lang w:eastAsia="en-US"/>
        </w:rPr>
        <w:t xml:space="preserve">ønsker å reise på fylkesbesøk i 2012. </w:t>
      </w:r>
    </w:p>
    <w:p w:rsidR="00D54C96" w:rsidRPr="00CE7F9A" w:rsidRDefault="00D54C96" w:rsidP="00D54C96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</w:t>
      </w:r>
      <w:r w:rsidRPr="00CE7F9A">
        <w:rPr>
          <w:rFonts w:asciiTheme="minorHAnsi" w:hAnsiTheme="minorHAnsi"/>
          <w:b/>
          <w:u w:val="single"/>
        </w:rPr>
        <w:t>edtak</w:t>
      </w:r>
    </w:p>
    <w:p w:rsidR="00D54C96" w:rsidRDefault="00D54C96" w:rsidP="00D54C96">
      <w:p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Faglig råd for naturbruk ønsker å besøke Østfold </w:t>
      </w:r>
      <w:r w:rsidR="009F2356">
        <w:rPr>
          <w:rFonts w:asciiTheme="minorHAnsi" w:hAnsiTheme="minorHAnsi"/>
          <w:lang w:eastAsia="en-US"/>
        </w:rPr>
        <w:t>f</w:t>
      </w:r>
      <w:r>
        <w:rPr>
          <w:rFonts w:asciiTheme="minorHAnsi" w:hAnsiTheme="minorHAnsi"/>
          <w:lang w:eastAsia="en-US"/>
        </w:rPr>
        <w:t>ylkeskommune høsten 2012. Tidspunkt 16</w:t>
      </w:r>
      <w:r w:rsidR="009F2356">
        <w:rPr>
          <w:rFonts w:asciiTheme="minorHAnsi" w:hAnsiTheme="minorHAnsi"/>
          <w:lang w:eastAsia="en-US"/>
        </w:rPr>
        <w:t xml:space="preserve">. </w:t>
      </w:r>
      <w:r>
        <w:rPr>
          <w:rFonts w:asciiTheme="minorHAnsi" w:hAnsiTheme="minorHAnsi"/>
          <w:lang w:eastAsia="en-US"/>
        </w:rPr>
        <w:t xml:space="preserve">- </w:t>
      </w:r>
      <w:r w:rsidR="009855EF">
        <w:rPr>
          <w:rFonts w:asciiTheme="minorHAnsi" w:hAnsiTheme="minorHAnsi"/>
          <w:lang w:eastAsia="en-US"/>
        </w:rPr>
        <w:t>18.</w:t>
      </w:r>
      <w:r>
        <w:rPr>
          <w:rFonts w:asciiTheme="minorHAnsi" w:hAnsiTheme="minorHAnsi"/>
          <w:lang w:eastAsia="en-US"/>
        </w:rPr>
        <w:t xml:space="preserve"> oktober 2012.</w:t>
      </w:r>
    </w:p>
    <w:p w:rsidR="00D54C96" w:rsidRDefault="00D54C96" w:rsidP="00D54C96">
      <w:pPr>
        <w:rPr>
          <w:rFonts w:asciiTheme="minorHAnsi" w:hAnsiTheme="minorHAnsi"/>
          <w:b/>
          <w:lang w:eastAsia="en-US"/>
        </w:rPr>
      </w:pPr>
    </w:p>
    <w:p w:rsidR="009A7859" w:rsidRDefault="009A7859" w:rsidP="00D54C96">
      <w:pPr>
        <w:rPr>
          <w:rFonts w:asciiTheme="minorHAnsi" w:hAnsiTheme="minorHAnsi"/>
          <w:b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b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b/>
          <w:lang w:eastAsia="en-US"/>
        </w:rPr>
      </w:pPr>
      <w:r w:rsidRPr="00CE7F9A">
        <w:rPr>
          <w:rFonts w:asciiTheme="minorHAnsi" w:hAnsiTheme="minorHAnsi"/>
          <w:b/>
          <w:lang w:eastAsia="en-US"/>
        </w:rPr>
        <w:t>4</w:t>
      </w:r>
      <w:r>
        <w:rPr>
          <w:rFonts w:asciiTheme="minorHAnsi" w:hAnsiTheme="minorHAnsi"/>
          <w:b/>
          <w:lang w:eastAsia="en-US"/>
        </w:rPr>
        <w:t xml:space="preserve">.1.12 </w:t>
      </w:r>
      <w:r w:rsidRPr="00CE7F9A">
        <w:rPr>
          <w:rFonts w:asciiTheme="minorHAnsi" w:hAnsiTheme="minorHAnsi"/>
          <w:b/>
          <w:lang w:eastAsia="en-US"/>
        </w:rPr>
        <w:t>Høring – Valgfag og tid til elevrådsrelatert arbeid</w:t>
      </w:r>
      <w:r w:rsidR="00BD7D9B">
        <w:rPr>
          <w:rFonts w:asciiTheme="minorHAnsi" w:hAnsiTheme="minorHAnsi"/>
          <w:b/>
          <w:lang w:eastAsia="en-US"/>
        </w:rPr>
        <w:t xml:space="preserve"> og valgfag på ungdomstrinnet</w:t>
      </w:r>
    </w:p>
    <w:p w:rsidR="00D54C96" w:rsidRPr="00CE7F9A" w:rsidRDefault="00BD7D9B" w:rsidP="00D54C96">
      <w:p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Utdanningsdirektoratet har sendt</w:t>
      </w:r>
      <w:r w:rsidR="00D54C96" w:rsidRPr="00CE7F9A">
        <w:rPr>
          <w:rFonts w:asciiTheme="minorHAnsi" w:hAnsiTheme="minorHAnsi"/>
          <w:lang w:eastAsia="en-US"/>
        </w:rPr>
        <w:t xml:space="preserve"> på høring forslag til innføring av valgfag og forskriftsfesting av tid til elevrådsrelatert arbeid. </w:t>
      </w:r>
    </w:p>
    <w:p w:rsidR="00D54C96" w:rsidRDefault="00D54C96" w:rsidP="00D54C96">
      <w:pPr>
        <w:rPr>
          <w:rFonts w:asciiTheme="minorHAnsi" w:hAnsiTheme="minorHAnsi"/>
          <w:lang w:eastAsia="en-US"/>
        </w:rPr>
      </w:pPr>
    </w:p>
    <w:p w:rsidR="009A7859" w:rsidRDefault="00D54C96" w:rsidP="00D54C96">
      <w:p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Valgfag på ungdomstrinnet</w:t>
      </w:r>
      <w:r w:rsidRPr="00CE7F9A">
        <w:rPr>
          <w:rFonts w:asciiTheme="minorHAnsi" w:hAnsiTheme="minorHAnsi"/>
          <w:lang w:eastAsia="en-US"/>
        </w:rPr>
        <w:t xml:space="preserve"> er et tiltak for å få mer praktisk undervisning inn i ungdomskolen. Høringsinstansene blir også bedt om å komme med innspill til nye valgfag som skal implementeres i 2013.</w:t>
      </w:r>
    </w:p>
    <w:p w:rsidR="009A7859" w:rsidRPr="00CE7F9A" w:rsidRDefault="009A7859" w:rsidP="00D54C96">
      <w:pPr>
        <w:rPr>
          <w:rFonts w:asciiTheme="minorHAnsi" w:hAnsiTheme="minorHAnsi"/>
          <w:lang w:eastAsia="en-US"/>
        </w:rPr>
      </w:pPr>
    </w:p>
    <w:p w:rsidR="00D54C96" w:rsidRDefault="00D54C96" w:rsidP="00D54C96">
      <w:p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 xml:space="preserve">Høringsdokumentene </w:t>
      </w:r>
      <w:r>
        <w:rPr>
          <w:rFonts w:asciiTheme="minorHAnsi" w:hAnsiTheme="minorHAnsi"/>
          <w:lang w:eastAsia="en-US"/>
        </w:rPr>
        <w:t>ligger innunder følgende link:</w:t>
      </w: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</w:p>
    <w:p w:rsidR="00D54C96" w:rsidRPr="00CE7F9A" w:rsidRDefault="006465A6" w:rsidP="00D54C96">
      <w:pPr>
        <w:rPr>
          <w:rFonts w:asciiTheme="minorHAnsi" w:hAnsiTheme="minorHAnsi"/>
          <w:lang w:eastAsia="en-US"/>
        </w:rPr>
      </w:pPr>
      <w:hyperlink r:id="rId10" w:history="1">
        <w:r w:rsidR="00D54C96" w:rsidRPr="00CE7F9A">
          <w:rPr>
            <w:rFonts w:asciiTheme="minorHAnsi" w:hAnsiTheme="minorHAnsi"/>
            <w:color w:val="0000FF"/>
            <w:u w:val="single"/>
            <w:lang w:eastAsia="en-US"/>
          </w:rPr>
          <w:t>http://www.udir.no/Regelverk/Horinger/Saker-ute-pa-horing/Hoering--Innforing-av-valgfag-og-forskriftsfesting-av-tid-til-elevradsrelatert-arbeid/?WT.ac=valgfag_hoering&amp;boks=pavirker</w:t>
        </w:r>
      </w:hyperlink>
    </w:p>
    <w:p w:rsidR="00D54C96" w:rsidRDefault="00D54C96" w:rsidP="00D54C96">
      <w:pPr>
        <w:rPr>
          <w:rFonts w:asciiTheme="minorHAnsi" w:hAnsiTheme="minorHAnsi"/>
          <w:b/>
          <w:u w:val="single"/>
          <w:lang w:eastAsia="en-US"/>
        </w:rPr>
      </w:pPr>
      <w:r w:rsidRPr="00CE7F9A">
        <w:rPr>
          <w:rFonts w:asciiTheme="minorHAnsi" w:hAnsiTheme="minorHAnsi"/>
          <w:b/>
          <w:u w:val="single"/>
          <w:lang w:eastAsia="en-US"/>
        </w:rPr>
        <w:t>Vedtak</w:t>
      </w:r>
    </w:p>
    <w:p w:rsidR="00D54C96" w:rsidRPr="00BD7D9B" w:rsidRDefault="00BD7D9B" w:rsidP="00D54C96">
      <w:p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Basert på diskusjonen i rådsmøtet utarbeider sekretær et utkast til høringssvar. Forslaget oversendes medlemmene Tore Felin og Bodil Onsaker Berg som utarbeider høringssvar i saken.</w:t>
      </w:r>
    </w:p>
    <w:p w:rsidR="00D54C96" w:rsidRDefault="00D54C96" w:rsidP="00D54C96">
      <w:pPr>
        <w:rPr>
          <w:rFonts w:asciiTheme="minorHAnsi" w:hAnsiTheme="minorHAnsi"/>
          <w:b/>
          <w:u w:val="single"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b/>
          <w:i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b/>
          <w:lang w:eastAsia="en-US"/>
        </w:rPr>
      </w:pPr>
      <w:r w:rsidRPr="00CE7F9A">
        <w:rPr>
          <w:rFonts w:asciiTheme="minorHAnsi" w:hAnsiTheme="minorHAnsi"/>
          <w:b/>
          <w:lang w:eastAsia="en-US"/>
        </w:rPr>
        <w:lastRenderedPageBreak/>
        <w:t>5.1.12 Fritak i engelsk for voksne i fag- og yrkesopplæring uten grunnskole</w:t>
      </w: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Utdanningsdirektoratet har fått i oppdrag av Kunnskapsdepartementet å vurdere mulighet for fritak i engelsk for voksne i fag og yrkesopplæring som ikke har tatt grunnskolen i Norge (dette gjelder voksne minoritetsspråklige) (se vedlegg – oppdragsbrev 03-12 fra Kunnskapsdepartementet og brev til de faglige rådene).</w:t>
      </w: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</w:p>
    <w:p w:rsidR="00D54C96" w:rsidRPr="00CE7F9A" w:rsidRDefault="007E6DAB" w:rsidP="00D54C96">
      <w:p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Direktoratet viser til oppdragsbrevet der de</w:t>
      </w:r>
      <w:r w:rsidR="009F2356">
        <w:rPr>
          <w:rFonts w:asciiTheme="minorHAnsi" w:hAnsiTheme="minorHAnsi"/>
          <w:lang w:eastAsia="en-US"/>
        </w:rPr>
        <w:t>t</w:t>
      </w:r>
      <w:r w:rsidR="00D54C96" w:rsidRPr="00CE7F9A">
        <w:rPr>
          <w:rFonts w:asciiTheme="minorHAnsi" w:hAnsiTheme="minorHAnsi"/>
          <w:lang w:eastAsia="en-US"/>
        </w:rPr>
        <w:t xml:space="preserve"> er bedt om å gi en faglig vurdering av spørsmålet om fritak i engelsk og muligheten for å erstatte dette faget med en eksamen eller realkompetansevurdering i et annet fremmedspråk. Utdanningsdirektoratet er bedt om å innhente informasjon fra ulike aktører i sin besvarelse av oppdraget, blant annet faglige råd.</w:t>
      </w: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Utdanningsdirektoratet ønsker svar på hvordan faglig råd vil vurdere kompetanse i et annet fremmedspråk opp mot kompetanse i engelsk.</w:t>
      </w: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 xml:space="preserve">Vi ber om at svaret (kort, skriftlig innspill) sees i lys av de spørsmål som er stilt i oppdragsbrevet. </w:t>
      </w: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 xml:space="preserve">Frist for tilbakemelding til Utdanningsdirektoratet er 10. mars 2012. </w:t>
      </w:r>
    </w:p>
    <w:p w:rsidR="00D54C96" w:rsidRDefault="00D54C96" w:rsidP="00D54C96">
      <w:pPr>
        <w:rPr>
          <w:rFonts w:asciiTheme="minorHAnsi" w:hAnsiTheme="minorHAnsi"/>
          <w:b/>
          <w:u w:val="single"/>
          <w:lang w:eastAsia="en-US"/>
        </w:rPr>
      </w:pPr>
      <w:r w:rsidRPr="00CE7F9A">
        <w:rPr>
          <w:rFonts w:asciiTheme="minorHAnsi" w:hAnsiTheme="minorHAnsi"/>
          <w:b/>
          <w:u w:val="single"/>
          <w:lang w:eastAsia="en-US"/>
        </w:rPr>
        <w:t>Vedtak</w:t>
      </w:r>
    </w:p>
    <w:p w:rsidR="00D54C96" w:rsidRPr="0075767C" w:rsidRDefault="0075767C" w:rsidP="00D54C96">
      <w:pPr>
        <w:rPr>
          <w:rFonts w:asciiTheme="minorHAnsi" w:hAnsiTheme="minorHAnsi"/>
          <w:lang w:eastAsia="en-US"/>
        </w:rPr>
      </w:pPr>
      <w:r w:rsidRPr="0075767C">
        <w:rPr>
          <w:rFonts w:asciiTheme="minorHAnsi" w:hAnsiTheme="minorHAnsi"/>
          <w:lang w:eastAsia="en-US"/>
        </w:rPr>
        <w:t xml:space="preserve">Basert på diskusjonen utarbeider sekretær </w:t>
      </w:r>
      <w:r>
        <w:rPr>
          <w:rFonts w:asciiTheme="minorHAnsi" w:hAnsiTheme="minorHAnsi"/>
          <w:lang w:eastAsia="en-US"/>
        </w:rPr>
        <w:t>utkast til høringssvar i saken. Høringssvaret oversendes rådsmedlemmene for kommentarer/ innspill før oversendelse til Utdanningsdirektoratet.</w:t>
      </w:r>
    </w:p>
    <w:p w:rsidR="00D54C96" w:rsidRDefault="00D54C96" w:rsidP="00D54C96">
      <w:pPr>
        <w:rPr>
          <w:rFonts w:asciiTheme="minorHAnsi" w:hAnsiTheme="minorHAnsi"/>
          <w:b/>
          <w:u w:val="single"/>
          <w:lang w:eastAsia="en-US"/>
        </w:rPr>
      </w:pPr>
    </w:p>
    <w:p w:rsidR="00D54C96" w:rsidRDefault="00D54C96" w:rsidP="00D54C96">
      <w:pPr>
        <w:rPr>
          <w:rFonts w:asciiTheme="minorHAnsi" w:hAnsiTheme="minorHAnsi"/>
          <w:b/>
          <w:u w:val="single"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b/>
          <w:u w:val="single"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b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b/>
          <w:lang w:eastAsia="en-US"/>
        </w:rPr>
      </w:pPr>
      <w:r w:rsidRPr="00CE7F9A">
        <w:rPr>
          <w:rFonts w:asciiTheme="minorHAnsi" w:hAnsiTheme="minorHAnsi"/>
          <w:b/>
          <w:lang w:eastAsia="en-US"/>
        </w:rPr>
        <w:t>6.1.12</w:t>
      </w:r>
      <w:r w:rsidRPr="00CE7F9A">
        <w:rPr>
          <w:rFonts w:asciiTheme="minorHAnsi" w:hAnsiTheme="minorHAnsi"/>
          <w:b/>
          <w:lang w:eastAsia="en-US"/>
        </w:rPr>
        <w:tab/>
        <w:t>Kartlegging av behov for læremidler</w:t>
      </w:r>
    </w:p>
    <w:p w:rsidR="00D54C96" w:rsidRDefault="00D54C96" w:rsidP="00D54C96">
      <w:p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 xml:space="preserve">I forbindelse med kunngjøring av tilskudd til læremidler i smale fag og små elevgrupper trenger Utdanningsdirektoratet tilbakemelding fra de faglige rådene om det reelle behovet for læremidler i 2012. </w:t>
      </w:r>
    </w:p>
    <w:p w:rsidR="00D54C96" w:rsidRDefault="00D54C96" w:rsidP="00D54C96">
      <w:pPr>
        <w:rPr>
          <w:rFonts w:asciiTheme="minorHAnsi" w:hAnsiTheme="minorHAnsi"/>
          <w:lang w:eastAsia="en-US"/>
        </w:rPr>
      </w:pPr>
    </w:p>
    <w:p w:rsidR="00D54C96" w:rsidRPr="00CE7F9A" w:rsidRDefault="003F6D61" w:rsidP="00D54C96">
      <w:p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Direktoratet</w:t>
      </w:r>
      <w:r w:rsidR="00D54C96" w:rsidRPr="00CE7F9A">
        <w:rPr>
          <w:rFonts w:asciiTheme="minorHAnsi" w:hAnsiTheme="minorHAnsi"/>
          <w:lang w:eastAsia="en-US"/>
        </w:rPr>
        <w:t xml:space="preserve"> ønsker følgende tilbakemelding fra rådene:</w:t>
      </w:r>
    </w:p>
    <w:p w:rsidR="00D54C96" w:rsidRPr="00CE7F9A" w:rsidRDefault="00D54C96" w:rsidP="00D54C96">
      <w:pPr>
        <w:rPr>
          <w:rFonts w:asciiTheme="minorHAnsi" w:hAnsiTheme="minorHAnsi"/>
          <w:i/>
          <w:iCs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i/>
          <w:iCs/>
          <w:lang w:eastAsia="en-US"/>
        </w:rPr>
      </w:pPr>
      <w:r w:rsidRPr="00CE7F9A">
        <w:rPr>
          <w:rFonts w:asciiTheme="minorHAnsi" w:hAnsiTheme="minorHAnsi"/>
          <w:i/>
          <w:iCs/>
          <w:lang w:eastAsia="en-US"/>
        </w:rPr>
        <w:t>Er prioriteringene innenfor de ulike utdanningsprogrammene fortsatt gjeldende?</w:t>
      </w: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 xml:space="preserve">Frist for tilbakemelding til Utdanningsdirektoratet er 1. mars 2012. </w:t>
      </w:r>
    </w:p>
    <w:p w:rsidR="00D54C96" w:rsidRDefault="00D54C96" w:rsidP="00D54C96">
      <w:pPr>
        <w:rPr>
          <w:rFonts w:asciiTheme="minorHAnsi" w:hAnsiTheme="minorHAnsi"/>
          <w:b/>
          <w:u w:val="single"/>
          <w:lang w:eastAsia="en-US"/>
        </w:rPr>
      </w:pPr>
      <w:r w:rsidRPr="00CE7F9A">
        <w:rPr>
          <w:rFonts w:asciiTheme="minorHAnsi" w:hAnsiTheme="minorHAnsi"/>
          <w:b/>
          <w:u w:val="single"/>
          <w:lang w:eastAsia="en-US"/>
        </w:rPr>
        <w:t>Vedtak</w:t>
      </w:r>
    </w:p>
    <w:p w:rsidR="00D54C96" w:rsidRPr="003F6D61" w:rsidRDefault="003F6D61" w:rsidP="00D54C96">
      <w:pPr>
        <w:rPr>
          <w:rFonts w:asciiTheme="minorHAnsi" w:hAnsiTheme="minorHAnsi"/>
          <w:lang w:eastAsia="en-US"/>
        </w:rPr>
      </w:pPr>
      <w:r w:rsidRPr="003F6D61">
        <w:rPr>
          <w:rFonts w:asciiTheme="minorHAnsi" w:hAnsiTheme="minorHAnsi"/>
          <w:lang w:eastAsia="en-US"/>
        </w:rPr>
        <w:t xml:space="preserve">Basert </w:t>
      </w:r>
      <w:r>
        <w:rPr>
          <w:rFonts w:asciiTheme="minorHAnsi" w:hAnsiTheme="minorHAnsi"/>
          <w:lang w:eastAsia="en-US"/>
        </w:rPr>
        <w:t>på diskusjonen utarbeider sekretær tilbakemelding til Utdanningsdirektoratet.</w:t>
      </w:r>
    </w:p>
    <w:p w:rsidR="00D54C96" w:rsidRDefault="00D54C96" w:rsidP="00D54C96">
      <w:pPr>
        <w:rPr>
          <w:rFonts w:asciiTheme="minorHAnsi" w:hAnsiTheme="minorHAnsi"/>
          <w:b/>
          <w:u w:val="single"/>
          <w:lang w:eastAsia="en-US"/>
        </w:rPr>
      </w:pPr>
    </w:p>
    <w:p w:rsidR="00D54C96" w:rsidRDefault="00D54C96" w:rsidP="00D54C96">
      <w:pPr>
        <w:rPr>
          <w:rFonts w:asciiTheme="minorHAnsi" w:hAnsiTheme="minorHAnsi"/>
          <w:b/>
          <w:u w:val="single"/>
          <w:lang w:eastAsia="en-US"/>
        </w:rPr>
      </w:pPr>
    </w:p>
    <w:p w:rsidR="00D54C96" w:rsidRDefault="00D54C96" w:rsidP="00D54C96">
      <w:pPr>
        <w:rPr>
          <w:rFonts w:asciiTheme="minorHAnsi" w:hAnsiTheme="minorHAnsi"/>
          <w:b/>
          <w:u w:val="single"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b/>
          <w:u w:val="single"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b/>
          <w:lang w:eastAsia="en-US"/>
        </w:rPr>
      </w:pPr>
    </w:p>
    <w:p w:rsidR="00D54C96" w:rsidRPr="00CE7F9A" w:rsidRDefault="00D54C96" w:rsidP="00D54C96">
      <w:pPr>
        <w:ind w:left="1410" w:hanging="1410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>7.1.12</w:t>
      </w:r>
      <w:r>
        <w:rPr>
          <w:rFonts w:asciiTheme="minorHAnsi" w:hAnsiTheme="minorHAnsi"/>
          <w:b/>
          <w:lang w:eastAsia="en-US"/>
        </w:rPr>
        <w:tab/>
      </w:r>
      <w:r w:rsidRPr="00CE7F9A">
        <w:rPr>
          <w:rFonts w:asciiTheme="minorHAnsi" w:hAnsiTheme="minorHAnsi"/>
          <w:b/>
          <w:lang w:eastAsia="en-US"/>
        </w:rPr>
        <w:t>Videre behandling av forslag fra dialogkonferansen: Innspill til endringer i læreplanene</w:t>
      </w: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Leder i rådet, Trine Merethe Paulsen, presenterer relevante punkter b</w:t>
      </w:r>
      <w:r w:rsidRPr="00CE7F9A">
        <w:rPr>
          <w:rFonts w:asciiTheme="minorHAnsi" w:hAnsiTheme="minorHAnsi"/>
          <w:lang w:eastAsia="en-US"/>
        </w:rPr>
        <w:t>asert på inn</w:t>
      </w:r>
      <w:r>
        <w:rPr>
          <w:rFonts w:asciiTheme="minorHAnsi" w:hAnsiTheme="minorHAnsi"/>
          <w:lang w:eastAsia="en-US"/>
        </w:rPr>
        <w:t>spillene fra dialogkonferansen (se vedlegg 1 nedenfor, punkt 2).</w:t>
      </w:r>
      <w:r w:rsidRPr="00CE7F9A">
        <w:rPr>
          <w:rFonts w:asciiTheme="minorHAnsi" w:hAnsiTheme="minorHAnsi"/>
          <w:lang w:eastAsia="en-US"/>
        </w:rPr>
        <w:t xml:space="preserve"> </w:t>
      </w:r>
    </w:p>
    <w:p w:rsidR="00D54C96" w:rsidRPr="00CE7F9A" w:rsidRDefault="00D54C96" w:rsidP="00D54C96">
      <w:pPr>
        <w:rPr>
          <w:rFonts w:asciiTheme="minorHAnsi" w:hAnsiTheme="minorHAnsi"/>
          <w:b/>
          <w:u w:val="single"/>
          <w:lang w:eastAsia="en-US"/>
        </w:rPr>
      </w:pPr>
      <w:r w:rsidRPr="00CE7F9A">
        <w:rPr>
          <w:rFonts w:asciiTheme="minorHAnsi" w:hAnsiTheme="minorHAnsi"/>
          <w:b/>
          <w:u w:val="single"/>
          <w:lang w:eastAsia="en-US"/>
        </w:rPr>
        <w:t>Vedtak</w:t>
      </w:r>
    </w:p>
    <w:p w:rsidR="00D54C96" w:rsidRPr="008B61D4" w:rsidRDefault="008B61D4" w:rsidP="00D54C96">
      <w:pPr>
        <w:rPr>
          <w:rFonts w:asciiTheme="minorHAnsi" w:hAnsiTheme="minorHAnsi"/>
        </w:rPr>
      </w:pPr>
      <w:r>
        <w:rPr>
          <w:rFonts w:asciiTheme="minorHAnsi" w:hAnsiTheme="minorHAnsi"/>
        </w:rPr>
        <w:t>Innspill til endringer i læreplanene oversendes Utdanningsdirektoratet. I henhold til retningslinjene for samarbeidet mellom SRY, faglige råd og Utdanningsdirektoratet skal direktoratet ved nyoppnevning av faglige råd ta initiativ til en vurdering av innholdet i læreplanene. Faglig råd for naturbruk anbefaler at innspillene inngår i denne vurderingen.</w:t>
      </w:r>
    </w:p>
    <w:p w:rsidR="008B61D4" w:rsidRDefault="008B61D4" w:rsidP="00D54C96">
      <w:pPr>
        <w:rPr>
          <w:rFonts w:asciiTheme="minorHAnsi" w:hAnsiTheme="minorHAnsi"/>
          <w:b/>
        </w:rPr>
      </w:pPr>
    </w:p>
    <w:p w:rsidR="008B61D4" w:rsidRDefault="008B61D4" w:rsidP="00D54C96">
      <w:pPr>
        <w:rPr>
          <w:rFonts w:asciiTheme="minorHAnsi" w:hAnsiTheme="minorHAnsi"/>
          <w:b/>
        </w:rPr>
      </w:pPr>
    </w:p>
    <w:p w:rsidR="00D54C96" w:rsidRDefault="00D54C96" w:rsidP="00D54C96">
      <w:pPr>
        <w:rPr>
          <w:rFonts w:asciiTheme="minorHAnsi" w:hAnsiTheme="minorHAnsi"/>
          <w:b/>
        </w:rPr>
      </w:pPr>
    </w:p>
    <w:p w:rsidR="00D54C96" w:rsidRPr="00A974FC" w:rsidRDefault="00D54C96" w:rsidP="00D54C96">
      <w:pPr>
        <w:rPr>
          <w:rFonts w:asciiTheme="minorHAnsi" w:hAnsiTheme="minorHAnsi"/>
          <w:b/>
        </w:rPr>
      </w:pPr>
    </w:p>
    <w:p w:rsidR="00D54C96" w:rsidRPr="00CE7F9A" w:rsidRDefault="00D54C96" w:rsidP="00D54C96">
      <w:pPr>
        <w:ind w:left="1410" w:hanging="1410"/>
        <w:rPr>
          <w:rFonts w:asciiTheme="minorHAnsi" w:hAnsiTheme="minorHAnsi"/>
          <w:b/>
        </w:rPr>
      </w:pPr>
      <w:r w:rsidRPr="00CE7F9A">
        <w:rPr>
          <w:rFonts w:asciiTheme="minorHAnsi" w:hAnsiTheme="minorHAnsi"/>
          <w:b/>
        </w:rPr>
        <w:t xml:space="preserve">8.1.12 </w:t>
      </w:r>
      <w:r>
        <w:rPr>
          <w:rFonts w:asciiTheme="minorHAnsi" w:hAnsiTheme="minorHAnsi"/>
          <w:b/>
        </w:rPr>
        <w:tab/>
      </w:r>
      <w:r w:rsidRPr="00CE7F9A">
        <w:rPr>
          <w:rFonts w:asciiTheme="minorHAnsi" w:hAnsiTheme="minorHAnsi"/>
          <w:b/>
        </w:rPr>
        <w:t>Videre behandling av forslag fra dialogkonferansen:</w:t>
      </w:r>
      <w:r w:rsidRPr="00A974FC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Brede innganger og </w:t>
      </w:r>
      <w:r w:rsidRPr="00CE7F9A">
        <w:rPr>
          <w:rFonts w:asciiTheme="minorHAnsi" w:hAnsiTheme="minorHAnsi"/>
          <w:b/>
        </w:rPr>
        <w:t>behov for fordypninger</w:t>
      </w: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Leder i rådet, Trine Merethe Paulsen, presenterer saken b</w:t>
      </w:r>
      <w:r w:rsidRPr="00CE7F9A">
        <w:rPr>
          <w:rFonts w:asciiTheme="minorHAnsi" w:hAnsiTheme="minorHAnsi"/>
          <w:lang w:eastAsia="en-US"/>
        </w:rPr>
        <w:t>asert på innspillene fra dialogkonferansen</w:t>
      </w:r>
      <w:r>
        <w:rPr>
          <w:rFonts w:asciiTheme="minorHAnsi" w:hAnsiTheme="minorHAnsi"/>
          <w:lang w:eastAsia="en-US"/>
        </w:rPr>
        <w:t xml:space="preserve"> (se vedlegg 1 nedenfor, punkt 3).</w:t>
      </w:r>
    </w:p>
    <w:p w:rsidR="00D54C96" w:rsidRDefault="00D54C96" w:rsidP="00D54C96">
      <w:pPr>
        <w:rPr>
          <w:rFonts w:asciiTheme="minorHAnsi" w:hAnsiTheme="minorHAnsi"/>
          <w:b/>
          <w:u w:val="single"/>
          <w:lang w:eastAsia="en-US"/>
        </w:rPr>
      </w:pPr>
      <w:r w:rsidRPr="00CE7F9A">
        <w:rPr>
          <w:rFonts w:asciiTheme="minorHAnsi" w:hAnsiTheme="minorHAnsi"/>
          <w:b/>
          <w:u w:val="single"/>
          <w:lang w:eastAsia="en-US"/>
        </w:rPr>
        <w:lastRenderedPageBreak/>
        <w:t>Vedtak</w:t>
      </w:r>
    </w:p>
    <w:p w:rsidR="0037580D" w:rsidRDefault="0037580D" w:rsidP="00D54C96">
      <w:p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Faglig råd for naturbruk har drøftet bredden i utdanningsprogrammet og mulighet for fordypninger i læreplanene. Rådet er kjent med at spørsmålet om innføring av fordypningsområder i læreplanene er til behandling i Utdanningsdirektoratet. Rådet vil derfor avvente saken i påvente av direktoratets behandling.</w:t>
      </w:r>
    </w:p>
    <w:p w:rsidR="009F2356" w:rsidRDefault="009F2356" w:rsidP="00D54C96">
      <w:pPr>
        <w:rPr>
          <w:rFonts w:asciiTheme="minorHAnsi" w:hAnsiTheme="minorHAnsi"/>
          <w:lang w:eastAsia="en-US"/>
        </w:rPr>
      </w:pPr>
    </w:p>
    <w:p w:rsidR="00D54C96" w:rsidRPr="0037580D" w:rsidRDefault="0037580D" w:rsidP="00D54C96">
      <w:p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Når det gjelder bredden i Utdanningsprogrammet </w:t>
      </w:r>
      <w:r w:rsidR="00B3631C">
        <w:rPr>
          <w:rFonts w:asciiTheme="minorHAnsi" w:hAnsiTheme="minorHAnsi"/>
          <w:lang w:eastAsia="en-US"/>
        </w:rPr>
        <w:t>spilles</w:t>
      </w:r>
      <w:r>
        <w:rPr>
          <w:rFonts w:asciiTheme="minorHAnsi" w:hAnsiTheme="minorHAnsi"/>
          <w:lang w:eastAsia="en-US"/>
        </w:rPr>
        <w:t xml:space="preserve"> problemstillingene fra dialogkonferansen inn i arbeidet med den nye stortingsmeldingen der fag- og yrkesopplæringen vil få en sentral plass. </w:t>
      </w:r>
    </w:p>
    <w:p w:rsidR="00D54C96" w:rsidRDefault="00D54C96" w:rsidP="00D54C96">
      <w:pPr>
        <w:rPr>
          <w:rFonts w:asciiTheme="minorHAnsi" w:hAnsiTheme="minorHAnsi"/>
          <w:b/>
          <w:u w:val="single"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b/>
          <w:u w:val="single"/>
          <w:lang w:eastAsia="en-US"/>
        </w:rPr>
      </w:pPr>
    </w:p>
    <w:p w:rsidR="00D54C96" w:rsidRPr="00A974FC" w:rsidRDefault="00D54C96" w:rsidP="00D54C96">
      <w:pPr>
        <w:rPr>
          <w:rFonts w:asciiTheme="minorHAnsi" w:hAnsiTheme="minorHAnsi"/>
          <w:b/>
        </w:rPr>
      </w:pPr>
    </w:p>
    <w:p w:rsidR="00D54C96" w:rsidRPr="00CE7F9A" w:rsidRDefault="00D54C96" w:rsidP="00D54C96">
      <w:pPr>
        <w:ind w:left="1410" w:hanging="1410"/>
        <w:rPr>
          <w:rFonts w:asciiTheme="minorHAnsi" w:hAnsiTheme="minorHAnsi"/>
          <w:b/>
        </w:rPr>
      </w:pPr>
      <w:r w:rsidRPr="00CE7F9A">
        <w:rPr>
          <w:rFonts w:asciiTheme="minorHAnsi" w:hAnsiTheme="minorHAnsi"/>
          <w:b/>
        </w:rPr>
        <w:t xml:space="preserve">9.1.12 </w:t>
      </w:r>
      <w:r>
        <w:rPr>
          <w:rFonts w:asciiTheme="minorHAnsi" w:hAnsiTheme="minorHAnsi"/>
          <w:b/>
        </w:rPr>
        <w:tab/>
      </w:r>
      <w:r w:rsidRPr="00CE7F9A">
        <w:rPr>
          <w:rFonts w:asciiTheme="minorHAnsi" w:hAnsiTheme="minorHAnsi"/>
          <w:b/>
        </w:rPr>
        <w:t xml:space="preserve">Videre behandling av forslag fra dialogkonferansen: Tilbudsstrukturen/ Ulike opplæringsmodeller – fra 3+0 til 2+2 modell for </w:t>
      </w:r>
      <w:r w:rsidRPr="00CE7F9A">
        <w:rPr>
          <w:rFonts w:asciiTheme="minorHAnsi" w:hAnsiTheme="minorHAnsi"/>
          <w:b/>
          <w:i/>
        </w:rPr>
        <w:t>agronom</w:t>
      </w:r>
      <w:r w:rsidRPr="00CE7F9A">
        <w:rPr>
          <w:rFonts w:asciiTheme="minorHAnsi" w:hAnsiTheme="minorHAnsi"/>
          <w:b/>
        </w:rPr>
        <w:t xml:space="preserve"> og </w:t>
      </w:r>
      <w:r w:rsidRPr="00CE7F9A">
        <w:rPr>
          <w:rFonts w:asciiTheme="minorHAnsi" w:hAnsiTheme="minorHAnsi"/>
          <w:b/>
          <w:i/>
        </w:rPr>
        <w:t>gartner</w:t>
      </w:r>
      <w:r w:rsidRPr="00CE7F9A">
        <w:rPr>
          <w:rFonts w:asciiTheme="minorHAnsi" w:hAnsiTheme="minorHAnsi"/>
          <w:b/>
        </w:rPr>
        <w:t>?</w:t>
      </w:r>
    </w:p>
    <w:p w:rsidR="00D54C96" w:rsidRPr="00CE7F9A" w:rsidRDefault="00D54C96" w:rsidP="00D54C96">
      <w:pPr>
        <w:shd w:val="clear" w:color="auto" w:fill="FFFFFF"/>
        <w:spacing w:after="120" w:line="312" w:lineRule="atLeast"/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Leder i rådet</w:t>
      </w:r>
      <w:r>
        <w:rPr>
          <w:rFonts w:asciiTheme="minorHAnsi" w:hAnsiTheme="minorHAnsi"/>
          <w:lang w:eastAsia="en-US"/>
        </w:rPr>
        <w:t>, Trine Merethe Paulsen,</w:t>
      </w:r>
      <w:r w:rsidRPr="00CE7F9A">
        <w:rPr>
          <w:rFonts w:asciiTheme="minorHAnsi" w:hAnsiTheme="minorHAnsi"/>
          <w:lang w:eastAsia="en-US"/>
        </w:rPr>
        <w:t xml:space="preserve"> og Utdanningsdirektoratet var 15. februar 2012 i møte med Landbruks- og matdepartementet om forsøksordninger for agronom og gartnerfaget med to år i skole og to år i lærebedrift (2 + 2 – modell).</w:t>
      </w:r>
    </w:p>
    <w:p w:rsidR="00D54C96" w:rsidRPr="00CE7F9A" w:rsidRDefault="00D54C96" w:rsidP="00D54C96">
      <w:pPr>
        <w:shd w:val="clear" w:color="auto" w:fill="FFFFFF"/>
        <w:spacing w:after="120" w:line="312" w:lineRule="atLeast"/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Bakgrunnen for møtet var nevnte departements oppfølging av følgende fra</w:t>
      </w:r>
      <w:r>
        <w:rPr>
          <w:rFonts w:asciiTheme="minorHAnsi" w:hAnsiTheme="minorHAnsi"/>
          <w:lang w:eastAsia="en-US"/>
        </w:rPr>
        <w:t xml:space="preserve"> </w:t>
      </w:r>
      <w:r w:rsidR="009F2356">
        <w:rPr>
          <w:rFonts w:asciiTheme="minorHAnsi" w:hAnsiTheme="minorHAnsi"/>
          <w:lang w:eastAsia="en-US"/>
        </w:rPr>
        <w:t xml:space="preserve">melding til </w:t>
      </w:r>
      <w:proofErr w:type="gramStart"/>
      <w:r w:rsidR="009F2356">
        <w:rPr>
          <w:rFonts w:asciiTheme="minorHAnsi" w:hAnsiTheme="minorHAnsi"/>
          <w:lang w:eastAsia="en-US"/>
        </w:rPr>
        <w:t xml:space="preserve">Stortinget </w:t>
      </w:r>
      <w:r w:rsidRPr="00CE7F9A">
        <w:rPr>
          <w:rFonts w:asciiTheme="minorHAnsi" w:hAnsiTheme="minorHAnsi"/>
          <w:lang w:eastAsia="en-US"/>
        </w:rPr>
        <w:t xml:space="preserve"> (meld</w:t>
      </w:r>
      <w:proofErr w:type="gramEnd"/>
      <w:r w:rsidRPr="00CE7F9A">
        <w:rPr>
          <w:rFonts w:asciiTheme="minorHAnsi" w:hAnsiTheme="minorHAnsi"/>
          <w:lang w:eastAsia="en-US"/>
        </w:rPr>
        <w:t xml:space="preserve">. St. 9 (2011 – 2012) </w:t>
      </w:r>
      <w:r w:rsidRPr="00CE7F9A">
        <w:rPr>
          <w:rFonts w:asciiTheme="minorHAnsi" w:hAnsiTheme="minorHAnsi"/>
          <w:i/>
          <w:lang w:eastAsia="en-US"/>
        </w:rPr>
        <w:t xml:space="preserve">Landbruks- og </w:t>
      </w:r>
      <w:proofErr w:type="spellStart"/>
      <w:r w:rsidRPr="00CE7F9A">
        <w:rPr>
          <w:rFonts w:asciiTheme="minorHAnsi" w:hAnsiTheme="minorHAnsi"/>
          <w:i/>
          <w:lang w:eastAsia="en-US"/>
        </w:rPr>
        <w:t>matpolitikken</w:t>
      </w:r>
      <w:proofErr w:type="spellEnd"/>
      <w:r w:rsidRPr="00CE7F9A">
        <w:rPr>
          <w:rFonts w:asciiTheme="minorHAnsi" w:hAnsiTheme="minorHAnsi"/>
          <w:i/>
          <w:lang w:eastAsia="en-US"/>
        </w:rPr>
        <w:t>. Velkommen til bords</w:t>
      </w:r>
      <w:r w:rsidRPr="00CE7F9A">
        <w:rPr>
          <w:rFonts w:asciiTheme="minorHAnsi" w:hAnsiTheme="minorHAnsi"/>
          <w:lang w:eastAsia="en-US"/>
        </w:rPr>
        <w:t>):</w:t>
      </w:r>
    </w:p>
    <w:p w:rsidR="00D54C96" w:rsidRPr="008F01C1" w:rsidRDefault="00D54C96" w:rsidP="00D54C96">
      <w:pPr>
        <w:pStyle w:val="k-a7"/>
        <w:shd w:val="clear" w:color="auto" w:fill="FFFFFF"/>
        <w:rPr>
          <w:rFonts w:asciiTheme="minorHAnsi" w:hAnsiTheme="minorHAnsi" w:cs="Arial"/>
          <w:b/>
          <w:i/>
          <w:sz w:val="18"/>
          <w:szCs w:val="18"/>
        </w:rPr>
      </w:pPr>
      <w:r w:rsidRPr="008F01C1">
        <w:rPr>
          <w:rFonts w:asciiTheme="minorHAnsi" w:hAnsiTheme="minorHAnsi" w:cs="Arial"/>
          <w:i/>
          <w:sz w:val="18"/>
          <w:szCs w:val="18"/>
        </w:rPr>
        <w:t xml:space="preserve">«For å møte sektorens behov for økt rekruttering innen disse fagområdene vil </w:t>
      </w:r>
      <w:r w:rsidRPr="008F01C1">
        <w:rPr>
          <w:rFonts w:asciiTheme="minorHAnsi" w:hAnsiTheme="minorHAnsi" w:cs="Arial"/>
          <w:b/>
          <w:i/>
          <w:sz w:val="18"/>
          <w:szCs w:val="18"/>
        </w:rPr>
        <w:t>Regjeringen evaluere struktur og innhold i programområdet landbruk og gartnernæring. Evalueringen skal vurdere behovet for større fleksibilitet og muligheter for yrkespraksis i utdanningsløpet, herunder muligheten for kryssløp. Det skal også gjøres en vurdering av lærebedrifter innenfor landbruks- og matsektoren.</w:t>
      </w:r>
    </w:p>
    <w:p w:rsidR="00D54C96" w:rsidRPr="008F01C1" w:rsidRDefault="00D54C96" w:rsidP="00D54C96">
      <w:pPr>
        <w:pStyle w:val="k-a7"/>
        <w:shd w:val="clear" w:color="auto" w:fill="FFFFFF"/>
        <w:rPr>
          <w:rFonts w:asciiTheme="minorHAnsi" w:hAnsiTheme="minorHAnsi" w:cs="Arial"/>
          <w:i/>
          <w:sz w:val="18"/>
          <w:szCs w:val="18"/>
        </w:rPr>
      </w:pPr>
      <w:r w:rsidRPr="008F01C1">
        <w:rPr>
          <w:rFonts w:asciiTheme="minorHAnsi" w:hAnsiTheme="minorHAnsi" w:cs="Arial"/>
          <w:i/>
          <w:sz w:val="18"/>
          <w:szCs w:val="18"/>
        </w:rPr>
        <w:t xml:space="preserve">Utdanningen til agronom og gartner er i dag det eneste yrkesløpet innenfor utdanningsprogrammet naturbruk som er en treårig utdannelse uten praksis utenfor lærestedet, som avsluttes med vitnemål eller kompetansebevis, og ikke med fagbrev. </w:t>
      </w:r>
      <w:r w:rsidRPr="008F01C1">
        <w:rPr>
          <w:rFonts w:asciiTheme="minorHAnsi" w:hAnsiTheme="minorHAnsi" w:cs="Arial"/>
          <w:b/>
          <w:i/>
          <w:sz w:val="18"/>
          <w:szCs w:val="18"/>
        </w:rPr>
        <w:t>Landbruks- og matdepartementet og Kunnskapsdepartementet vil i dialog med Fylkeskommunene åpne for forsøksordninger med yrkesutdanning for agronom og gartner som innebærer to år i skole og to år i godkjent lærebedrift.</w:t>
      </w:r>
      <w:r w:rsidRPr="008F01C1">
        <w:rPr>
          <w:rFonts w:asciiTheme="minorHAnsi" w:hAnsiTheme="minorHAnsi" w:cs="Arial"/>
          <w:i/>
          <w:sz w:val="18"/>
          <w:szCs w:val="18"/>
        </w:rPr>
        <w:t xml:space="preserve"> Kandidater vil etter et slikt utdanningsløp motta fagbrev og vitnemål på lik linje med andre yrkesutdanninger.</w:t>
      </w:r>
    </w:p>
    <w:p w:rsidR="00D54C96" w:rsidRPr="008F01C1" w:rsidRDefault="00D54C96" w:rsidP="00D54C96">
      <w:pPr>
        <w:pStyle w:val="k-a7"/>
        <w:shd w:val="clear" w:color="auto" w:fill="FFFFFF"/>
        <w:rPr>
          <w:rFonts w:asciiTheme="minorHAnsi" w:hAnsiTheme="minorHAnsi" w:cs="Arial"/>
          <w:b/>
          <w:i/>
          <w:sz w:val="18"/>
          <w:szCs w:val="18"/>
        </w:rPr>
      </w:pPr>
      <w:r w:rsidRPr="008F01C1">
        <w:rPr>
          <w:rFonts w:asciiTheme="minorHAnsi" w:hAnsiTheme="minorHAnsi" w:cs="Arial"/>
          <w:b/>
          <w:i/>
          <w:sz w:val="18"/>
          <w:szCs w:val="18"/>
        </w:rPr>
        <w:t xml:space="preserve">Faglig råd for naturbruk vil spille en viktig rolle i det videre arbeidet med utviklingen av agronom- og </w:t>
      </w:r>
      <w:r w:rsidR="00716793" w:rsidRPr="008F01C1">
        <w:rPr>
          <w:rFonts w:asciiTheme="minorHAnsi" w:hAnsiTheme="minorHAnsi" w:cs="Arial"/>
          <w:b/>
          <w:i/>
          <w:sz w:val="18"/>
          <w:szCs w:val="18"/>
        </w:rPr>
        <w:t>gartnerutdanningen.</w:t>
      </w:r>
      <w:r w:rsidRPr="008F01C1">
        <w:rPr>
          <w:rFonts w:asciiTheme="minorHAnsi" w:hAnsiTheme="minorHAnsi" w:cs="Arial"/>
          <w:b/>
          <w:i/>
          <w:sz w:val="18"/>
          <w:szCs w:val="18"/>
        </w:rPr>
        <w:t xml:space="preserve">» </w:t>
      </w:r>
      <w:r w:rsidRPr="008F01C1">
        <w:rPr>
          <w:rFonts w:asciiTheme="minorHAnsi" w:hAnsiTheme="minorHAnsi"/>
          <w:sz w:val="18"/>
          <w:szCs w:val="18"/>
          <w:lang w:eastAsia="en-US"/>
        </w:rPr>
        <w:t>Meldingens avsnitt 1</w:t>
      </w:r>
      <w:r w:rsidR="00716793">
        <w:rPr>
          <w:rFonts w:asciiTheme="minorHAnsi" w:hAnsiTheme="minorHAnsi"/>
          <w:sz w:val="18"/>
          <w:szCs w:val="18"/>
          <w:lang w:eastAsia="en-US"/>
        </w:rPr>
        <w:t xml:space="preserve">1.3.2.2. </w:t>
      </w:r>
      <w:r w:rsidRPr="008F01C1">
        <w:rPr>
          <w:rFonts w:asciiTheme="minorHAnsi" w:hAnsiTheme="minorHAnsi"/>
          <w:sz w:val="18"/>
          <w:szCs w:val="18"/>
          <w:lang w:eastAsia="en-US"/>
        </w:rPr>
        <w:t>kilde:</w:t>
      </w:r>
    </w:p>
    <w:p w:rsidR="00D54C96" w:rsidRDefault="006465A6" w:rsidP="00D54C96">
      <w:pPr>
        <w:rPr>
          <w:rFonts w:asciiTheme="minorHAnsi" w:hAnsiTheme="minorHAnsi"/>
          <w:sz w:val="18"/>
          <w:szCs w:val="18"/>
          <w:lang w:eastAsia="en-US"/>
        </w:rPr>
      </w:pPr>
      <w:hyperlink r:id="rId11" w:history="1">
        <w:r w:rsidR="00D54C96" w:rsidRPr="007A469E">
          <w:rPr>
            <w:rStyle w:val="Hyperkobling"/>
            <w:rFonts w:asciiTheme="minorHAnsi" w:hAnsiTheme="minorHAnsi"/>
            <w:sz w:val="18"/>
            <w:szCs w:val="18"/>
            <w:lang w:eastAsia="en-US"/>
          </w:rPr>
          <w:t>http://www.regjeringen.no/nb/dep/lmd/dok/regpubl/stmeld/2011-2012/meld-st-9-20112012.html?id=664980)</w:t>
        </w:r>
      </w:hyperlink>
      <w:r w:rsidR="00D54C96" w:rsidRPr="008F01C1">
        <w:rPr>
          <w:rFonts w:asciiTheme="minorHAnsi" w:hAnsiTheme="minorHAnsi"/>
          <w:sz w:val="18"/>
          <w:szCs w:val="18"/>
          <w:lang w:eastAsia="en-US"/>
        </w:rPr>
        <w:t>)</w:t>
      </w:r>
    </w:p>
    <w:p w:rsidR="00D54C96" w:rsidRPr="008F01C1" w:rsidRDefault="00D54C96" w:rsidP="00D54C96">
      <w:pPr>
        <w:rPr>
          <w:rFonts w:asciiTheme="minorHAnsi" w:hAnsiTheme="minorHAnsi"/>
          <w:sz w:val="18"/>
          <w:szCs w:val="18"/>
          <w:lang w:eastAsia="en-US"/>
        </w:rPr>
      </w:pPr>
    </w:p>
    <w:p w:rsidR="00D54C96" w:rsidRDefault="00D54C96" w:rsidP="00D54C96">
      <w:p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I møtet ble det </w:t>
      </w:r>
      <w:r w:rsidRPr="00CE7F9A">
        <w:rPr>
          <w:rFonts w:asciiTheme="minorHAnsi" w:hAnsiTheme="minorHAnsi"/>
          <w:lang w:eastAsia="en-US"/>
        </w:rPr>
        <w:t>enighet om at Landbruks- og matdepartementet og Kunnskapsdepartementet samarbeider om utformingen av et oppdrag til Utdanningsdirektoratet om forsøk med endret modell for agronom og gartner.</w:t>
      </w:r>
      <w:r>
        <w:rPr>
          <w:rFonts w:asciiTheme="minorHAnsi" w:hAnsiTheme="minorHAnsi"/>
          <w:lang w:eastAsia="en-US"/>
        </w:rPr>
        <w:t xml:space="preserve"> </w:t>
      </w:r>
    </w:p>
    <w:p w:rsidR="00D54C96" w:rsidRDefault="00D54C96" w:rsidP="00D54C96">
      <w:pPr>
        <w:rPr>
          <w:rFonts w:asciiTheme="minorHAnsi" w:hAnsiTheme="minorHAnsi"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Til orientering arbeider sekretariatet med et grunnlagsnotat om bakgrunnen for ønsket om en omlegging av opplæringsmodellen for de to fagene. Utdanningsdirektoratet foreslår at dette notatet benyttes i arbeidet med besvarelsen av oppdraget som</w:t>
      </w:r>
      <w:r w:rsidR="00716793">
        <w:rPr>
          <w:rFonts w:asciiTheme="minorHAnsi" w:hAnsiTheme="minorHAnsi"/>
          <w:lang w:eastAsia="en-US"/>
        </w:rPr>
        <w:t xml:space="preserve"> de to nevnte departementene skal utforme</w:t>
      </w:r>
      <w:r w:rsidRPr="00CE7F9A">
        <w:rPr>
          <w:rFonts w:asciiTheme="minorHAnsi" w:hAnsiTheme="minorHAnsi"/>
          <w:lang w:eastAsia="en-US"/>
        </w:rPr>
        <w:t xml:space="preserve">. </w:t>
      </w: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</w:rPr>
      </w:pPr>
      <w:r w:rsidRPr="00CE7F9A">
        <w:rPr>
          <w:rFonts w:asciiTheme="minorHAnsi" w:hAnsiTheme="minorHAnsi"/>
          <w:lang w:eastAsia="en-US"/>
        </w:rPr>
        <w:t>Leder i rådet</w:t>
      </w:r>
      <w:r>
        <w:rPr>
          <w:rFonts w:asciiTheme="minorHAnsi" w:hAnsiTheme="minorHAnsi"/>
          <w:lang w:eastAsia="en-US"/>
        </w:rPr>
        <w:t>, Trine Merethe Paulsen,</w:t>
      </w:r>
      <w:r w:rsidR="00716793">
        <w:rPr>
          <w:rFonts w:asciiTheme="minorHAnsi" w:hAnsiTheme="minorHAnsi"/>
          <w:lang w:eastAsia="en-US"/>
        </w:rPr>
        <w:t xml:space="preserve"> ga</w:t>
      </w:r>
      <w:r w:rsidRPr="00CE7F9A">
        <w:rPr>
          <w:rFonts w:asciiTheme="minorHAnsi" w:hAnsiTheme="minorHAnsi"/>
          <w:lang w:eastAsia="en-US"/>
        </w:rPr>
        <w:t xml:space="preserve"> en orientering fra </w:t>
      </w:r>
      <w:r>
        <w:rPr>
          <w:rFonts w:asciiTheme="minorHAnsi" w:hAnsiTheme="minorHAnsi"/>
          <w:lang w:eastAsia="en-US"/>
        </w:rPr>
        <w:t>nevnte møte</w:t>
      </w:r>
      <w:r w:rsidRPr="00CE7F9A">
        <w:rPr>
          <w:rFonts w:asciiTheme="minorHAnsi" w:hAnsiTheme="minorHAnsi"/>
          <w:lang w:eastAsia="en-US"/>
        </w:rPr>
        <w:t xml:space="preserve"> i Landbruks- og matdepartementet. </w:t>
      </w:r>
    </w:p>
    <w:p w:rsidR="00D54C96" w:rsidRPr="00CE7F9A" w:rsidRDefault="00716793" w:rsidP="00D54C96">
      <w:pPr>
        <w:rPr>
          <w:rFonts w:asciiTheme="minorHAnsi" w:hAnsiTheme="minorHAnsi"/>
          <w:b/>
          <w:u w:val="single"/>
          <w:lang w:eastAsia="en-US"/>
        </w:rPr>
      </w:pPr>
      <w:r>
        <w:rPr>
          <w:rFonts w:asciiTheme="minorHAnsi" w:hAnsiTheme="minorHAnsi"/>
          <w:b/>
          <w:u w:val="single"/>
          <w:lang w:eastAsia="en-US"/>
        </w:rPr>
        <w:t>V</w:t>
      </w:r>
      <w:r w:rsidR="00D54C96" w:rsidRPr="00CE7F9A">
        <w:rPr>
          <w:rFonts w:asciiTheme="minorHAnsi" w:hAnsiTheme="minorHAnsi"/>
          <w:b/>
          <w:u w:val="single"/>
          <w:lang w:eastAsia="en-US"/>
        </w:rPr>
        <w:t>edtak</w:t>
      </w:r>
    </w:p>
    <w:p w:rsidR="00D54C96" w:rsidRDefault="00D54C96" w:rsidP="00D54C96">
      <w:p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lastRenderedPageBreak/>
        <w:t>Faglig råd for naturbruk er positive til både et initiativ til forsøk innenfor agronom og gartnerfaget, og til en evaluering av struktur og innhold i programområdet landbruk og gartnernæring. Rådet vil delta aktivt i utformingen av forsøket med endret opplæringsmodell.</w:t>
      </w:r>
    </w:p>
    <w:p w:rsidR="00D54C96" w:rsidRDefault="00D54C96" w:rsidP="00D54C96">
      <w:pPr>
        <w:rPr>
          <w:rFonts w:asciiTheme="minorHAnsi" w:hAnsiTheme="minorHAnsi"/>
          <w:lang w:eastAsia="en-US"/>
        </w:rPr>
      </w:pPr>
    </w:p>
    <w:p w:rsidR="00D54C96" w:rsidRDefault="00D54C96" w:rsidP="00D54C96">
      <w:pPr>
        <w:rPr>
          <w:rFonts w:asciiTheme="minorHAnsi" w:hAnsiTheme="minorHAnsi"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b/>
        </w:rPr>
      </w:pPr>
      <w:r w:rsidRPr="00CE7F9A">
        <w:rPr>
          <w:rFonts w:asciiTheme="minorHAnsi" w:hAnsiTheme="minorHAnsi"/>
          <w:b/>
        </w:rPr>
        <w:t xml:space="preserve">             </w:t>
      </w:r>
    </w:p>
    <w:p w:rsidR="00D54C96" w:rsidRPr="00CE7F9A" w:rsidRDefault="00D54C96" w:rsidP="00D54C96">
      <w:pPr>
        <w:ind w:left="1416" w:hanging="1416"/>
        <w:rPr>
          <w:rFonts w:asciiTheme="minorHAnsi" w:hAnsiTheme="minorHAnsi"/>
          <w:b/>
        </w:rPr>
      </w:pPr>
      <w:r w:rsidRPr="00CE7F9A">
        <w:rPr>
          <w:rFonts w:asciiTheme="minorHAnsi" w:hAnsiTheme="minorHAnsi"/>
          <w:b/>
        </w:rPr>
        <w:t>10.1.12</w:t>
      </w:r>
      <w:r>
        <w:rPr>
          <w:rFonts w:asciiTheme="minorHAnsi" w:hAnsiTheme="minorHAnsi"/>
          <w:b/>
        </w:rPr>
        <w:tab/>
      </w:r>
      <w:r w:rsidRPr="00CE7F9A">
        <w:rPr>
          <w:rFonts w:asciiTheme="minorHAnsi" w:hAnsiTheme="minorHAnsi"/>
          <w:b/>
        </w:rPr>
        <w:t>Videre behandling av forslag fra dialogkonferansen: Nye fag / flere</w:t>
      </w:r>
      <w:r>
        <w:rPr>
          <w:rFonts w:asciiTheme="minorHAnsi" w:hAnsiTheme="minorHAnsi"/>
          <w:b/>
        </w:rPr>
        <w:t xml:space="preserve"> </w:t>
      </w:r>
      <w:r w:rsidRPr="00CE7F9A">
        <w:rPr>
          <w:rFonts w:asciiTheme="minorHAnsi" w:hAnsiTheme="minorHAnsi"/>
          <w:b/>
        </w:rPr>
        <w:t>utganger</w:t>
      </w: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Nye fag og flere utganger må sees i sammenheng med brede innga</w:t>
      </w:r>
      <w:r>
        <w:rPr>
          <w:rFonts w:asciiTheme="minorHAnsi" w:hAnsiTheme="minorHAnsi"/>
          <w:lang w:eastAsia="en-US"/>
        </w:rPr>
        <w:t xml:space="preserve">nger og behov for fordypning (se </w:t>
      </w:r>
      <w:r w:rsidRPr="00CE7F9A">
        <w:rPr>
          <w:rFonts w:asciiTheme="minorHAnsi" w:hAnsiTheme="minorHAnsi"/>
          <w:lang w:eastAsia="en-US"/>
        </w:rPr>
        <w:t>vedlegg 1 nedenfor</w:t>
      </w:r>
      <w:r>
        <w:rPr>
          <w:rFonts w:asciiTheme="minorHAnsi" w:hAnsiTheme="minorHAnsi"/>
          <w:lang w:eastAsia="en-US"/>
        </w:rPr>
        <w:t>, punkt 5</w:t>
      </w:r>
      <w:r w:rsidR="00E8049D">
        <w:rPr>
          <w:rFonts w:asciiTheme="minorHAnsi" w:hAnsiTheme="minorHAnsi"/>
          <w:lang w:eastAsia="en-US"/>
        </w:rPr>
        <w:t>). Trine Merethe Paulsen ga</w:t>
      </w:r>
      <w:r w:rsidRPr="00CE7F9A">
        <w:rPr>
          <w:rFonts w:asciiTheme="minorHAnsi" w:hAnsiTheme="minorHAnsi"/>
          <w:lang w:eastAsia="en-US"/>
        </w:rPr>
        <w:t xml:space="preserve"> en orientering om saken.</w:t>
      </w:r>
    </w:p>
    <w:p w:rsidR="00D54C96" w:rsidRPr="00CE7F9A" w:rsidRDefault="00D54C96" w:rsidP="00D54C96">
      <w:pPr>
        <w:rPr>
          <w:rFonts w:asciiTheme="minorHAnsi" w:hAnsiTheme="minorHAnsi"/>
          <w:b/>
          <w:u w:val="single"/>
          <w:lang w:eastAsia="en-US"/>
        </w:rPr>
      </w:pPr>
      <w:r>
        <w:rPr>
          <w:rFonts w:asciiTheme="minorHAnsi" w:hAnsiTheme="minorHAnsi"/>
          <w:b/>
          <w:u w:val="single"/>
          <w:lang w:eastAsia="en-US"/>
        </w:rPr>
        <w:t>V</w:t>
      </w:r>
      <w:r w:rsidRPr="00CE7F9A">
        <w:rPr>
          <w:rFonts w:asciiTheme="minorHAnsi" w:hAnsiTheme="minorHAnsi"/>
          <w:b/>
          <w:u w:val="single"/>
          <w:lang w:eastAsia="en-US"/>
        </w:rPr>
        <w:t>edtak</w:t>
      </w:r>
    </w:p>
    <w:p w:rsidR="00D54C96" w:rsidRPr="00CE7F9A" w:rsidRDefault="00E8049D" w:rsidP="00D54C96">
      <w:p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Det foreligger pr</w:t>
      </w:r>
      <w:r w:rsidR="00B76324">
        <w:rPr>
          <w:rFonts w:asciiTheme="minorHAnsi" w:hAnsiTheme="minorHAnsi"/>
          <w:lang w:eastAsia="en-US"/>
        </w:rPr>
        <w:t>.</w:t>
      </w:r>
      <w:r>
        <w:rPr>
          <w:rFonts w:asciiTheme="minorHAnsi" w:hAnsiTheme="minorHAnsi"/>
          <w:lang w:eastAsia="en-US"/>
        </w:rPr>
        <w:t xml:space="preserve"> i dag ingen konkrete søknader til nye fag i utdanningsprogrammet for </w:t>
      </w:r>
      <w:r w:rsidR="00B76324">
        <w:rPr>
          <w:rFonts w:asciiTheme="minorHAnsi" w:hAnsiTheme="minorHAnsi"/>
          <w:lang w:eastAsia="en-US"/>
        </w:rPr>
        <w:t>naturbruk</w:t>
      </w:r>
      <w:proofErr w:type="gramStart"/>
      <w:r w:rsidR="00B76324">
        <w:rPr>
          <w:rFonts w:asciiTheme="minorHAnsi" w:hAnsiTheme="minorHAnsi"/>
          <w:lang w:eastAsia="en-US"/>
        </w:rPr>
        <w:t xml:space="preserve"> (</w:t>
      </w:r>
      <w:r w:rsidR="009C0075">
        <w:rPr>
          <w:rFonts w:asciiTheme="minorHAnsi" w:hAnsiTheme="minorHAnsi"/>
          <w:lang w:eastAsia="en-US"/>
        </w:rPr>
        <w:t>j</w:t>
      </w:r>
      <w:r>
        <w:rPr>
          <w:rFonts w:asciiTheme="minorHAnsi" w:hAnsiTheme="minorHAnsi"/>
          <w:lang w:eastAsia="en-US"/>
        </w:rPr>
        <w:t>.fr.</w:t>
      </w:r>
      <w:proofErr w:type="gramEnd"/>
      <w:r w:rsidR="00B76324">
        <w:rPr>
          <w:rFonts w:asciiTheme="minorHAnsi" w:hAnsiTheme="minorHAnsi"/>
          <w:lang w:eastAsia="en-US"/>
        </w:rPr>
        <w:t xml:space="preserve"> Utdanningsdirektoratets r</w:t>
      </w:r>
      <w:r w:rsidR="00B76324" w:rsidRPr="00B76324">
        <w:rPr>
          <w:rFonts w:asciiTheme="minorHAnsi" w:hAnsiTheme="minorHAnsi"/>
          <w:lang w:eastAsia="en-US"/>
        </w:rPr>
        <w:t>utiner og prosedyrer for endring i yrkesfaglige utdanningsprogrammer</w:t>
      </w:r>
      <w:r w:rsidR="00B76324">
        <w:rPr>
          <w:rFonts w:asciiTheme="minorHAnsi" w:hAnsiTheme="minorHAnsi"/>
          <w:lang w:eastAsia="en-US"/>
        </w:rPr>
        <w:t>)</w:t>
      </w:r>
      <w:r>
        <w:rPr>
          <w:rFonts w:asciiTheme="minorHAnsi" w:hAnsiTheme="minorHAnsi"/>
          <w:lang w:eastAsia="en-US"/>
        </w:rPr>
        <w:t xml:space="preserve"> Saken sees</w:t>
      </w:r>
      <w:r w:rsidR="00B76324">
        <w:rPr>
          <w:rFonts w:asciiTheme="minorHAnsi" w:hAnsiTheme="minorHAnsi"/>
          <w:lang w:eastAsia="en-US"/>
        </w:rPr>
        <w:t xml:space="preserve"> også</w:t>
      </w:r>
      <w:r>
        <w:rPr>
          <w:rFonts w:asciiTheme="minorHAnsi" w:hAnsiTheme="minorHAnsi"/>
          <w:lang w:eastAsia="en-US"/>
        </w:rPr>
        <w:t xml:space="preserve"> i sammenheng med sak 8.1.12</w:t>
      </w:r>
      <w:r w:rsidR="00B76324">
        <w:rPr>
          <w:rFonts w:asciiTheme="minorHAnsi" w:hAnsiTheme="minorHAnsi"/>
          <w:lang w:eastAsia="en-US"/>
        </w:rPr>
        <w:t>.</w:t>
      </w:r>
    </w:p>
    <w:p w:rsidR="00D54C96" w:rsidRDefault="00D54C96" w:rsidP="00D54C96">
      <w:pPr>
        <w:rPr>
          <w:rFonts w:asciiTheme="minorHAnsi" w:hAnsiTheme="minorHAnsi"/>
          <w:b/>
        </w:rPr>
      </w:pPr>
    </w:p>
    <w:p w:rsidR="00E8049D" w:rsidRDefault="00E8049D" w:rsidP="00D54C96">
      <w:pPr>
        <w:rPr>
          <w:rFonts w:asciiTheme="minorHAnsi" w:hAnsiTheme="minorHAnsi"/>
          <w:b/>
        </w:rPr>
      </w:pPr>
    </w:p>
    <w:p w:rsidR="00E8049D" w:rsidRPr="00CE7F9A" w:rsidRDefault="00E8049D" w:rsidP="00D54C96">
      <w:pPr>
        <w:rPr>
          <w:rFonts w:asciiTheme="minorHAnsi" w:hAnsiTheme="minorHAnsi"/>
          <w:b/>
        </w:rPr>
      </w:pPr>
    </w:p>
    <w:p w:rsidR="00D54C96" w:rsidRPr="00CE7F9A" w:rsidRDefault="00D54C96" w:rsidP="00D54C96">
      <w:pPr>
        <w:rPr>
          <w:rFonts w:asciiTheme="minorHAnsi" w:hAnsiTheme="minorHAnsi"/>
          <w:b/>
        </w:rPr>
      </w:pPr>
      <w:r w:rsidRPr="00CE7F9A">
        <w:rPr>
          <w:rFonts w:asciiTheme="minorHAnsi" w:hAnsiTheme="minorHAnsi"/>
          <w:b/>
        </w:rPr>
        <w:t xml:space="preserve">11.1.12 </w:t>
      </w:r>
      <w:r>
        <w:rPr>
          <w:rFonts w:asciiTheme="minorHAnsi" w:hAnsiTheme="minorHAnsi"/>
          <w:b/>
        </w:rPr>
        <w:tab/>
      </w:r>
      <w:r w:rsidRPr="00CE7F9A">
        <w:rPr>
          <w:rFonts w:asciiTheme="minorHAnsi" w:hAnsiTheme="minorHAnsi"/>
          <w:b/>
        </w:rPr>
        <w:t>Videre behandling av forslag fra dialogkonferansen: Kryssløp</w:t>
      </w: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 xml:space="preserve">På arbeidsutvalgsmøtet 1. februar 2012 ble det vedtatt at </w:t>
      </w:r>
      <w:r w:rsidRPr="008F01C1">
        <w:rPr>
          <w:rFonts w:asciiTheme="minorHAnsi" w:hAnsiTheme="minorHAnsi"/>
          <w:lang w:eastAsia="en-US"/>
        </w:rPr>
        <w:t>rådet med bakgrunn i tidligere innspill/søknader om kryssløp innenfor utdanningsprogrammet skal drøfte kryssløp</w:t>
      </w:r>
      <w:r>
        <w:rPr>
          <w:rFonts w:asciiTheme="minorHAnsi" w:hAnsiTheme="minorHAnsi"/>
          <w:lang w:eastAsia="en-US"/>
        </w:rPr>
        <w:t xml:space="preserve"> samlet</w:t>
      </w:r>
      <w:r w:rsidRPr="008F01C1">
        <w:rPr>
          <w:rFonts w:asciiTheme="minorHAnsi" w:hAnsiTheme="minorHAnsi"/>
          <w:lang w:eastAsia="en-US"/>
        </w:rPr>
        <w:t xml:space="preserve">. </w:t>
      </w:r>
      <w:r w:rsidRPr="00CE7F9A">
        <w:rPr>
          <w:rFonts w:asciiTheme="minorHAnsi" w:hAnsiTheme="minorHAnsi"/>
          <w:lang w:eastAsia="en-US"/>
        </w:rPr>
        <w:t>Kar</w:t>
      </w:r>
      <w:r w:rsidR="00F83576">
        <w:rPr>
          <w:rFonts w:asciiTheme="minorHAnsi" w:hAnsiTheme="minorHAnsi"/>
          <w:lang w:eastAsia="en-US"/>
        </w:rPr>
        <w:t>l Gunnar Kristiansen presenterte</w:t>
      </w:r>
      <w:r w:rsidRPr="00CE7F9A">
        <w:rPr>
          <w:rFonts w:asciiTheme="minorHAnsi" w:hAnsiTheme="minorHAnsi"/>
          <w:lang w:eastAsia="en-US"/>
        </w:rPr>
        <w:t xml:space="preserve"> historikken</w:t>
      </w:r>
      <w:r w:rsidR="00F83576">
        <w:rPr>
          <w:rFonts w:asciiTheme="minorHAnsi" w:hAnsiTheme="minorHAnsi"/>
          <w:lang w:eastAsia="en-US"/>
        </w:rPr>
        <w:t xml:space="preserve"> og de forslag som foreligger</w:t>
      </w:r>
      <w:r>
        <w:rPr>
          <w:rFonts w:asciiTheme="minorHAnsi" w:hAnsiTheme="minorHAnsi"/>
          <w:lang w:eastAsia="en-US"/>
        </w:rPr>
        <w:t xml:space="preserve"> innenfor utdanningsprogrammet naturbruk på rådsmøtet</w:t>
      </w:r>
      <w:r w:rsidRPr="00CE7F9A">
        <w:rPr>
          <w:rFonts w:asciiTheme="minorHAnsi" w:hAnsiTheme="minorHAnsi"/>
          <w:lang w:eastAsia="en-US"/>
        </w:rPr>
        <w:t xml:space="preserve">. </w:t>
      </w:r>
    </w:p>
    <w:p w:rsidR="00D54C96" w:rsidRPr="00CE7F9A" w:rsidRDefault="00D54C96" w:rsidP="00D54C96">
      <w:pPr>
        <w:rPr>
          <w:rFonts w:asciiTheme="minorHAnsi" w:hAnsiTheme="minorHAnsi"/>
          <w:b/>
          <w:u w:val="single"/>
          <w:lang w:eastAsia="en-US"/>
        </w:rPr>
      </w:pPr>
      <w:r>
        <w:rPr>
          <w:rFonts w:asciiTheme="minorHAnsi" w:hAnsiTheme="minorHAnsi"/>
          <w:b/>
          <w:u w:val="single"/>
          <w:lang w:eastAsia="en-US"/>
        </w:rPr>
        <w:t>V</w:t>
      </w:r>
      <w:r w:rsidRPr="00CE7F9A">
        <w:rPr>
          <w:rFonts w:asciiTheme="minorHAnsi" w:hAnsiTheme="minorHAnsi"/>
          <w:b/>
          <w:u w:val="single"/>
          <w:lang w:eastAsia="en-US"/>
        </w:rPr>
        <w:t>edtak</w:t>
      </w:r>
    </w:p>
    <w:p w:rsidR="00D54C96" w:rsidRDefault="00F83576" w:rsidP="00D54C96">
      <w:p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Faglig råd for naturbruk anbefaler at foreslåtte kryssløp innenfor «grønn sektor» avvises i påvente av det bebudede forsøket</w:t>
      </w:r>
      <w:r w:rsidR="00ED00D5">
        <w:rPr>
          <w:rFonts w:asciiTheme="minorHAnsi" w:hAnsiTheme="minorHAnsi"/>
          <w:lang w:eastAsia="en-US"/>
        </w:rPr>
        <w:t xml:space="preserve"> i melding </w:t>
      </w:r>
      <w:r w:rsidR="009C0075">
        <w:rPr>
          <w:rFonts w:asciiTheme="minorHAnsi" w:hAnsiTheme="minorHAnsi"/>
          <w:lang w:eastAsia="en-US"/>
        </w:rPr>
        <w:t>til Stortin</w:t>
      </w:r>
      <w:r w:rsidR="00B742D3">
        <w:rPr>
          <w:rFonts w:asciiTheme="minorHAnsi" w:hAnsiTheme="minorHAnsi"/>
          <w:lang w:eastAsia="en-US"/>
        </w:rPr>
        <w:t>g</w:t>
      </w:r>
      <w:r w:rsidR="009C0075">
        <w:rPr>
          <w:rFonts w:asciiTheme="minorHAnsi" w:hAnsiTheme="minorHAnsi"/>
          <w:lang w:eastAsia="en-US"/>
        </w:rPr>
        <w:t xml:space="preserve">et </w:t>
      </w:r>
      <w:r w:rsidR="00ED00D5">
        <w:rPr>
          <w:rFonts w:asciiTheme="minorHAnsi" w:hAnsiTheme="minorHAnsi"/>
          <w:lang w:eastAsia="en-US"/>
        </w:rPr>
        <w:t xml:space="preserve">9(2011-2012) Landbruks- og </w:t>
      </w:r>
      <w:proofErr w:type="spellStart"/>
      <w:r w:rsidR="00ED00D5">
        <w:rPr>
          <w:rFonts w:asciiTheme="minorHAnsi" w:hAnsiTheme="minorHAnsi"/>
          <w:lang w:eastAsia="en-US"/>
        </w:rPr>
        <w:t>matpolitikken</w:t>
      </w:r>
      <w:proofErr w:type="spellEnd"/>
      <w:r w:rsidR="00ED00D5">
        <w:rPr>
          <w:rFonts w:asciiTheme="minorHAnsi" w:hAnsiTheme="minorHAnsi"/>
          <w:lang w:eastAsia="en-US"/>
        </w:rPr>
        <w:t>,</w:t>
      </w:r>
      <w:r>
        <w:rPr>
          <w:rFonts w:asciiTheme="minorHAnsi" w:hAnsiTheme="minorHAnsi"/>
          <w:lang w:eastAsia="en-US"/>
        </w:rPr>
        <w:t xml:space="preserve"> om </w:t>
      </w:r>
      <w:r w:rsidR="00ED00D5">
        <w:rPr>
          <w:rFonts w:asciiTheme="minorHAnsi" w:hAnsiTheme="minorHAnsi"/>
          <w:lang w:eastAsia="en-US"/>
        </w:rPr>
        <w:t>lærlingordning i agronom og gartnerfaget.</w:t>
      </w:r>
    </w:p>
    <w:p w:rsidR="00ED00D5" w:rsidRDefault="00ED00D5" w:rsidP="00D54C96">
      <w:pPr>
        <w:rPr>
          <w:rFonts w:asciiTheme="minorHAnsi" w:hAnsiTheme="minorHAnsi"/>
          <w:lang w:eastAsia="en-US"/>
        </w:rPr>
      </w:pPr>
    </w:p>
    <w:p w:rsidR="00ED00D5" w:rsidRPr="00CE7F9A" w:rsidRDefault="005021E1" w:rsidP="00D54C96">
      <w:p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Forslaget om kryssløp fra Vg1 TIP og VG1 Elektro til Vg2 Akvakultur behandles på første rådsmøte etter dialogkonferansen for «blå sektor» som avholdes 3. mai.</w:t>
      </w:r>
      <w:bookmarkStart w:id="10" w:name="_GoBack"/>
      <w:bookmarkEnd w:id="10"/>
    </w:p>
    <w:p w:rsidR="00D54C96" w:rsidRDefault="00D54C96" w:rsidP="00D54C96">
      <w:pPr>
        <w:rPr>
          <w:rFonts w:asciiTheme="minorHAnsi" w:hAnsiTheme="minorHAnsi"/>
          <w:b/>
          <w:lang w:eastAsia="en-US"/>
        </w:rPr>
      </w:pPr>
    </w:p>
    <w:p w:rsidR="00D54C96" w:rsidRDefault="00D54C96" w:rsidP="00D54C96">
      <w:pPr>
        <w:rPr>
          <w:rFonts w:asciiTheme="minorHAnsi" w:hAnsiTheme="minorHAnsi"/>
          <w:b/>
          <w:lang w:eastAsia="en-US"/>
        </w:rPr>
      </w:pPr>
    </w:p>
    <w:p w:rsidR="00D54C96" w:rsidRDefault="00D54C96" w:rsidP="00D54C96">
      <w:pPr>
        <w:rPr>
          <w:rFonts w:asciiTheme="minorHAnsi" w:hAnsiTheme="minorHAnsi"/>
          <w:b/>
          <w:lang w:eastAsia="en-US"/>
        </w:rPr>
      </w:pPr>
    </w:p>
    <w:p w:rsidR="00D54C96" w:rsidRPr="00A76337" w:rsidRDefault="00D54C96" w:rsidP="00D54C96">
      <w:pPr>
        <w:rPr>
          <w:rFonts w:asciiTheme="minorHAnsi" w:hAnsiTheme="minorHAnsi"/>
          <w:b/>
          <w:lang w:eastAsia="en-US"/>
        </w:rPr>
      </w:pPr>
    </w:p>
    <w:p w:rsidR="00D54C96" w:rsidRPr="00A76337" w:rsidRDefault="00D54C96" w:rsidP="00D54C96">
      <w:pPr>
        <w:rPr>
          <w:rFonts w:asciiTheme="minorHAnsi" w:hAnsiTheme="minorHAnsi"/>
          <w:b/>
          <w:lang w:eastAsia="en-US"/>
        </w:rPr>
      </w:pPr>
      <w:r w:rsidRPr="00A76337">
        <w:rPr>
          <w:rFonts w:asciiTheme="minorHAnsi" w:hAnsiTheme="minorHAnsi"/>
          <w:b/>
          <w:lang w:eastAsia="en-US"/>
        </w:rPr>
        <w:t xml:space="preserve">12.1.12 </w:t>
      </w:r>
      <w:r w:rsidRPr="00A76337">
        <w:rPr>
          <w:rFonts w:asciiTheme="minorHAnsi" w:hAnsiTheme="minorHAnsi"/>
          <w:b/>
          <w:lang w:eastAsia="en-US"/>
        </w:rPr>
        <w:tab/>
        <w:t>Eventuelt</w:t>
      </w:r>
    </w:p>
    <w:p w:rsidR="00D54C96" w:rsidRPr="00A76337" w:rsidRDefault="00A76337" w:rsidP="00A76337">
      <w:pPr>
        <w:pStyle w:val="Listeavsnitt"/>
        <w:numPr>
          <w:ilvl w:val="0"/>
          <w:numId w:val="24"/>
        </w:numPr>
        <w:rPr>
          <w:rFonts w:asciiTheme="minorHAnsi" w:hAnsiTheme="minorHAnsi"/>
          <w:sz w:val="20"/>
        </w:rPr>
      </w:pPr>
      <w:r w:rsidRPr="00A76337">
        <w:rPr>
          <w:rFonts w:asciiTheme="minorHAnsi" w:hAnsiTheme="minorHAnsi"/>
          <w:sz w:val="20"/>
        </w:rPr>
        <w:t>Behandling av høringer i faglig råd for naturbruk</w:t>
      </w:r>
    </w:p>
    <w:p w:rsidR="00D54C96" w:rsidRDefault="00D54C96" w:rsidP="00D54C96">
      <w:pPr>
        <w:rPr>
          <w:rFonts w:asciiTheme="minorHAnsi" w:hAnsiTheme="minorHAnsi"/>
          <w:lang w:eastAsia="en-US"/>
        </w:rPr>
      </w:pPr>
    </w:p>
    <w:p w:rsidR="00D54C96" w:rsidRDefault="00A76337" w:rsidP="00D54C96">
      <w:p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Representanten Arvid Eikeland ønsket en kort drøfting av behandling av høringer i faglig råd for naturbruk. Rådet drøftet saken og mener at de nye retningslinjene for samarbeidet kombinert med covernotat som lages av sekretariatet gir et godt grunnlag for å vurdere om rådet skal avgi høringsuttalelse i høringssaker.</w:t>
      </w:r>
    </w:p>
    <w:p w:rsidR="00D54C96" w:rsidRDefault="00D54C96" w:rsidP="00D54C96">
      <w:pPr>
        <w:rPr>
          <w:rFonts w:asciiTheme="minorHAnsi" w:hAnsiTheme="minorHAnsi"/>
          <w:lang w:eastAsia="en-US"/>
        </w:rPr>
      </w:pPr>
    </w:p>
    <w:p w:rsidR="00D54C96" w:rsidRDefault="00D54C96" w:rsidP="00D54C96">
      <w:pPr>
        <w:rPr>
          <w:rFonts w:asciiTheme="minorHAnsi" w:hAnsiTheme="minorHAnsi"/>
          <w:lang w:eastAsia="en-US"/>
        </w:rPr>
      </w:pPr>
    </w:p>
    <w:p w:rsidR="00D54C96" w:rsidRDefault="00D54C96" w:rsidP="00D54C96">
      <w:pPr>
        <w:rPr>
          <w:rFonts w:asciiTheme="minorHAnsi" w:hAnsiTheme="minorHAnsi"/>
          <w:lang w:eastAsia="en-US"/>
        </w:rPr>
      </w:pPr>
    </w:p>
    <w:p w:rsidR="00D54C96" w:rsidRDefault="00D54C96" w:rsidP="00D54C96">
      <w:pPr>
        <w:rPr>
          <w:rFonts w:asciiTheme="minorHAnsi" w:hAnsiTheme="minorHAnsi"/>
          <w:lang w:eastAsia="en-US"/>
        </w:rPr>
      </w:pPr>
    </w:p>
    <w:p w:rsidR="00D54C96" w:rsidRDefault="00D54C96" w:rsidP="00D54C96">
      <w:pPr>
        <w:rPr>
          <w:rFonts w:asciiTheme="minorHAnsi" w:hAnsiTheme="minorHAnsi"/>
          <w:lang w:eastAsia="en-US"/>
        </w:rPr>
      </w:pPr>
    </w:p>
    <w:p w:rsidR="00D54C96" w:rsidRDefault="00D54C96" w:rsidP="00D54C96">
      <w:pPr>
        <w:rPr>
          <w:rFonts w:asciiTheme="minorHAnsi" w:hAnsiTheme="minorHAnsi"/>
          <w:lang w:eastAsia="en-US"/>
        </w:rPr>
      </w:pPr>
    </w:p>
    <w:p w:rsidR="00D54C96" w:rsidRDefault="00D54C96" w:rsidP="00D54C96">
      <w:pPr>
        <w:rPr>
          <w:rFonts w:asciiTheme="minorHAnsi" w:hAnsiTheme="minorHAnsi"/>
          <w:lang w:eastAsia="en-US"/>
        </w:rPr>
      </w:pPr>
    </w:p>
    <w:p w:rsidR="00D54C96" w:rsidRDefault="00D54C96" w:rsidP="00D54C96">
      <w:pPr>
        <w:rPr>
          <w:rFonts w:asciiTheme="minorHAnsi" w:hAnsiTheme="minorHAnsi"/>
          <w:lang w:eastAsia="en-US"/>
        </w:rPr>
      </w:pPr>
    </w:p>
    <w:p w:rsidR="00D54C96" w:rsidRDefault="00D54C96" w:rsidP="00D54C96">
      <w:pPr>
        <w:rPr>
          <w:rFonts w:asciiTheme="minorHAnsi" w:hAnsiTheme="minorHAnsi"/>
          <w:lang w:eastAsia="en-US"/>
        </w:rPr>
      </w:pPr>
    </w:p>
    <w:p w:rsidR="00D54C96" w:rsidRDefault="00D54C96" w:rsidP="00D54C96">
      <w:pPr>
        <w:rPr>
          <w:rFonts w:asciiTheme="minorHAnsi" w:hAnsiTheme="minorHAnsi"/>
          <w:lang w:eastAsia="en-US"/>
        </w:rPr>
      </w:pPr>
    </w:p>
    <w:p w:rsidR="00D54C96" w:rsidRDefault="00D54C96" w:rsidP="00D54C96">
      <w:pPr>
        <w:rPr>
          <w:rFonts w:asciiTheme="minorHAnsi" w:hAnsiTheme="minorHAnsi"/>
          <w:lang w:eastAsia="en-US"/>
        </w:rPr>
      </w:pPr>
    </w:p>
    <w:p w:rsidR="00D54C96" w:rsidRDefault="00D54C96" w:rsidP="00D54C96">
      <w:pPr>
        <w:rPr>
          <w:rFonts w:asciiTheme="minorHAnsi" w:hAnsiTheme="minorHAnsi"/>
          <w:lang w:eastAsia="en-US"/>
        </w:rPr>
      </w:pPr>
    </w:p>
    <w:p w:rsidR="00D54C96" w:rsidRDefault="00D54C96" w:rsidP="00D54C96">
      <w:pPr>
        <w:rPr>
          <w:rFonts w:asciiTheme="minorHAnsi" w:hAnsiTheme="minorHAnsi"/>
          <w:lang w:eastAsia="en-US"/>
        </w:rPr>
      </w:pPr>
    </w:p>
    <w:p w:rsidR="00D54C96" w:rsidRDefault="00D54C96" w:rsidP="00D54C96">
      <w:pPr>
        <w:rPr>
          <w:rFonts w:asciiTheme="minorHAnsi" w:hAnsiTheme="minorHAnsi"/>
          <w:lang w:eastAsia="en-US"/>
        </w:rPr>
      </w:pPr>
    </w:p>
    <w:p w:rsidR="00D54C96" w:rsidRDefault="00D54C96" w:rsidP="00D54C96">
      <w:pPr>
        <w:rPr>
          <w:rFonts w:asciiTheme="minorHAnsi" w:hAnsiTheme="minorHAnsi"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b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b/>
          <w:lang w:eastAsia="en-US"/>
        </w:rPr>
      </w:pPr>
      <w:r w:rsidRPr="00CE7F9A">
        <w:rPr>
          <w:rFonts w:asciiTheme="minorHAnsi" w:hAnsiTheme="minorHAnsi"/>
          <w:b/>
          <w:lang w:eastAsia="en-US"/>
        </w:rPr>
        <w:lastRenderedPageBreak/>
        <w:tab/>
      </w:r>
      <w:r w:rsidRPr="00CE7F9A">
        <w:rPr>
          <w:rFonts w:asciiTheme="minorHAnsi" w:hAnsiTheme="minorHAnsi"/>
          <w:b/>
          <w:lang w:eastAsia="en-US"/>
        </w:rPr>
        <w:tab/>
      </w:r>
      <w:r w:rsidRPr="00CE7F9A">
        <w:rPr>
          <w:rFonts w:asciiTheme="minorHAnsi" w:hAnsiTheme="minorHAnsi"/>
          <w:b/>
          <w:lang w:eastAsia="en-US"/>
        </w:rPr>
        <w:tab/>
      </w:r>
      <w:r w:rsidRPr="00CE7F9A">
        <w:rPr>
          <w:rFonts w:asciiTheme="minorHAnsi" w:hAnsiTheme="minorHAnsi"/>
          <w:b/>
          <w:lang w:eastAsia="en-US"/>
        </w:rPr>
        <w:tab/>
      </w:r>
      <w:r w:rsidRPr="00CE7F9A">
        <w:rPr>
          <w:rFonts w:asciiTheme="minorHAnsi" w:hAnsiTheme="minorHAnsi"/>
          <w:b/>
          <w:lang w:eastAsia="en-US"/>
        </w:rPr>
        <w:tab/>
      </w:r>
      <w:r w:rsidRPr="00CE7F9A">
        <w:rPr>
          <w:rFonts w:asciiTheme="minorHAnsi" w:hAnsiTheme="minorHAnsi"/>
          <w:b/>
          <w:lang w:eastAsia="en-US"/>
        </w:rPr>
        <w:tab/>
      </w:r>
      <w:r w:rsidRPr="00CE7F9A">
        <w:rPr>
          <w:rFonts w:asciiTheme="minorHAnsi" w:hAnsiTheme="minorHAnsi"/>
          <w:b/>
          <w:lang w:eastAsia="en-US"/>
        </w:rPr>
        <w:tab/>
      </w:r>
      <w:r w:rsidRPr="00CE7F9A">
        <w:rPr>
          <w:rFonts w:asciiTheme="minorHAnsi" w:hAnsiTheme="minorHAnsi"/>
          <w:b/>
          <w:lang w:eastAsia="en-US"/>
        </w:rPr>
        <w:tab/>
      </w:r>
      <w:r w:rsidRPr="00CE7F9A">
        <w:rPr>
          <w:rFonts w:asciiTheme="minorHAnsi" w:hAnsiTheme="minorHAnsi"/>
          <w:b/>
          <w:lang w:eastAsia="en-US"/>
        </w:rPr>
        <w:tab/>
      </w:r>
      <w:r w:rsidRPr="00CE7F9A">
        <w:rPr>
          <w:rFonts w:asciiTheme="minorHAnsi" w:hAnsiTheme="minorHAnsi"/>
          <w:b/>
          <w:lang w:eastAsia="en-US"/>
        </w:rPr>
        <w:tab/>
        <w:t>Vedlegg 1.</w:t>
      </w:r>
    </w:p>
    <w:p w:rsidR="00D54C96" w:rsidRPr="00CE7F9A" w:rsidRDefault="00D54C96" w:rsidP="00D54C96">
      <w:pPr>
        <w:rPr>
          <w:rFonts w:asciiTheme="minorHAnsi" w:hAnsiTheme="minorHAnsi"/>
          <w:b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b/>
          <w:lang w:eastAsia="en-US"/>
        </w:rPr>
      </w:pPr>
      <w:r w:rsidRPr="00CE7F9A">
        <w:rPr>
          <w:rFonts w:asciiTheme="minorHAnsi" w:hAnsiTheme="minorHAnsi"/>
          <w:b/>
          <w:lang w:eastAsia="en-US"/>
        </w:rPr>
        <w:t>Veien videre – Vedtak i rådsmøte 1.12.2011 på utvalgte forslag fra dialogkonferansen 19. oktober 2011</w:t>
      </w:r>
    </w:p>
    <w:p w:rsidR="00D54C96" w:rsidRPr="00CE7F9A" w:rsidRDefault="00D54C96" w:rsidP="00D54C96">
      <w:pPr>
        <w:rPr>
          <w:rFonts w:asciiTheme="minorHAnsi" w:hAnsiTheme="minorHAnsi"/>
          <w:b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 xml:space="preserve">Arbeidsutvalget i FRNA har gjennomgått og drøftet gruppebesvarelsene fra dialogkonferansen. Basert på gruppeoppgavene og drøftingen i AU møte har arbeidsutvalget utarbeidet et notat der forslag til videre behandling fremgår. Notat omhandler følgende utvalgte tema og innspill fra dialogkonferansen: </w:t>
      </w: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1</w:t>
      </w:r>
      <w:r w:rsidRPr="00CE7F9A">
        <w:rPr>
          <w:rFonts w:asciiTheme="minorHAnsi" w:hAnsiTheme="minorHAnsi"/>
          <w:lang w:eastAsia="en-US"/>
        </w:rPr>
        <w:tab/>
        <w:t>Rett til påbygning til generell studiekompetanse etter avlagt fagbrev</w:t>
      </w: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2</w:t>
      </w:r>
      <w:r w:rsidRPr="00CE7F9A">
        <w:rPr>
          <w:rFonts w:asciiTheme="minorHAnsi" w:hAnsiTheme="minorHAnsi"/>
          <w:lang w:eastAsia="en-US"/>
        </w:rPr>
        <w:tab/>
        <w:t>Innspill til endringer i læreplanene</w:t>
      </w: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3</w:t>
      </w:r>
      <w:r w:rsidRPr="00CE7F9A">
        <w:rPr>
          <w:rFonts w:asciiTheme="minorHAnsi" w:hAnsiTheme="minorHAnsi"/>
          <w:lang w:eastAsia="en-US"/>
        </w:rPr>
        <w:tab/>
        <w:t>Brede innganger og behov for fordypninger</w:t>
      </w:r>
    </w:p>
    <w:p w:rsidR="00D54C96" w:rsidRPr="00CE7F9A" w:rsidRDefault="00D54C96" w:rsidP="00D54C96">
      <w:pPr>
        <w:ind w:left="705" w:hanging="705"/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4</w:t>
      </w:r>
      <w:r w:rsidRPr="00CE7F9A">
        <w:rPr>
          <w:rFonts w:asciiTheme="minorHAnsi" w:hAnsiTheme="minorHAnsi"/>
          <w:lang w:eastAsia="en-US"/>
        </w:rPr>
        <w:tab/>
        <w:t>Tilbudsstrukturen / Ulike opplæringsmodeller – fra 3+1 til 2+2 modell for agronom og gartner?</w:t>
      </w: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5</w:t>
      </w:r>
      <w:r w:rsidRPr="00CE7F9A">
        <w:rPr>
          <w:rFonts w:asciiTheme="minorHAnsi" w:hAnsiTheme="minorHAnsi"/>
          <w:lang w:eastAsia="en-US"/>
        </w:rPr>
        <w:tab/>
        <w:t>Nye fag / flere utganger</w:t>
      </w: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6</w:t>
      </w:r>
      <w:r w:rsidRPr="00CE7F9A">
        <w:rPr>
          <w:rFonts w:asciiTheme="minorHAnsi" w:hAnsiTheme="minorHAnsi"/>
          <w:lang w:eastAsia="en-US"/>
        </w:rPr>
        <w:tab/>
        <w:t>Kryssløp</w:t>
      </w:r>
      <w:r w:rsidRPr="00CE7F9A">
        <w:rPr>
          <w:rFonts w:asciiTheme="minorHAnsi" w:hAnsiTheme="minorHAnsi"/>
          <w:lang w:eastAsia="en-US"/>
        </w:rPr>
        <w:tab/>
      </w: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b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b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b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b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b/>
          <w:lang w:eastAsia="en-US"/>
        </w:rPr>
      </w:pPr>
    </w:p>
    <w:p w:rsidR="00D54C96" w:rsidRPr="00CE7F9A" w:rsidRDefault="00D54C96" w:rsidP="00D54C96">
      <w:pPr>
        <w:numPr>
          <w:ilvl w:val="0"/>
          <w:numId w:val="14"/>
        </w:numPr>
        <w:rPr>
          <w:rFonts w:asciiTheme="minorHAnsi" w:hAnsiTheme="minorHAnsi"/>
          <w:b/>
          <w:lang w:eastAsia="en-US"/>
        </w:rPr>
      </w:pPr>
      <w:r w:rsidRPr="00CE7F9A">
        <w:rPr>
          <w:rFonts w:asciiTheme="minorHAnsi" w:hAnsiTheme="minorHAnsi"/>
          <w:b/>
          <w:lang w:eastAsia="en-US"/>
        </w:rPr>
        <w:t>Rett til påbygning til generell studiekompetanse etter avlagt fagbrev</w:t>
      </w: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Følgende innspill kom fra gruppene på dialogkonferansen:</w:t>
      </w: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</w:p>
    <w:p w:rsidR="00D54C96" w:rsidRPr="00CE7F9A" w:rsidRDefault="00D54C96" w:rsidP="00D54C96">
      <w:pPr>
        <w:numPr>
          <w:ilvl w:val="0"/>
          <w:numId w:val="16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 xml:space="preserve">Retten til 3 </w:t>
      </w:r>
      <w:proofErr w:type="spellStart"/>
      <w:r w:rsidRPr="00CE7F9A">
        <w:rPr>
          <w:rFonts w:asciiTheme="minorHAnsi" w:hAnsiTheme="minorHAnsi"/>
          <w:lang w:eastAsia="en-US"/>
        </w:rPr>
        <w:t>årig</w:t>
      </w:r>
      <w:proofErr w:type="spellEnd"/>
      <w:r w:rsidRPr="00CE7F9A">
        <w:rPr>
          <w:rFonts w:asciiTheme="minorHAnsi" w:hAnsiTheme="minorHAnsi"/>
          <w:lang w:eastAsia="en-US"/>
        </w:rPr>
        <w:t xml:space="preserve"> utdanning bør endres til 4 års rett. (Gr.1)</w:t>
      </w:r>
    </w:p>
    <w:p w:rsidR="00D54C96" w:rsidRPr="00CE7F9A" w:rsidRDefault="00D54C96" w:rsidP="00D54C96">
      <w:pPr>
        <w:numPr>
          <w:ilvl w:val="0"/>
          <w:numId w:val="15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Viktig at elever so</w:t>
      </w:r>
      <w:r>
        <w:rPr>
          <w:rFonts w:asciiTheme="minorHAnsi" w:hAnsiTheme="minorHAnsi"/>
          <w:lang w:eastAsia="en-US"/>
        </w:rPr>
        <w:t>m har gått Vg3 landbruk og Vg3 g</w:t>
      </w:r>
      <w:r w:rsidRPr="00CE7F9A">
        <w:rPr>
          <w:rFonts w:asciiTheme="minorHAnsi" w:hAnsiTheme="minorHAnsi"/>
          <w:lang w:eastAsia="en-US"/>
        </w:rPr>
        <w:t>artner får rett til Vg3 Studieforberedende naturbruk og annen studieforberedende påbygning (Gr.2)</w:t>
      </w:r>
    </w:p>
    <w:p w:rsidR="00D54C96" w:rsidRPr="00CE7F9A" w:rsidRDefault="00D54C96" w:rsidP="00D54C96">
      <w:pPr>
        <w:numPr>
          <w:ilvl w:val="0"/>
          <w:numId w:val="15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bedre muligheter for påbygging og videreutdanning (Gr.2)</w:t>
      </w:r>
    </w:p>
    <w:p w:rsidR="00D54C96" w:rsidRPr="00CE7F9A" w:rsidRDefault="00D54C96" w:rsidP="00D54C96">
      <w:pPr>
        <w:numPr>
          <w:ilvl w:val="0"/>
          <w:numId w:val="15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Universitetet for miljø- og biovitenskap vil svært gjerne vil ha elever med bakgrunn fra naturbruk (Gr.2).</w:t>
      </w:r>
    </w:p>
    <w:p w:rsidR="00D54C96" w:rsidRPr="00CE7F9A" w:rsidRDefault="00D54C96" w:rsidP="00D54C96">
      <w:pPr>
        <w:numPr>
          <w:ilvl w:val="0"/>
          <w:numId w:val="15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Det er viktig med rett til å ta Studieforberedende etter fagbrev og Vg3 i skole (Gr.2).</w:t>
      </w:r>
    </w:p>
    <w:p w:rsidR="00D54C96" w:rsidRPr="00CE7F9A" w:rsidRDefault="00D54C96" w:rsidP="00D54C96">
      <w:pPr>
        <w:numPr>
          <w:ilvl w:val="0"/>
          <w:numId w:val="15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På agronomsiden går utvikling i retning 2+2 modell med påbygg og fagskole for bedriftsledelse (Gr.6)</w:t>
      </w:r>
    </w:p>
    <w:p w:rsidR="00D54C96" w:rsidRPr="00CE7F9A" w:rsidRDefault="00D54C96" w:rsidP="00D54C96">
      <w:pPr>
        <w:numPr>
          <w:ilvl w:val="0"/>
          <w:numId w:val="15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Universitetet for miljø- og biovitenskap tar ikke naturbrukselever fordi de ikke oppfyller realfagkravene. Høgskolen i Hedmark tar imot, og mener at de beste studentene kommer fra naturbruk (Gr.6)</w:t>
      </w: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u w:val="single"/>
          <w:lang w:eastAsia="en-US"/>
        </w:rPr>
      </w:pPr>
      <w:r w:rsidRPr="00CE7F9A">
        <w:rPr>
          <w:rFonts w:asciiTheme="minorHAnsi" w:hAnsiTheme="minorHAnsi"/>
          <w:u w:val="single"/>
          <w:lang w:eastAsia="en-US"/>
        </w:rPr>
        <w:t xml:space="preserve">Vedtak: </w:t>
      </w: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Basert på ovennevnte innspill fra dialogkonferansen foreslår faglig råd for naturbruk at det innføres en lovfestet rett til påbygg til studiekompetanse etter bestått fag- og svenneprøve og gjennomført og bestått yrkeskompetanse i skole.</w:t>
      </w: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</w:p>
    <w:p w:rsidR="00D54C96" w:rsidRPr="00CE7F9A" w:rsidRDefault="00D54C96" w:rsidP="00D54C96">
      <w:pPr>
        <w:numPr>
          <w:ilvl w:val="0"/>
          <w:numId w:val="14"/>
        </w:numPr>
        <w:rPr>
          <w:rFonts w:asciiTheme="minorHAnsi" w:hAnsiTheme="minorHAnsi"/>
          <w:b/>
          <w:lang w:eastAsia="en-US"/>
        </w:rPr>
      </w:pPr>
      <w:r w:rsidRPr="00CE7F9A">
        <w:rPr>
          <w:rFonts w:asciiTheme="minorHAnsi" w:hAnsiTheme="minorHAnsi"/>
          <w:b/>
          <w:lang w:eastAsia="en-US"/>
        </w:rPr>
        <w:t>Innspill til endringer i læreplanene</w:t>
      </w:r>
    </w:p>
    <w:p w:rsidR="00D54C96" w:rsidRPr="00CE7F9A" w:rsidRDefault="00D54C96" w:rsidP="00D54C96">
      <w:pPr>
        <w:rPr>
          <w:rFonts w:asciiTheme="minorHAnsi" w:hAnsiTheme="minorHAnsi"/>
          <w:b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Følgende innspill kom fra gruppene på dialogkonferansen:</w:t>
      </w: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</w:p>
    <w:p w:rsidR="00D54C96" w:rsidRPr="00CE7F9A" w:rsidRDefault="00D54C96" w:rsidP="00D54C96">
      <w:pPr>
        <w:numPr>
          <w:ilvl w:val="0"/>
          <w:numId w:val="17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Kompetansebehov som ikke fanges opp i læreplanene løses i dag ved å gjøre lokale tilpasninger i læreplanene. Slike muligheter bør brukes også i framtida (Gr.1)</w:t>
      </w:r>
    </w:p>
    <w:p w:rsidR="00D54C96" w:rsidRPr="00CE7F9A" w:rsidRDefault="00D54C96" w:rsidP="00D54C96">
      <w:pPr>
        <w:numPr>
          <w:ilvl w:val="0"/>
          <w:numId w:val="17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Læreplanene bør fortsatt kunne tilpasses lokalt næringsliv (Gr.1)</w:t>
      </w:r>
    </w:p>
    <w:p w:rsidR="00D54C96" w:rsidRPr="00CE7F9A" w:rsidRDefault="00D54C96" w:rsidP="00D54C96">
      <w:pPr>
        <w:numPr>
          <w:ilvl w:val="0"/>
          <w:numId w:val="17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Betenkt over at vi bedriver ”pølsestapping” at vi er for brede, for tilfeldige hva vi putter inn i opplæringen (Gr.2)</w:t>
      </w:r>
    </w:p>
    <w:p w:rsidR="00D54C96" w:rsidRPr="00CE7F9A" w:rsidRDefault="00D54C96" w:rsidP="00D54C96">
      <w:pPr>
        <w:numPr>
          <w:ilvl w:val="0"/>
          <w:numId w:val="17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Det er fokus på at det lokale handlingsrommet gir tilpasset opplæring til det behovet næringen i området har (Gr.2)</w:t>
      </w:r>
    </w:p>
    <w:p w:rsidR="00D54C96" w:rsidRPr="00CE7F9A" w:rsidRDefault="00D54C96" w:rsidP="00D54C96">
      <w:pPr>
        <w:numPr>
          <w:ilvl w:val="0"/>
          <w:numId w:val="17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lastRenderedPageBreak/>
        <w:t>Innen skogfaget som omhandler maskindelen må det legges større vekt på datakompetanse slik at operatøren på en bedre måte kan håndtere dataprogrammet i maskinen for å sikre god håndtering av hogstplan og unngå feilkapping mv (Gr.3)</w:t>
      </w:r>
    </w:p>
    <w:p w:rsidR="00D54C96" w:rsidRPr="00CE7F9A" w:rsidRDefault="00D54C96" w:rsidP="00D54C96">
      <w:pPr>
        <w:numPr>
          <w:ilvl w:val="0"/>
          <w:numId w:val="17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At det i opplæringen spesielt på maskindelen blir lagt større vekt på skogpleie/grønn delen av faget da det stadig stilles større krav til miljøperspektivet i skogforvaltningen og at entreprenørene i større grad har ansvaret for hele produksjonsdelen i skogen (Gr.3)</w:t>
      </w:r>
    </w:p>
    <w:p w:rsidR="00D54C96" w:rsidRPr="00CE7F9A" w:rsidRDefault="00D54C96" w:rsidP="00D54C96">
      <w:pPr>
        <w:numPr>
          <w:ilvl w:val="0"/>
          <w:numId w:val="17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Det er signaler som tyder på at læreplanene innenfor gartneropplæringen er meget omfattende og at elevene har problemer med å motta all læring som kreves innenfor læreplanene/bedre strukturering av opplæringa. I tillegg til teknisk/dataopplæring må det legges større vekt på naturfag og plantelære. Det er derfor nødvendig å gjennomgå læreplanene innen gartnerfaget (Gr.3)</w:t>
      </w:r>
    </w:p>
    <w:p w:rsidR="00D54C96" w:rsidRPr="00CE7F9A" w:rsidRDefault="00D54C96" w:rsidP="00D54C96">
      <w:pPr>
        <w:numPr>
          <w:ilvl w:val="0"/>
          <w:numId w:val="17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Læreplanene innen jordbruk/gartneri må gjennomgås og hvor man må vurdere planenes innhold av en ”bedriftsleder” opplæring og vektlegging av denne på bekostning av programfagene. Dagens læreplan ivaretar ikke behovet for en bedriftsleder i opplæringen og kan komplisere i forhold til selve yrkes-/fagutdanningen innen disse utdanningsretningene (Gr.3)</w:t>
      </w:r>
    </w:p>
    <w:p w:rsidR="00D54C96" w:rsidRPr="00CE7F9A" w:rsidRDefault="00D54C96" w:rsidP="00D54C96">
      <w:pPr>
        <w:numPr>
          <w:ilvl w:val="0"/>
          <w:numId w:val="17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Økonomi, bedriftsledelse og entreprenørskap må tones ned i dagens læreplan for jordbruk og gartneri. Dette går i mange tilfeller på bekostning av programfagene</w:t>
      </w:r>
    </w:p>
    <w:p w:rsidR="00D54C96" w:rsidRPr="00CE7F9A" w:rsidRDefault="00D54C96" w:rsidP="00D54C96">
      <w:pPr>
        <w:numPr>
          <w:ilvl w:val="0"/>
          <w:numId w:val="17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Friluftsliv må ha en plass – blir store næringer framover (Gr.4).</w:t>
      </w:r>
    </w:p>
    <w:p w:rsidR="00D54C96" w:rsidRPr="00CE7F9A" w:rsidRDefault="00D54C96" w:rsidP="00D54C96">
      <w:pPr>
        <w:numPr>
          <w:ilvl w:val="0"/>
          <w:numId w:val="17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Dagens læreplaner: Trenger en læreplan på Vg3 som er mer konkret, eks på dyr (Gr.4)</w:t>
      </w:r>
    </w:p>
    <w:p w:rsidR="00D54C96" w:rsidRPr="00CE7F9A" w:rsidRDefault="00D54C96" w:rsidP="00D54C96">
      <w:pPr>
        <w:numPr>
          <w:ilvl w:val="0"/>
          <w:numId w:val="17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Fagene har ulik opplevelse av hvor det mangler innsats; skog opplever at elevene har for lite grunnlag fra Vg2, mens Hovslagerne opplever at Vg3 tiden er for knapp (Gr.5)</w:t>
      </w:r>
    </w:p>
    <w:p w:rsidR="00D54C96" w:rsidRPr="00CE7F9A" w:rsidRDefault="00D54C96" w:rsidP="00D54C96">
      <w:pPr>
        <w:numPr>
          <w:ilvl w:val="0"/>
          <w:numId w:val="17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Hovslagerfaget er fornøyd med læreplan (Gr.5)</w:t>
      </w:r>
    </w:p>
    <w:p w:rsidR="00D54C96" w:rsidRPr="00CE7F9A" w:rsidRDefault="00D54C96" w:rsidP="00D54C96">
      <w:pPr>
        <w:numPr>
          <w:ilvl w:val="0"/>
          <w:numId w:val="17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Læreplanene er allerede veldig omfattende, det må ikke puttes mer inn nå, uten at noe annet tas ut (Gr.6)</w:t>
      </w:r>
    </w:p>
    <w:p w:rsidR="00D54C96" w:rsidRPr="00CE7F9A" w:rsidRDefault="00D54C96" w:rsidP="00D54C96">
      <w:pPr>
        <w:rPr>
          <w:rFonts w:asciiTheme="minorHAnsi" w:hAnsiTheme="minorHAnsi"/>
          <w:u w:val="single"/>
          <w:lang w:eastAsia="en-US"/>
        </w:rPr>
      </w:pPr>
      <w:r w:rsidRPr="00CE7F9A">
        <w:rPr>
          <w:rFonts w:asciiTheme="minorHAnsi" w:hAnsiTheme="minorHAnsi"/>
          <w:u w:val="single"/>
          <w:lang w:eastAsia="en-US"/>
        </w:rPr>
        <w:t xml:space="preserve">Vedtak: </w:t>
      </w: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 xml:space="preserve">Faglig råd for naturbruk oversender som innspill til videre behandling ovennevnte punkter samt innspill fra gruppemøte om blå sektor til Utdanningsdirektoratet. Jf. retningslinjenes punkt 2.1 siste ledd. </w:t>
      </w: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</w:p>
    <w:p w:rsidR="00D54C96" w:rsidRPr="00CE7F9A" w:rsidRDefault="00D54C96" w:rsidP="00D54C96">
      <w:pPr>
        <w:numPr>
          <w:ilvl w:val="0"/>
          <w:numId w:val="14"/>
        </w:numPr>
        <w:rPr>
          <w:rFonts w:asciiTheme="minorHAnsi" w:hAnsiTheme="minorHAnsi"/>
          <w:b/>
          <w:lang w:eastAsia="en-US"/>
        </w:rPr>
      </w:pPr>
      <w:r w:rsidRPr="00CE7F9A">
        <w:rPr>
          <w:rFonts w:asciiTheme="minorHAnsi" w:hAnsiTheme="minorHAnsi"/>
          <w:b/>
          <w:lang w:eastAsia="en-US"/>
        </w:rPr>
        <w:t>Brede innganger og behov for fordypninger</w:t>
      </w:r>
    </w:p>
    <w:p w:rsidR="00D54C96" w:rsidRPr="00CE7F9A" w:rsidRDefault="00D54C96" w:rsidP="00D54C96">
      <w:pPr>
        <w:numPr>
          <w:ilvl w:val="0"/>
          <w:numId w:val="18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 xml:space="preserve">Det eksisterer behov for mulighet til mer spesialisering og bedre praktisk opplæring (Gr.1) </w:t>
      </w:r>
    </w:p>
    <w:p w:rsidR="00D54C96" w:rsidRPr="00CE7F9A" w:rsidRDefault="00D54C96" w:rsidP="00D54C96">
      <w:pPr>
        <w:numPr>
          <w:ilvl w:val="0"/>
          <w:numId w:val="18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Viktig at Vg1 begynner spesialisering og at det er mye praksis (Gr.2)</w:t>
      </w:r>
    </w:p>
    <w:p w:rsidR="00D54C96" w:rsidRPr="00CE7F9A" w:rsidRDefault="00D54C96" w:rsidP="00D54C96">
      <w:pPr>
        <w:numPr>
          <w:ilvl w:val="0"/>
          <w:numId w:val="18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Det må bli mer fordypning på alle plan. Fordypningsområder vil være en god løsning. (Gr.2)</w:t>
      </w:r>
    </w:p>
    <w:p w:rsidR="00D54C96" w:rsidRPr="00CE7F9A" w:rsidRDefault="00D54C96" w:rsidP="00D54C96">
      <w:pPr>
        <w:numPr>
          <w:ilvl w:val="0"/>
          <w:numId w:val="18"/>
        </w:numPr>
        <w:rPr>
          <w:rFonts w:asciiTheme="minorHAnsi" w:hAnsiTheme="minorHAnsi"/>
          <w:b/>
          <w:lang w:eastAsia="en-US"/>
        </w:rPr>
      </w:pPr>
      <w:r w:rsidRPr="00CE7F9A">
        <w:rPr>
          <w:rFonts w:asciiTheme="minorHAnsi" w:hAnsiTheme="minorHAnsi"/>
          <w:lang w:eastAsia="en-US"/>
        </w:rPr>
        <w:t>Det er en bred inngang til Vg1. det må derfor åpnes for muligheten til spesialisering/fordypning allerede på Vg1 for de elevene som viser interesse for et fag (Gr.3)</w:t>
      </w:r>
    </w:p>
    <w:p w:rsidR="00D54C96" w:rsidRPr="00CE7F9A" w:rsidRDefault="00D54C96" w:rsidP="00D54C96">
      <w:pPr>
        <w:numPr>
          <w:ilvl w:val="0"/>
          <w:numId w:val="18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Tidlig spesialisering gir behov for bedre samarbeid mellom skole og bedrift i hele utdanningsløpet (Gr.3)</w:t>
      </w:r>
    </w:p>
    <w:p w:rsidR="00D54C96" w:rsidRPr="00CE7F9A" w:rsidRDefault="00D54C96" w:rsidP="00D54C96">
      <w:pPr>
        <w:numPr>
          <w:ilvl w:val="0"/>
          <w:numId w:val="18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Gruppa var opptatt av at naturbruk har en bred inngang der det signaliseres mangfold og muligheter, mens det er få (spennende) utganger. I dette ligger at en ønsker flere konkrete yrker som man kan bli, synliggjort i tilbudsstrukturen (Gr.4)</w:t>
      </w:r>
    </w:p>
    <w:p w:rsidR="00D54C96" w:rsidRPr="00CE7F9A" w:rsidRDefault="00D54C96" w:rsidP="00D54C96">
      <w:pPr>
        <w:numPr>
          <w:ilvl w:val="0"/>
          <w:numId w:val="18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Kunnskapsnivå på elevene kan økes gjennom mer veksling mellom skole og bedrift, samt starte kontakten med bedriftene allerede på Vg1 nivå (Gr.5)</w:t>
      </w:r>
    </w:p>
    <w:p w:rsidR="00D54C96" w:rsidRPr="00CE7F9A" w:rsidRDefault="00D54C96" w:rsidP="00D54C96">
      <w:pPr>
        <w:numPr>
          <w:ilvl w:val="0"/>
          <w:numId w:val="18"/>
        </w:numPr>
        <w:rPr>
          <w:rFonts w:asciiTheme="minorHAnsi" w:hAnsiTheme="minorHAnsi"/>
          <w:lang w:val="nn-NO" w:eastAsia="en-US"/>
        </w:rPr>
      </w:pPr>
      <w:proofErr w:type="spellStart"/>
      <w:r w:rsidRPr="00CE7F9A">
        <w:rPr>
          <w:rFonts w:asciiTheme="minorHAnsi" w:hAnsiTheme="minorHAnsi"/>
          <w:lang w:val="nn-NO" w:eastAsia="en-US"/>
        </w:rPr>
        <w:t>Spesialisering</w:t>
      </w:r>
      <w:proofErr w:type="spellEnd"/>
      <w:r w:rsidRPr="00CE7F9A">
        <w:rPr>
          <w:rFonts w:asciiTheme="minorHAnsi" w:hAnsiTheme="minorHAnsi"/>
          <w:lang w:val="nn-NO" w:eastAsia="en-US"/>
        </w:rPr>
        <w:t xml:space="preserve"> i Vg3 Landbruk i husdyrproduksjon (Gr.5)</w:t>
      </w:r>
    </w:p>
    <w:p w:rsidR="00D54C96" w:rsidRPr="00CE7F9A" w:rsidRDefault="00D54C96" w:rsidP="00D54C96">
      <w:pPr>
        <w:numPr>
          <w:ilvl w:val="0"/>
          <w:numId w:val="18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Ønske om bedre mulighet for spesialisering både i Vg1 og Vg2 (Gr.5)</w:t>
      </w:r>
    </w:p>
    <w:p w:rsidR="00D54C96" w:rsidRPr="00CE7F9A" w:rsidRDefault="00D54C96" w:rsidP="00D54C96">
      <w:pPr>
        <w:numPr>
          <w:ilvl w:val="0"/>
          <w:numId w:val="18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Alt for snever inngang til de grønne fag, se på Sverige, der velger 10 prosent av elevene naturfag. Mye bredere inngang der (Gr.6)</w:t>
      </w:r>
    </w:p>
    <w:p w:rsidR="00D54C96" w:rsidRPr="00CE7F9A" w:rsidRDefault="00D54C96" w:rsidP="00D54C96">
      <w:pPr>
        <w:numPr>
          <w:ilvl w:val="0"/>
          <w:numId w:val="18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 xml:space="preserve">Hestefaget bør spesialiseres i større grad allerede på </w:t>
      </w:r>
      <w:proofErr w:type="spellStart"/>
      <w:r w:rsidRPr="00CE7F9A">
        <w:rPr>
          <w:rFonts w:asciiTheme="minorHAnsi" w:hAnsiTheme="minorHAnsi"/>
          <w:lang w:eastAsia="en-US"/>
        </w:rPr>
        <w:t>vgs</w:t>
      </w:r>
      <w:proofErr w:type="spellEnd"/>
      <w:r w:rsidRPr="00CE7F9A">
        <w:rPr>
          <w:rFonts w:asciiTheme="minorHAnsi" w:hAnsiTheme="minorHAnsi"/>
          <w:lang w:eastAsia="en-US"/>
        </w:rPr>
        <w:t xml:space="preserve"> nivå (Gr.6)</w:t>
      </w:r>
    </w:p>
    <w:p w:rsidR="00D54C96" w:rsidRPr="00CE7F9A" w:rsidRDefault="00D54C96" w:rsidP="00D54C96">
      <w:pPr>
        <w:numPr>
          <w:ilvl w:val="0"/>
          <w:numId w:val="18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 xml:space="preserve">Spesialisering er vanskelig på </w:t>
      </w:r>
      <w:proofErr w:type="spellStart"/>
      <w:r w:rsidRPr="00CE7F9A">
        <w:rPr>
          <w:rFonts w:asciiTheme="minorHAnsi" w:hAnsiTheme="minorHAnsi"/>
          <w:lang w:eastAsia="en-US"/>
        </w:rPr>
        <w:t>vgs</w:t>
      </w:r>
      <w:proofErr w:type="spellEnd"/>
      <w:r w:rsidRPr="00CE7F9A">
        <w:rPr>
          <w:rFonts w:asciiTheme="minorHAnsi" w:hAnsiTheme="minorHAnsi"/>
          <w:lang w:eastAsia="en-US"/>
        </w:rPr>
        <w:t xml:space="preserve"> nivå, bør skje på Fagskolenivå (Gr.6)</w:t>
      </w:r>
    </w:p>
    <w:p w:rsidR="00D54C96" w:rsidRPr="00CE7F9A" w:rsidRDefault="00D54C96" w:rsidP="00D54C96">
      <w:pPr>
        <w:rPr>
          <w:rFonts w:asciiTheme="minorHAnsi" w:hAnsiTheme="minorHAnsi"/>
          <w:u w:val="single"/>
          <w:lang w:eastAsia="en-US"/>
        </w:rPr>
      </w:pPr>
      <w:r w:rsidRPr="00CE7F9A">
        <w:rPr>
          <w:rFonts w:asciiTheme="minorHAnsi" w:hAnsiTheme="minorHAnsi"/>
          <w:u w:val="single"/>
          <w:lang w:eastAsia="en-US"/>
        </w:rPr>
        <w:t>Vedtak:</w:t>
      </w: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 xml:space="preserve">Rådsmøtet foretok en første drøfting av ovennevnte innspill. Saken følges opp på neste rådsmøte. </w:t>
      </w: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</w:p>
    <w:p w:rsidR="00D54C96" w:rsidRPr="00CE7F9A" w:rsidRDefault="00D54C96" w:rsidP="00D54C96">
      <w:pPr>
        <w:numPr>
          <w:ilvl w:val="0"/>
          <w:numId w:val="14"/>
        </w:numPr>
        <w:rPr>
          <w:rFonts w:asciiTheme="minorHAnsi" w:hAnsiTheme="minorHAnsi"/>
          <w:b/>
          <w:lang w:eastAsia="en-US"/>
        </w:rPr>
      </w:pPr>
      <w:r w:rsidRPr="00CE7F9A">
        <w:rPr>
          <w:rFonts w:asciiTheme="minorHAnsi" w:hAnsiTheme="minorHAnsi"/>
          <w:b/>
          <w:lang w:eastAsia="en-US"/>
        </w:rPr>
        <w:t>Tilbudsstrukturen/ Ulike opplæringsmodeller – fra 3+1 til 2+2 modell for agronom og gartner?</w:t>
      </w:r>
    </w:p>
    <w:p w:rsidR="00D54C96" w:rsidRPr="00CE7F9A" w:rsidRDefault="00D54C96" w:rsidP="00D54C96">
      <w:pPr>
        <w:numPr>
          <w:ilvl w:val="0"/>
          <w:numId w:val="19"/>
        </w:numPr>
        <w:rPr>
          <w:rFonts w:asciiTheme="minorHAnsi" w:hAnsiTheme="minorHAnsi"/>
          <w:b/>
          <w:lang w:eastAsia="en-US"/>
        </w:rPr>
      </w:pPr>
      <w:r w:rsidRPr="00CE7F9A">
        <w:rPr>
          <w:rFonts w:asciiTheme="minorHAnsi" w:hAnsiTheme="minorHAnsi"/>
          <w:lang w:eastAsia="en-US"/>
        </w:rPr>
        <w:t>Tilbudsstrukturen fungerer ikke godt for alle fag. For eksempel er sannsynligvis faget hovslager nedprioritert på alle skoler (Gr.1)</w:t>
      </w:r>
    </w:p>
    <w:p w:rsidR="00D54C96" w:rsidRPr="00CE7F9A" w:rsidRDefault="00D54C96" w:rsidP="00D54C96">
      <w:pPr>
        <w:numPr>
          <w:ilvl w:val="0"/>
          <w:numId w:val="19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Sprikende holdninger i gruppa vedrørende syn på å endre fra skoleløp til 2 + 2 løp (Gr.1)</w:t>
      </w:r>
    </w:p>
    <w:p w:rsidR="00D54C96" w:rsidRPr="00CE7F9A" w:rsidRDefault="00D54C96" w:rsidP="00D54C96">
      <w:pPr>
        <w:numPr>
          <w:ilvl w:val="0"/>
          <w:numId w:val="19"/>
        </w:numPr>
        <w:rPr>
          <w:rFonts w:asciiTheme="minorHAnsi" w:hAnsiTheme="minorHAnsi"/>
          <w:lang w:eastAsia="en-US"/>
        </w:rPr>
      </w:pPr>
      <w:proofErr w:type="spellStart"/>
      <w:r w:rsidRPr="00CE7F9A">
        <w:rPr>
          <w:rFonts w:asciiTheme="minorHAnsi" w:hAnsiTheme="minorHAnsi"/>
          <w:lang w:eastAsia="en-US"/>
        </w:rPr>
        <w:t>Læreløp</w:t>
      </w:r>
      <w:proofErr w:type="spellEnd"/>
      <w:r w:rsidRPr="00CE7F9A">
        <w:rPr>
          <w:rFonts w:asciiTheme="minorHAnsi" w:hAnsiTheme="minorHAnsi"/>
          <w:lang w:eastAsia="en-US"/>
        </w:rPr>
        <w:t xml:space="preserve"> vanskelig å få til i landbruk. Ikke betalingsvilje/-evne til </w:t>
      </w:r>
      <w:proofErr w:type="spellStart"/>
      <w:r w:rsidRPr="00CE7F9A">
        <w:rPr>
          <w:rFonts w:asciiTheme="minorHAnsi" w:hAnsiTheme="minorHAnsi"/>
          <w:lang w:eastAsia="en-US"/>
        </w:rPr>
        <w:t>læreløp</w:t>
      </w:r>
      <w:proofErr w:type="spellEnd"/>
      <w:r w:rsidRPr="00CE7F9A">
        <w:rPr>
          <w:rFonts w:asciiTheme="minorHAnsi" w:hAnsiTheme="minorHAnsi"/>
          <w:lang w:eastAsia="en-US"/>
        </w:rPr>
        <w:t xml:space="preserve"> i landbruk (Gr.1)</w:t>
      </w:r>
    </w:p>
    <w:p w:rsidR="00D54C96" w:rsidRPr="00CE7F9A" w:rsidRDefault="00D54C96" w:rsidP="00D54C96">
      <w:pPr>
        <w:numPr>
          <w:ilvl w:val="0"/>
          <w:numId w:val="19"/>
        </w:numPr>
        <w:rPr>
          <w:rFonts w:asciiTheme="minorHAnsi" w:hAnsiTheme="minorHAnsi"/>
          <w:lang w:eastAsia="en-US"/>
        </w:rPr>
      </w:pPr>
      <w:proofErr w:type="spellStart"/>
      <w:r w:rsidRPr="00CE7F9A">
        <w:rPr>
          <w:rFonts w:asciiTheme="minorHAnsi" w:hAnsiTheme="minorHAnsi"/>
          <w:lang w:eastAsia="en-US"/>
        </w:rPr>
        <w:t>Læreløp</w:t>
      </w:r>
      <w:proofErr w:type="spellEnd"/>
      <w:r w:rsidRPr="00CE7F9A">
        <w:rPr>
          <w:rFonts w:asciiTheme="minorHAnsi" w:hAnsiTheme="minorHAnsi"/>
          <w:lang w:eastAsia="en-US"/>
        </w:rPr>
        <w:t xml:space="preserve"> trolig lettere å få til innenfor gartneri. Mulighet til å etablere læreplasser på hagesentrene (Gr.1).</w:t>
      </w:r>
    </w:p>
    <w:p w:rsidR="00D54C96" w:rsidRPr="00CE7F9A" w:rsidRDefault="00D54C96" w:rsidP="00D54C96">
      <w:pPr>
        <w:numPr>
          <w:ilvl w:val="0"/>
          <w:numId w:val="19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Studieforberedende naturbruk er et viktig tilbud innen naturbruksutdanningen (Gr.2)</w:t>
      </w:r>
    </w:p>
    <w:p w:rsidR="00D54C96" w:rsidRPr="00CE7F9A" w:rsidRDefault="00D54C96" w:rsidP="00D54C96">
      <w:pPr>
        <w:numPr>
          <w:ilvl w:val="0"/>
          <w:numId w:val="19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Det kan være interessant å se på hvordan 2+2 ev kan organiseres (Gr.2)</w:t>
      </w:r>
    </w:p>
    <w:p w:rsidR="00D54C96" w:rsidRPr="00CE7F9A" w:rsidRDefault="00D54C96" w:rsidP="00D54C96">
      <w:pPr>
        <w:numPr>
          <w:ilvl w:val="0"/>
          <w:numId w:val="19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Problemstillingen med 2+2 kontra Vg3 i skole var det stor uenighet om. Derimot var det positiv holdning til å se på TAF ordning som over 4 år gir både fagbrev og studiekompetanse eller andre fordypningsmuligheter (Gr.2)</w:t>
      </w:r>
    </w:p>
    <w:p w:rsidR="00D54C96" w:rsidRPr="00CE7F9A" w:rsidRDefault="00D54C96" w:rsidP="00D54C96">
      <w:pPr>
        <w:numPr>
          <w:ilvl w:val="0"/>
          <w:numId w:val="19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 xml:space="preserve">Finnes det læreplasser og betalingsevne for 2+2 modellen innenfor landbruk/gartneri? Kanskje? Skepsisen gikk mer på om det er betalingsevne, læreplasser og om kunnskapsnivået (Gr2)  </w:t>
      </w:r>
    </w:p>
    <w:p w:rsidR="00D54C96" w:rsidRPr="00CE7F9A" w:rsidRDefault="00D54C96" w:rsidP="00D54C96">
      <w:pPr>
        <w:numPr>
          <w:ilvl w:val="0"/>
          <w:numId w:val="19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fra Vg2.</w:t>
      </w:r>
    </w:p>
    <w:p w:rsidR="00D54C96" w:rsidRPr="00CE7F9A" w:rsidRDefault="00D54C96" w:rsidP="00D54C96">
      <w:pPr>
        <w:numPr>
          <w:ilvl w:val="0"/>
          <w:numId w:val="19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Innen gartneri er det et ønske om å vurdere et eget Vg2 gartner.(Gr.3)</w:t>
      </w:r>
    </w:p>
    <w:p w:rsidR="00D54C96" w:rsidRPr="00CE7F9A" w:rsidRDefault="00D54C96" w:rsidP="00D54C96">
      <w:pPr>
        <w:numPr>
          <w:ilvl w:val="0"/>
          <w:numId w:val="19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Det må gis åpning for/tilbud om en TAF modell innen naturbruksutdanningen (Gr.3)</w:t>
      </w:r>
    </w:p>
    <w:p w:rsidR="00D54C96" w:rsidRPr="00CE7F9A" w:rsidRDefault="00D54C96" w:rsidP="00D54C96">
      <w:pPr>
        <w:numPr>
          <w:ilvl w:val="0"/>
          <w:numId w:val="19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Skogbruket har i dag ikke problemer med å skaffe læreplasser på maskindelen, men det må til en bedre kommunikasjon/tilrettelegging mellom maskin og den grønne opplæringen. Dagens lærlingtilskudd må oppjusteres (Gr.3)</w:t>
      </w:r>
    </w:p>
    <w:p w:rsidR="00D54C96" w:rsidRPr="00CE7F9A" w:rsidRDefault="00D54C96" w:rsidP="00D54C96">
      <w:pPr>
        <w:numPr>
          <w:ilvl w:val="0"/>
          <w:numId w:val="19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Gartneriutdanningen er et skoleløp. Det er derfor store variasjoner på hvilken praktisk opplæring skolene kan tilby. Det må utredes bedre samarbeid skole arbeidsliv (Gr.3)</w:t>
      </w:r>
    </w:p>
    <w:p w:rsidR="00D54C96" w:rsidRPr="00CE7F9A" w:rsidRDefault="00D54C96" w:rsidP="00D54C96">
      <w:pPr>
        <w:numPr>
          <w:ilvl w:val="0"/>
          <w:numId w:val="19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Gartnerisiden hadde sett det som en fordel og hatt et opplæringskontor å forholde seg til. Dette lar seg ikke gjøre da dette ikke er et lærefag og hvor næringa er skeptisk til å innføre en ”2+2” modell. Næringa ser behovet for å styrke gartnerutdanningen og vil kunne vurdere å utrede konsekvensen av innføring av en 2+2 modell og da i nærmere samarbeid mellom skole/arbeidsliv (Gr.3)</w:t>
      </w:r>
    </w:p>
    <w:p w:rsidR="00D54C96" w:rsidRPr="00CE7F9A" w:rsidRDefault="00D54C96" w:rsidP="00D54C96">
      <w:pPr>
        <w:numPr>
          <w:ilvl w:val="0"/>
          <w:numId w:val="19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Bedrifter vegrer seg for å ta inn læringer fordi det er for krevende. Bør støttes mer! (Gr.4)</w:t>
      </w:r>
    </w:p>
    <w:p w:rsidR="00D54C96" w:rsidRPr="00CE7F9A" w:rsidRDefault="00D54C96" w:rsidP="00D54C96">
      <w:pPr>
        <w:numPr>
          <w:ilvl w:val="0"/>
          <w:numId w:val="19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Delte meninger om 2+2 vil øke rekrutteringen. Alternativer: 1+2+1, 1+3 …(Gr.4)</w:t>
      </w:r>
    </w:p>
    <w:p w:rsidR="00D54C96" w:rsidRPr="00CE7F9A" w:rsidRDefault="00D54C96" w:rsidP="00D54C96">
      <w:pPr>
        <w:numPr>
          <w:ilvl w:val="0"/>
          <w:numId w:val="19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Ønsker om bredt nasjonalt rekrutteringsgrunnlag for de minste tilbudene (landslinjer) (Gr.5)</w:t>
      </w:r>
    </w:p>
    <w:p w:rsidR="00D54C96" w:rsidRPr="00CE7F9A" w:rsidRDefault="00D54C96" w:rsidP="00D54C96">
      <w:pPr>
        <w:numPr>
          <w:ilvl w:val="0"/>
          <w:numId w:val="19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Gruppa stiller spørsmål om det er læreplasser nok til elever dersom det etableres en 2+2 modell i landbruk og i gartner, (mulig med to normalmodeller, 3-0 og 2+2)(Gr.5)</w:t>
      </w:r>
    </w:p>
    <w:p w:rsidR="00D54C96" w:rsidRPr="00CE7F9A" w:rsidRDefault="00D54C96" w:rsidP="00D54C96">
      <w:pPr>
        <w:numPr>
          <w:ilvl w:val="0"/>
          <w:numId w:val="19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Alle ser behov for fagbrev, men det passer ikke for alle. Det bør derfor tilbys begge muligheter: Vg3 A = 2+2 modell, fagbrev, Vg3 B = 3 år, med sertifisering som agronom. (Gr.6)</w:t>
      </w:r>
    </w:p>
    <w:p w:rsidR="00D54C96" w:rsidRPr="00CE7F9A" w:rsidRDefault="00D54C96" w:rsidP="00D54C96">
      <w:pPr>
        <w:numPr>
          <w:ilvl w:val="0"/>
          <w:numId w:val="19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På agronomsiden går utvikling i retning 2+2 modell med påbygg fagskole for bedriftsledelse. (Gr.6)</w:t>
      </w:r>
    </w:p>
    <w:p w:rsidR="00D54C96" w:rsidRPr="00CE7F9A" w:rsidRDefault="00D54C96" w:rsidP="00D54C96">
      <w:pPr>
        <w:rPr>
          <w:rFonts w:asciiTheme="minorHAnsi" w:hAnsiTheme="minorHAnsi"/>
          <w:u w:val="single"/>
          <w:lang w:eastAsia="en-US"/>
        </w:rPr>
      </w:pPr>
      <w:r w:rsidRPr="00CE7F9A">
        <w:rPr>
          <w:rFonts w:asciiTheme="minorHAnsi" w:hAnsiTheme="minorHAnsi"/>
          <w:u w:val="single"/>
          <w:lang w:eastAsia="en-US"/>
        </w:rPr>
        <w:t>Vedtak:</w:t>
      </w: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 xml:space="preserve">Faglig råd for naturbruk har drøftet ovennevnte innspill og mener at det bør vurderes endret modell for yrkeskompetanse agronom og gartner fra 3-årig opplæring i skole til lærlingeordning. Imidlertid mener rådet at kunnskapsgrunnlaget i henhold til retningslinjene, er for svakt for å vurdere en endring. Faglig råd for naturbruk ber derfor Utdanningsdirektoratet sende problemstillingen på høring til bransjen og partene i rådet, slik at rådet kan basere sin vurdering på et sterkere skriftlig kunnskapsgrunnlag.  </w:t>
      </w: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b/>
          <w:lang w:eastAsia="en-US"/>
        </w:rPr>
      </w:pPr>
    </w:p>
    <w:p w:rsidR="00D54C96" w:rsidRPr="00CE7F9A" w:rsidRDefault="00D54C96" w:rsidP="00D54C96">
      <w:pPr>
        <w:numPr>
          <w:ilvl w:val="0"/>
          <w:numId w:val="14"/>
        </w:numPr>
        <w:rPr>
          <w:rFonts w:asciiTheme="minorHAnsi" w:hAnsiTheme="minorHAnsi"/>
          <w:b/>
          <w:lang w:eastAsia="en-US"/>
        </w:rPr>
      </w:pPr>
      <w:r w:rsidRPr="00CE7F9A">
        <w:rPr>
          <w:rFonts w:asciiTheme="minorHAnsi" w:hAnsiTheme="minorHAnsi"/>
          <w:b/>
          <w:lang w:eastAsia="en-US"/>
        </w:rPr>
        <w:t>Nye fag/ flere utganger</w:t>
      </w:r>
    </w:p>
    <w:p w:rsidR="00D54C96" w:rsidRPr="00CE7F9A" w:rsidRDefault="00D54C96" w:rsidP="00D54C96">
      <w:pPr>
        <w:numPr>
          <w:ilvl w:val="0"/>
          <w:numId w:val="20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Hund, smådyr, dyrepleier… assistenter på dyreklinikker. Mener det er etterspørsel. (Gr.4)</w:t>
      </w:r>
    </w:p>
    <w:p w:rsidR="00D54C96" w:rsidRPr="00CE7F9A" w:rsidRDefault="00D54C96" w:rsidP="00D54C96">
      <w:pPr>
        <w:numPr>
          <w:ilvl w:val="0"/>
          <w:numId w:val="20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 xml:space="preserve">Mulig å etablere flere utdanninger i naturbruk, Fagbrev på Hund 2+2, Dyrepleier med 3 år i skole, </w:t>
      </w:r>
      <w:proofErr w:type="spellStart"/>
      <w:r w:rsidRPr="00CE7F9A">
        <w:rPr>
          <w:rFonts w:asciiTheme="minorHAnsi" w:hAnsiTheme="minorHAnsi"/>
          <w:lang w:eastAsia="en-US"/>
        </w:rPr>
        <w:t>Zoobransje</w:t>
      </w:r>
      <w:proofErr w:type="spellEnd"/>
      <w:r w:rsidRPr="00CE7F9A">
        <w:rPr>
          <w:rFonts w:asciiTheme="minorHAnsi" w:hAnsiTheme="minorHAnsi"/>
          <w:lang w:eastAsia="en-US"/>
        </w:rPr>
        <w:t xml:space="preserve"> i kombinasjon med salg og service.(Gr.5)</w:t>
      </w:r>
    </w:p>
    <w:p w:rsidR="00D54C96" w:rsidRPr="00CE7F9A" w:rsidRDefault="00D54C96" w:rsidP="00D54C96">
      <w:pPr>
        <w:numPr>
          <w:ilvl w:val="0"/>
          <w:numId w:val="20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Zoo-</w:t>
      </w:r>
      <w:proofErr w:type="spellStart"/>
      <w:r w:rsidRPr="00CE7F9A">
        <w:rPr>
          <w:rFonts w:asciiTheme="minorHAnsi" w:hAnsiTheme="minorHAnsi"/>
          <w:lang w:eastAsia="en-US"/>
        </w:rPr>
        <w:t>keeping</w:t>
      </w:r>
      <w:proofErr w:type="spellEnd"/>
      <w:r w:rsidRPr="00CE7F9A">
        <w:rPr>
          <w:rFonts w:asciiTheme="minorHAnsi" w:hAnsiTheme="minorHAnsi"/>
          <w:lang w:eastAsia="en-US"/>
        </w:rPr>
        <w:t xml:space="preserve"> og Hund. Burde implementeres i Norge også. (Gr.6)</w:t>
      </w:r>
    </w:p>
    <w:p w:rsidR="00D54C96" w:rsidRPr="00CE7F9A" w:rsidRDefault="00D54C96" w:rsidP="00D54C96">
      <w:pPr>
        <w:numPr>
          <w:ilvl w:val="0"/>
          <w:numId w:val="20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lastRenderedPageBreak/>
        <w:t xml:space="preserve">Det trengs fagfolk på greenkeeper, whitekeeper, reiseliv, turistguider, matkultur, fagbrev hundehold via naturbruk, dyrepleier, gamle byggeskikker som lærefag + ombygging til nyskapende virksomhet, energiproduksjon – energi – miljøfag – </w:t>
      </w:r>
      <w:proofErr w:type="spellStart"/>
      <w:r w:rsidRPr="00CE7F9A">
        <w:rPr>
          <w:rFonts w:asciiTheme="minorHAnsi" w:hAnsiTheme="minorHAnsi"/>
          <w:lang w:eastAsia="en-US"/>
        </w:rPr>
        <w:t>drifting</w:t>
      </w:r>
      <w:proofErr w:type="spellEnd"/>
      <w:r w:rsidRPr="00CE7F9A">
        <w:rPr>
          <w:rFonts w:asciiTheme="minorHAnsi" w:hAnsiTheme="minorHAnsi"/>
          <w:lang w:eastAsia="en-US"/>
        </w:rPr>
        <w:t xml:space="preserve"> av energianlegg. Landbruksmekaniker bør ligge i naturbruk, ikke TIP. Naturbruk og mat- og restaurantfag bør samarbeide om utdanning fra jord til bord. (Gr.6)</w:t>
      </w:r>
    </w:p>
    <w:p w:rsidR="00D54C96" w:rsidRPr="00CE7F9A" w:rsidRDefault="00D54C96" w:rsidP="00D54C96">
      <w:pPr>
        <w:rPr>
          <w:rFonts w:asciiTheme="minorHAnsi" w:hAnsiTheme="minorHAnsi"/>
          <w:u w:val="single"/>
          <w:lang w:eastAsia="en-US"/>
        </w:rPr>
      </w:pPr>
      <w:r w:rsidRPr="00CE7F9A">
        <w:rPr>
          <w:rFonts w:asciiTheme="minorHAnsi" w:hAnsiTheme="minorHAnsi"/>
          <w:u w:val="single"/>
          <w:lang w:eastAsia="en-US"/>
        </w:rPr>
        <w:t>Vedtak:</w:t>
      </w: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 xml:space="preserve">Rådsmøtet foretok en første drøfting av ovennevnte innspill. Saken følges opp på neste rådsmøte. </w:t>
      </w:r>
    </w:p>
    <w:p w:rsidR="00D54C96" w:rsidRPr="00CE7F9A" w:rsidRDefault="00D54C96" w:rsidP="00D54C96">
      <w:pPr>
        <w:rPr>
          <w:rFonts w:asciiTheme="minorHAnsi" w:hAnsiTheme="minorHAnsi"/>
          <w:b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b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b/>
          <w:lang w:eastAsia="en-US"/>
        </w:rPr>
      </w:pPr>
    </w:p>
    <w:p w:rsidR="00D54C96" w:rsidRPr="00CE7F9A" w:rsidRDefault="00D54C96" w:rsidP="00D54C96">
      <w:pPr>
        <w:numPr>
          <w:ilvl w:val="0"/>
          <w:numId w:val="14"/>
        </w:numPr>
        <w:rPr>
          <w:rFonts w:asciiTheme="minorHAnsi" w:hAnsiTheme="minorHAnsi"/>
          <w:b/>
          <w:lang w:eastAsia="en-US"/>
        </w:rPr>
      </w:pPr>
      <w:r w:rsidRPr="00CE7F9A">
        <w:rPr>
          <w:rFonts w:asciiTheme="minorHAnsi" w:hAnsiTheme="minorHAnsi"/>
          <w:b/>
          <w:lang w:eastAsia="en-US"/>
        </w:rPr>
        <w:t>Kryssløp</w:t>
      </w:r>
    </w:p>
    <w:p w:rsidR="00D54C96" w:rsidRPr="00CE7F9A" w:rsidRDefault="00D54C96" w:rsidP="00D54C96">
      <w:pPr>
        <w:numPr>
          <w:ilvl w:val="0"/>
          <w:numId w:val="21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Behov for innføring av muligheter til kryssløp, eks fra byggfag Vg1 til skogfag og fra Vg2 hest og hovslager til Vg3 landbruk (Gr.1)</w:t>
      </w:r>
    </w:p>
    <w:p w:rsidR="00D54C96" w:rsidRPr="00CE7F9A" w:rsidRDefault="00D54C96" w:rsidP="00D54C96">
      <w:pPr>
        <w:numPr>
          <w:ilvl w:val="0"/>
          <w:numId w:val="21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Gruppen var positiv til kryssløp på mange områder, også til andre utdanningsprogram, men at det må kvalitetssikres så det ikke blir store hull i kunnskapene.(Gr.2)</w:t>
      </w:r>
    </w:p>
    <w:p w:rsidR="00D54C96" w:rsidRPr="00CE7F9A" w:rsidRDefault="00D54C96" w:rsidP="00D54C96">
      <w:pPr>
        <w:numPr>
          <w:ilvl w:val="0"/>
          <w:numId w:val="21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Fra hestefaget, landbruk og gartnerfag og fra skogfaget til Vg3 landbruk. Dette vil kreve endringer i læreplanen for Vg3 landbruk for å sikre bl.a. mattilsynets krav. (Gr.2)</w:t>
      </w:r>
    </w:p>
    <w:p w:rsidR="00D54C96" w:rsidRPr="00CE7F9A" w:rsidRDefault="00D54C96" w:rsidP="00D54C96">
      <w:pPr>
        <w:numPr>
          <w:ilvl w:val="0"/>
          <w:numId w:val="21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 xml:space="preserve">Kryssløp vil kunne hindre frafall. Må være faglig forsvarlig, Ikke regelen men unntaket (Gr.3) </w:t>
      </w:r>
    </w:p>
    <w:p w:rsidR="00D54C96" w:rsidRPr="00CE7F9A" w:rsidRDefault="00D54C96" w:rsidP="00D54C96">
      <w:pPr>
        <w:numPr>
          <w:ilvl w:val="0"/>
          <w:numId w:val="21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Ja til kryssløp Vg2 hest til Vg3 landbruk, Vg2 maskin til Vg3 skogsmaskin (Gr.5)</w:t>
      </w:r>
    </w:p>
    <w:p w:rsidR="00D54C96" w:rsidRPr="00CE7F9A" w:rsidRDefault="00D54C96" w:rsidP="00D54C96">
      <w:pPr>
        <w:numPr>
          <w:ilvl w:val="0"/>
          <w:numId w:val="21"/>
        </w:num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Hest – hovslager – agronom Vg2 skog Vg3 landbruk. De fleste fag burde kunne ha kryssløp med agronom.</w:t>
      </w:r>
    </w:p>
    <w:p w:rsidR="00D54C96" w:rsidRPr="00CE7F9A" w:rsidRDefault="00D54C96" w:rsidP="00D54C96">
      <w:pPr>
        <w:rPr>
          <w:rFonts w:asciiTheme="minorHAnsi" w:hAnsiTheme="minorHAnsi"/>
          <w:u w:val="single"/>
          <w:lang w:eastAsia="en-US"/>
        </w:rPr>
      </w:pPr>
      <w:r w:rsidRPr="00CE7F9A">
        <w:rPr>
          <w:rFonts w:asciiTheme="minorHAnsi" w:hAnsiTheme="minorHAnsi"/>
          <w:u w:val="single"/>
          <w:lang w:eastAsia="en-US"/>
        </w:rPr>
        <w:t>Vedtak:</w:t>
      </w: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Rådsmøtet foretok en første drøfting av ovennevnte innspill. Saken følges opp på neste rådsmøte.</w:t>
      </w:r>
    </w:p>
    <w:p w:rsidR="00D54C96" w:rsidRPr="00CE7F9A" w:rsidRDefault="00D54C96" w:rsidP="00D54C96">
      <w:pPr>
        <w:rPr>
          <w:rFonts w:asciiTheme="minorHAnsi" w:hAnsiTheme="minorHAnsi"/>
          <w:b/>
          <w:lang w:eastAsia="en-US"/>
        </w:rPr>
      </w:pPr>
    </w:p>
    <w:p w:rsidR="00D54C96" w:rsidRPr="00CE7F9A" w:rsidRDefault="00D54C96" w:rsidP="00D54C96">
      <w:pPr>
        <w:rPr>
          <w:rFonts w:asciiTheme="minorHAnsi" w:hAnsiTheme="minorHAnsi"/>
          <w:lang w:eastAsia="en-US"/>
        </w:rPr>
      </w:pPr>
    </w:p>
    <w:p w:rsidR="00324E8B" w:rsidRDefault="00324E8B" w:rsidP="00B80448">
      <w:pPr>
        <w:rPr>
          <w:rFonts w:ascii="Verdana" w:hAnsi="Verdana"/>
          <w:b/>
          <w:spacing w:val="-24"/>
          <w:sz w:val="22"/>
          <w:szCs w:val="22"/>
        </w:rPr>
      </w:pPr>
    </w:p>
    <w:p w:rsidR="00EF448D" w:rsidRDefault="00EF448D" w:rsidP="00FB7835">
      <w:pPr>
        <w:rPr>
          <w:rFonts w:asciiTheme="majorHAnsi" w:hAnsiTheme="majorHAnsi"/>
          <w:b/>
          <w:sz w:val="18"/>
          <w:szCs w:val="18"/>
        </w:rPr>
      </w:pPr>
    </w:p>
    <w:p w:rsidR="00EF448D" w:rsidRDefault="00EF448D" w:rsidP="00FB7835">
      <w:pPr>
        <w:rPr>
          <w:rFonts w:asciiTheme="majorHAnsi" w:hAnsiTheme="majorHAnsi"/>
          <w:b/>
          <w:sz w:val="18"/>
          <w:szCs w:val="18"/>
        </w:rPr>
      </w:pPr>
    </w:p>
    <w:p w:rsidR="00EF448D" w:rsidRDefault="00EF448D" w:rsidP="00FB7835">
      <w:pPr>
        <w:rPr>
          <w:rFonts w:asciiTheme="majorHAnsi" w:hAnsiTheme="majorHAnsi"/>
          <w:b/>
          <w:sz w:val="18"/>
          <w:szCs w:val="18"/>
        </w:rPr>
      </w:pPr>
    </w:p>
    <w:p w:rsidR="00EF448D" w:rsidRDefault="00EF448D" w:rsidP="00FB7835">
      <w:pPr>
        <w:rPr>
          <w:rFonts w:asciiTheme="majorHAnsi" w:hAnsiTheme="majorHAnsi"/>
          <w:b/>
          <w:sz w:val="18"/>
          <w:szCs w:val="18"/>
        </w:rPr>
      </w:pPr>
    </w:p>
    <w:p w:rsidR="00EF448D" w:rsidRDefault="00EF448D" w:rsidP="00FB7835">
      <w:pPr>
        <w:rPr>
          <w:rFonts w:asciiTheme="majorHAnsi" w:hAnsiTheme="majorHAnsi"/>
          <w:b/>
          <w:sz w:val="18"/>
          <w:szCs w:val="18"/>
        </w:rPr>
      </w:pPr>
    </w:p>
    <w:p w:rsidR="00EF448D" w:rsidRDefault="00EF448D" w:rsidP="00FB7835">
      <w:pPr>
        <w:rPr>
          <w:rFonts w:asciiTheme="majorHAnsi" w:hAnsiTheme="majorHAnsi"/>
          <w:b/>
          <w:sz w:val="18"/>
          <w:szCs w:val="18"/>
        </w:rPr>
      </w:pPr>
    </w:p>
    <w:p w:rsidR="00EF448D" w:rsidRDefault="00EF448D" w:rsidP="00FB7835">
      <w:pPr>
        <w:rPr>
          <w:rFonts w:asciiTheme="majorHAnsi" w:hAnsiTheme="majorHAnsi"/>
          <w:b/>
          <w:sz w:val="18"/>
          <w:szCs w:val="18"/>
        </w:rPr>
      </w:pPr>
    </w:p>
    <w:p w:rsidR="00EF448D" w:rsidRDefault="00EF448D" w:rsidP="00EF448D">
      <w:pPr>
        <w:jc w:val="both"/>
        <w:rPr>
          <w:rFonts w:asciiTheme="majorHAnsi" w:hAnsiTheme="majorHAnsi"/>
          <w:b/>
          <w:sz w:val="18"/>
          <w:szCs w:val="18"/>
        </w:rPr>
      </w:pPr>
    </w:p>
    <w:p w:rsidR="00EF448D" w:rsidRDefault="00EF448D" w:rsidP="00EF448D">
      <w:pPr>
        <w:jc w:val="both"/>
        <w:rPr>
          <w:rFonts w:asciiTheme="majorHAnsi" w:hAnsiTheme="majorHAnsi"/>
          <w:b/>
          <w:color w:val="FF0000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 w:rsidRPr="00EF448D">
        <w:rPr>
          <w:rFonts w:asciiTheme="majorHAnsi" w:hAnsiTheme="majorHAnsi"/>
          <w:b/>
          <w:color w:val="FF0000"/>
          <w:sz w:val="18"/>
          <w:szCs w:val="18"/>
        </w:rPr>
        <w:tab/>
      </w:r>
    </w:p>
    <w:p w:rsidR="00EF448D" w:rsidRDefault="00EF448D" w:rsidP="00EF448D">
      <w:pPr>
        <w:jc w:val="both"/>
        <w:rPr>
          <w:rFonts w:asciiTheme="majorHAnsi" w:hAnsiTheme="majorHAnsi"/>
          <w:b/>
          <w:color w:val="FF0000"/>
          <w:sz w:val="18"/>
          <w:szCs w:val="18"/>
        </w:rPr>
      </w:pPr>
    </w:p>
    <w:p w:rsidR="00EF448D" w:rsidRDefault="00EF448D" w:rsidP="00EF448D">
      <w:pPr>
        <w:jc w:val="both"/>
        <w:rPr>
          <w:rFonts w:asciiTheme="majorHAnsi" w:hAnsiTheme="majorHAnsi"/>
          <w:b/>
          <w:color w:val="FF0000"/>
          <w:sz w:val="18"/>
          <w:szCs w:val="18"/>
        </w:rPr>
      </w:pPr>
    </w:p>
    <w:p w:rsidR="00EF448D" w:rsidRPr="00EF448D" w:rsidRDefault="00EF448D" w:rsidP="00EF448D">
      <w:pPr>
        <w:rPr>
          <w:rFonts w:asciiTheme="majorHAnsi" w:hAnsiTheme="majorHAnsi"/>
          <w:sz w:val="18"/>
          <w:szCs w:val="18"/>
        </w:rPr>
      </w:pPr>
    </w:p>
    <w:p w:rsidR="00EF448D" w:rsidRDefault="00EF448D" w:rsidP="00EF448D">
      <w:pPr>
        <w:rPr>
          <w:rFonts w:asciiTheme="majorHAnsi" w:hAnsiTheme="majorHAnsi"/>
          <w:sz w:val="18"/>
          <w:szCs w:val="18"/>
        </w:rPr>
      </w:pPr>
    </w:p>
    <w:p w:rsidR="00EF448D" w:rsidRPr="00EF448D" w:rsidRDefault="00EF448D" w:rsidP="00EF448D">
      <w:pPr>
        <w:rPr>
          <w:rFonts w:asciiTheme="majorHAnsi" w:hAnsiTheme="majorHAnsi"/>
          <w:sz w:val="18"/>
          <w:szCs w:val="18"/>
        </w:rPr>
      </w:pPr>
      <w:r w:rsidRPr="00EF448D">
        <w:rPr>
          <w:noProof/>
        </w:rPr>
        <w:drawing>
          <wp:inline distT="0" distB="0" distL="0" distR="0" wp14:anchorId="077A8070" wp14:editId="019DEC35">
            <wp:extent cx="6300470" cy="2943467"/>
            <wp:effectExtent l="0" t="0" r="5080" b="952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94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448D" w:rsidRPr="00EF448D" w:rsidSect="00D916BC">
      <w:headerReference w:type="default" r:id="rId13"/>
      <w:footerReference w:type="default" r:id="rId14"/>
      <w:footerReference w:type="first" r:id="rId15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47A" w:rsidRDefault="0070047A">
      <w:r>
        <w:separator/>
      </w:r>
    </w:p>
  </w:endnote>
  <w:endnote w:type="continuationSeparator" w:id="0">
    <w:p w:rsidR="0070047A" w:rsidRDefault="0070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E1" w:rsidRDefault="005021E1">
    <w:pPr>
      <w:pStyle w:val="Bunntekst"/>
    </w:pPr>
    <w:r>
      <w:rPr>
        <w:noProof/>
      </w:rPr>
      <w:drawing>
        <wp:inline distT="0" distB="0" distL="0" distR="0" wp14:anchorId="48CE4349" wp14:editId="2BF82170">
          <wp:extent cx="6300470" cy="554355"/>
          <wp:effectExtent l="0" t="0" r="5080" b="0"/>
          <wp:docPr id="6" name="Bilde 5" descr="Adressefelt_naturbr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felt_naturbru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470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E1" w:rsidRPr="004164D3" w:rsidRDefault="005021E1">
    <w:pPr>
      <w:pStyle w:val="Bunntekst"/>
      <w:rPr>
        <w:sz w:val="14"/>
        <w:szCs w:val="14"/>
        <w:lang w:val="it-IT"/>
      </w:rPr>
    </w:pPr>
  </w:p>
  <w:p w:rsidR="005021E1" w:rsidRPr="004164D3" w:rsidRDefault="005021E1">
    <w:pPr>
      <w:pStyle w:val="Bunntekst"/>
      <w:rPr>
        <w:sz w:val="14"/>
        <w:szCs w:val="14"/>
        <w:lang w:val="it-IT"/>
      </w:rPr>
    </w:pPr>
    <w:r>
      <w:rPr>
        <w:noProof/>
        <w:sz w:val="14"/>
        <w:szCs w:val="14"/>
      </w:rPr>
      <w:drawing>
        <wp:inline distT="0" distB="0" distL="0" distR="0" wp14:anchorId="6927836D" wp14:editId="2BE9E037">
          <wp:extent cx="6300470" cy="554355"/>
          <wp:effectExtent l="0" t="0" r="5080" b="0"/>
          <wp:docPr id="4" name="Bilde 3" descr="Adressefelt_naturbr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felt_naturbru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470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47A" w:rsidRDefault="0070047A">
      <w:r>
        <w:separator/>
      </w:r>
    </w:p>
  </w:footnote>
  <w:footnote w:type="continuationSeparator" w:id="0">
    <w:p w:rsidR="0070047A" w:rsidRDefault="00700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031"/>
      <w:gridCol w:w="5031"/>
    </w:tblGrid>
    <w:tr w:rsidR="005021E1">
      <w:tc>
        <w:tcPr>
          <w:tcW w:w="5031" w:type="dxa"/>
        </w:tcPr>
        <w:p w:rsidR="005021E1" w:rsidRDefault="005021E1" w:rsidP="001D0CAD">
          <w:pPr>
            <w:pStyle w:val="Topptekst"/>
            <w:tabs>
              <w:tab w:val="left" w:pos="267"/>
              <w:tab w:val="right" w:pos="9922"/>
            </w:tabs>
            <w:spacing w:after="240"/>
            <w:rPr>
              <w:sz w:val="16"/>
            </w:rPr>
          </w:pPr>
        </w:p>
      </w:tc>
      <w:tc>
        <w:tcPr>
          <w:tcW w:w="5031" w:type="dxa"/>
        </w:tcPr>
        <w:p w:rsidR="005021E1" w:rsidRDefault="005021E1" w:rsidP="00285CD5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>
            <w:rPr>
              <w:rFonts w:ascii="Verdana" w:hAnsi="Verdana"/>
              <w:sz w:val="16"/>
            </w:rPr>
            <w:fldChar w:fldCharType="separate"/>
          </w:r>
          <w:r w:rsidR="006465A6">
            <w:rPr>
              <w:rFonts w:ascii="Verdana" w:hAnsi="Verdana"/>
              <w:noProof/>
              <w:sz w:val="16"/>
            </w:rPr>
            <w:t>5</w:t>
          </w:r>
          <w:r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>
            <w:rPr>
              <w:rFonts w:ascii="Verdana" w:hAnsi="Verdana"/>
              <w:sz w:val="16"/>
            </w:rPr>
            <w:fldChar w:fldCharType="separate"/>
          </w:r>
          <w:r w:rsidR="006465A6">
            <w:rPr>
              <w:rFonts w:ascii="Verdana" w:hAnsi="Verdana"/>
              <w:noProof/>
              <w:sz w:val="16"/>
            </w:rPr>
            <w:t>9</w:t>
          </w:r>
          <w:r>
            <w:rPr>
              <w:rFonts w:ascii="Verdana" w:hAnsi="Verdana"/>
              <w:sz w:val="16"/>
            </w:rPr>
            <w:fldChar w:fldCharType="end"/>
          </w:r>
        </w:p>
      </w:tc>
    </w:tr>
  </w:tbl>
  <w:p w:rsidR="005021E1" w:rsidRDefault="005021E1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 wp14:anchorId="22C273D3" wp14:editId="18E21A1B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A43"/>
    <w:multiLevelType w:val="hybridMultilevel"/>
    <w:tmpl w:val="20C6A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723AB"/>
    <w:multiLevelType w:val="hybridMultilevel"/>
    <w:tmpl w:val="70F25606"/>
    <w:lvl w:ilvl="0" w:tplc="A6E085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FA728EA"/>
    <w:multiLevelType w:val="hybridMultilevel"/>
    <w:tmpl w:val="095C8AA6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20F71DD"/>
    <w:multiLevelType w:val="hybridMultilevel"/>
    <w:tmpl w:val="CD66679C"/>
    <w:lvl w:ilvl="0" w:tplc="402E75B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19755B81"/>
    <w:multiLevelType w:val="hybridMultilevel"/>
    <w:tmpl w:val="46FE10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D7451"/>
    <w:multiLevelType w:val="hybridMultilevel"/>
    <w:tmpl w:val="2F46FB8E"/>
    <w:lvl w:ilvl="0" w:tplc="C13000A2">
      <w:start w:val="2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9292F"/>
    <w:multiLevelType w:val="hybridMultilevel"/>
    <w:tmpl w:val="19263FAC"/>
    <w:lvl w:ilvl="0" w:tplc="CCF2D89A">
      <w:start w:val="1"/>
      <w:numFmt w:val="bullet"/>
      <w:lvlText w:val="-"/>
      <w:lvlJc w:val="left"/>
      <w:pPr>
        <w:ind w:left="213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2C452164"/>
    <w:multiLevelType w:val="hybridMultilevel"/>
    <w:tmpl w:val="627480E8"/>
    <w:lvl w:ilvl="0" w:tplc="0414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8">
    <w:nsid w:val="319D1A34"/>
    <w:multiLevelType w:val="hybridMultilevel"/>
    <w:tmpl w:val="CE7CEE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716E7"/>
    <w:multiLevelType w:val="hybridMultilevel"/>
    <w:tmpl w:val="4314B442"/>
    <w:lvl w:ilvl="0" w:tplc="3E303C9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3E504321"/>
    <w:multiLevelType w:val="hybridMultilevel"/>
    <w:tmpl w:val="F5F8C81E"/>
    <w:lvl w:ilvl="0" w:tplc="86248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C2886"/>
    <w:multiLevelType w:val="hybridMultilevel"/>
    <w:tmpl w:val="B4CA4390"/>
    <w:lvl w:ilvl="0" w:tplc="FACE52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6B2558F"/>
    <w:multiLevelType w:val="hybridMultilevel"/>
    <w:tmpl w:val="77D49DF0"/>
    <w:lvl w:ilvl="0" w:tplc="0414000F">
      <w:start w:val="1"/>
      <w:numFmt w:val="decimal"/>
      <w:lvlText w:val="%1."/>
      <w:lvlJc w:val="left"/>
      <w:pPr>
        <w:ind w:left="1636" w:hanging="360"/>
      </w:pPr>
    </w:lvl>
    <w:lvl w:ilvl="1" w:tplc="04140019" w:tentative="1">
      <w:start w:val="1"/>
      <w:numFmt w:val="lowerLetter"/>
      <w:lvlText w:val="%2."/>
      <w:lvlJc w:val="left"/>
      <w:pPr>
        <w:ind w:left="2356" w:hanging="360"/>
      </w:pPr>
    </w:lvl>
    <w:lvl w:ilvl="2" w:tplc="0414001B" w:tentative="1">
      <w:start w:val="1"/>
      <w:numFmt w:val="lowerRoman"/>
      <w:lvlText w:val="%3."/>
      <w:lvlJc w:val="right"/>
      <w:pPr>
        <w:ind w:left="3076" w:hanging="180"/>
      </w:pPr>
    </w:lvl>
    <w:lvl w:ilvl="3" w:tplc="0414000F" w:tentative="1">
      <w:start w:val="1"/>
      <w:numFmt w:val="decimal"/>
      <w:lvlText w:val="%4."/>
      <w:lvlJc w:val="left"/>
      <w:pPr>
        <w:ind w:left="3796" w:hanging="360"/>
      </w:pPr>
    </w:lvl>
    <w:lvl w:ilvl="4" w:tplc="04140019" w:tentative="1">
      <w:start w:val="1"/>
      <w:numFmt w:val="lowerLetter"/>
      <w:lvlText w:val="%5."/>
      <w:lvlJc w:val="left"/>
      <w:pPr>
        <w:ind w:left="4516" w:hanging="360"/>
      </w:pPr>
    </w:lvl>
    <w:lvl w:ilvl="5" w:tplc="0414001B" w:tentative="1">
      <w:start w:val="1"/>
      <w:numFmt w:val="lowerRoman"/>
      <w:lvlText w:val="%6."/>
      <w:lvlJc w:val="right"/>
      <w:pPr>
        <w:ind w:left="5236" w:hanging="180"/>
      </w:pPr>
    </w:lvl>
    <w:lvl w:ilvl="6" w:tplc="0414000F" w:tentative="1">
      <w:start w:val="1"/>
      <w:numFmt w:val="decimal"/>
      <w:lvlText w:val="%7."/>
      <w:lvlJc w:val="left"/>
      <w:pPr>
        <w:ind w:left="5956" w:hanging="360"/>
      </w:pPr>
    </w:lvl>
    <w:lvl w:ilvl="7" w:tplc="04140019" w:tentative="1">
      <w:start w:val="1"/>
      <w:numFmt w:val="lowerLetter"/>
      <w:lvlText w:val="%8."/>
      <w:lvlJc w:val="left"/>
      <w:pPr>
        <w:ind w:left="6676" w:hanging="360"/>
      </w:pPr>
    </w:lvl>
    <w:lvl w:ilvl="8" w:tplc="0414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47D2162E"/>
    <w:multiLevelType w:val="hybridMultilevel"/>
    <w:tmpl w:val="7AAA5F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B1206"/>
    <w:multiLevelType w:val="hybridMultilevel"/>
    <w:tmpl w:val="2436B8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0218A"/>
    <w:multiLevelType w:val="hybridMultilevel"/>
    <w:tmpl w:val="B0E6F83E"/>
    <w:lvl w:ilvl="0" w:tplc="041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>
    <w:nsid w:val="58916926"/>
    <w:multiLevelType w:val="hybridMultilevel"/>
    <w:tmpl w:val="54FCA9F4"/>
    <w:lvl w:ilvl="0" w:tplc="0414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7">
    <w:nsid w:val="58D82C50"/>
    <w:multiLevelType w:val="hybridMultilevel"/>
    <w:tmpl w:val="5204FB44"/>
    <w:lvl w:ilvl="0" w:tplc="0414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8">
    <w:nsid w:val="5D2343AF"/>
    <w:multiLevelType w:val="hybridMultilevel"/>
    <w:tmpl w:val="8A58EFC8"/>
    <w:lvl w:ilvl="0" w:tplc="C13000A2">
      <w:start w:val="2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73FBE"/>
    <w:multiLevelType w:val="hybridMultilevel"/>
    <w:tmpl w:val="30569C42"/>
    <w:lvl w:ilvl="0" w:tplc="C13000A2">
      <w:start w:val="2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E5FBB"/>
    <w:multiLevelType w:val="multilevel"/>
    <w:tmpl w:val="AC888A40"/>
    <w:lvl w:ilvl="0">
      <w:start w:val="1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18421B2"/>
    <w:multiLevelType w:val="hybridMultilevel"/>
    <w:tmpl w:val="A99E956A"/>
    <w:lvl w:ilvl="0" w:tplc="0414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22">
    <w:nsid w:val="7D266F58"/>
    <w:multiLevelType w:val="multilevel"/>
    <w:tmpl w:val="8E362072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DC83075"/>
    <w:multiLevelType w:val="hybridMultilevel"/>
    <w:tmpl w:val="4D3EAB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2"/>
  </w:num>
  <w:num w:numId="5">
    <w:abstractNumId w:val="12"/>
  </w:num>
  <w:num w:numId="6">
    <w:abstractNumId w:val="8"/>
  </w:num>
  <w:num w:numId="7">
    <w:abstractNumId w:val="3"/>
  </w:num>
  <w:num w:numId="8">
    <w:abstractNumId w:val="6"/>
  </w:num>
  <w:num w:numId="9">
    <w:abstractNumId w:val="21"/>
  </w:num>
  <w:num w:numId="10">
    <w:abstractNumId w:val="15"/>
  </w:num>
  <w:num w:numId="11">
    <w:abstractNumId w:val="17"/>
  </w:num>
  <w:num w:numId="12">
    <w:abstractNumId w:val="16"/>
  </w:num>
  <w:num w:numId="13">
    <w:abstractNumId w:val="23"/>
  </w:num>
  <w:num w:numId="14">
    <w:abstractNumId w:val="10"/>
  </w:num>
  <w:num w:numId="15">
    <w:abstractNumId w:val="13"/>
  </w:num>
  <w:num w:numId="16">
    <w:abstractNumId w:val="0"/>
  </w:num>
  <w:num w:numId="17">
    <w:abstractNumId w:val="18"/>
  </w:num>
  <w:num w:numId="18">
    <w:abstractNumId w:val="5"/>
  </w:num>
  <w:num w:numId="19">
    <w:abstractNumId w:val="19"/>
  </w:num>
  <w:num w:numId="20">
    <w:abstractNumId w:val="4"/>
  </w:num>
  <w:num w:numId="21">
    <w:abstractNumId w:val="14"/>
  </w:num>
  <w:num w:numId="22">
    <w:abstractNumId w:val="22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93"/>
    <w:rsid w:val="00005461"/>
    <w:rsid w:val="00014857"/>
    <w:rsid w:val="00024DE8"/>
    <w:rsid w:val="00060B41"/>
    <w:rsid w:val="00076BCF"/>
    <w:rsid w:val="00087243"/>
    <w:rsid w:val="00087A91"/>
    <w:rsid w:val="000937DD"/>
    <w:rsid w:val="000B0EA5"/>
    <w:rsid w:val="000E3136"/>
    <w:rsid w:val="000F7390"/>
    <w:rsid w:val="0010227C"/>
    <w:rsid w:val="00113C0F"/>
    <w:rsid w:val="00131619"/>
    <w:rsid w:val="001348D3"/>
    <w:rsid w:val="00136E8E"/>
    <w:rsid w:val="00140764"/>
    <w:rsid w:val="00157CD8"/>
    <w:rsid w:val="001628F7"/>
    <w:rsid w:val="00164B59"/>
    <w:rsid w:val="001A14CD"/>
    <w:rsid w:val="001A4B3E"/>
    <w:rsid w:val="001A7556"/>
    <w:rsid w:val="001D0CAD"/>
    <w:rsid w:val="001D5143"/>
    <w:rsid w:val="00225FCF"/>
    <w:rsid w:val="00251F21"/>
    <w:rsid w:val="00253039"/>
    <w:rsid w:val="002677A3"/>
    <w:rsid w:val="00285CD5"/>
    <w:rsid w:val="002A232A"/>
    <w:rsid w:val="002A3521"/>
    <w:rsid w:val="002D043B"/>
    <w:rsid w:val="002D41F6"/>
    <w:rsid w:val="002D5603"/>
    <w:rsid w:val="002E41F3"/>
    <w:rsid w:val="002F775C"/>
    <w:rsid w:val="00310AE6"/>
    <w:rsid w:val="003136C0"/>
    <w:rsid w:val="00317B94"/>
    <w:rsid w:val="00324E8B"/>
    <w:rsid w:val="0032576C"/>
    <w:rsid w:val="00325B89"/>
    <w:rsid w:val="00325F4C"/>
    <w:rsid w:val="003520E8"/>
    <w:rsid w:val="003612D8"/>
    <w:rsid w:val="0037580D"/>
    <w:rsid w:val="0037654E"/>
    <w:rsid w:val="003849B4"/>
    <w:rsid w:val="00391825"/>
    <w:rsid w:val="003B1C61"/>
    <w:rsid w:val="003D4B37"/>
    <w:rsid w:val="003E112B"/>
    <w:rsid w:val="003F6D61"/>
    <w:rsid w:val="003F7178"/>
    <w:rsid w:val="00402EFC"/>
    <w:rsid w:val="004127C7"/>
    <w:rsid w:val="004164D3"/>
    <w:rsid w:val="004358BA"/>
    <w:rsid w:val="00436DB0"/>
    <w:rsid w:val="00441E1D"/>
    <w:rsid w:val="0044580D"/>
    <w:rsid w:val="00467E59"/>
    <w:rsid w:val="004736D7"/>
    <w:rsid w:val="0048196C"/>
    <w:rsid w:val="00485E43"/>
    <w:rsid w:val="004A7820"/>
    <w:rsid w:val="004C1E18"/>
    <w:rsid w:val="004F046B"/>
    <w:rsid w:val="004F56AA"/>
    <w:rsid w:val="005021E1"/>
    <w:rsid w:val="0050457A"/>
    <w:rsid w:val="00511424"/>
    <w:rsid w:val="00511DD0"/>
    <w:rsid w:val="00520E0B"/>
    <w:rsid w:val="0053560E"/>
    <w:rsid w:val="00535E04"/>
    <w:rsid w:val="00541D93"/>
    <w:rsid w:val="0054408C"/>
    <w:rsid w:val="00557866"/>
    <w:rsid w:val="00576119"/>
    <w:rsid w:val="00576B9F"/>
    <w:rsid w:val="0059256B"/>
    <w:rsid w:val="005C33C2"/>
    <w:rsid w:val="005C61D5"/>
    <w:rsid w:val="005C693E"/>
    <w:rsid w:val="005F4996"/>
    <w:rsid w:val="006465A6"/>
    <w:rsid w:val="00670219"/>
    <w:rsid w:val="0068019A"/>
    <w:rsid w:val="00683E9A"/>
    <w:rsid w:val="0068578C"/>
    <w:rsid w:val="00696986"/>
    <w:rsid w:val="006A6BA3"/>
    <w:rsid w:val="006B1DED"/>
    <w:rsid w:val="006C393D"/>
    <w:rsid w:val="0070047A"/>
    <w:rsid w:val="00716793"/>
    <w:rsid w:val="00726B30"/>
    <w:rsid w:val="0075088D"/>
    <w:rsid w:val="007518F8"/>
    <w:rsid w:val="0075499E"/>
    <w:rsid w:val="0075767C"/>
    <w:rsid w:val="00764239"/>
    <w:rsid w:val="00774669"/>
    <w:rsid w:val="0078452B"/>
    <w:rsid w:val="007943F4"/>
    <w:rsid w:val="007A3D6F"/>
    <w:rsid w:val="007B11FA"/>
    <w:rsid w:val="007B795F"/>
    <w:rsid w:val="007D43F6"/>
    <w:rsid w:val="007E1BD2"/>
    <w:rsid w:val="007E6DAB"/>
    <w:rsid w:val="007F4DFE"/>
    <w:rsid w:val="008078F0"/>
    <w:rsid w:val="00811EA4"/>
    <w:rsid w:val="00844A91"/>
    <w:rsid w:val="00854ACE"/>
    <w:rsid w:val="00863483"/>
    <w:rsid w:val="0089024B"/>
    <w:rsid w:val="008A0133"/>
    <w:rsid w:val="008A2E98"/>
    <w:rsid w:val="008B1C5F"/>
    <w:rsid w:val="008B61D4"/>
    <w:rsid w:val="008D50BC"/>
    <w:rsid w:val="008D6936"/>
    <w:rsid w:val="00914481"/>
    <w:rsid w:val="0092368C"/>
    <w:rsid w:val="00954DB5"/>
    <w:rsid w:val="00974325"/>
    <w:rsid w:val="009855EF"/>
    <w:rsid w:val="00986C7E"/>
    <w:rsid w:val="009A199E"/>
    <w:rsid w:val="009A71AE"/>
    <w:rsid w:val="009A7859"/>
    <w:rsid w:val="009B2308"/>
    <w:rsid w:val="009C0075"/>
    <w:rsid w:val="009D3A38"/>
    <w:rsid w:val="009F2356"/>
    <w:rsid w:val="00A059C8"/>
    <w:rsid w:val="00A26339"/>
    <w:rsid w:val="00A5533B"/>
    <w:rsid w:val="00A76337"/>
    <w:rsid w:val="00A835F0"/>
    <w:rsid w:val="00A87283"/>
    <w:rsid w:val="00AC3B85"/>
    <w:rsid w:val="00B03E30"/>
    <w:rsid w:val="00B13576"/>
    <w:rsid w:val="00B31B35"/>
    <w:rsid w:val="00B33D63"/>
    <w:rsid w:val="00B34D4B"/>
    <w:rsid w:val="00B3631C"/>
    <w:rsid w:val="00B47EA5"/>
    <w:rsid w:val="00B50746"/>
    <w:rsid w:val="00B742D3"/>
    <w:rsid w:val="00B7537D"/>
    <w:rsid w:val="00B76324"/>
    <w:rsid w:val="00B80448"/>
    <w:rsid w:val="00B96321"/>
    <w:rsid w:val="00BA35A3"/>
    <w:rsid w:val="00BD1D79"/>
    <w:rsid w:val="00BD349E"/>
    <w:rsid w:val="00BD7D9B"/>
    <w:rsid w:val="00BE5DE2"/>
    <w:rsid w:val="00C00619"/>
    <w:rsid w:val="00C01DDE"/>
    <w:rsid w:val="00C10D22"/>
    <w:rsid w:val="00C20A9F"/>
    <w:rsid w:val="00C30F9D"/>
    <w:rsid w:val="00C44BBF"/>
    <w:rsid w:val="00C6650D"/>
    <w:rsid w:val="00C674A2"/>
    <w:rsid w:val="00C674DB"/>
    <w:rsid w:val="00C91567"/>
    <w:rsid w:val="00CA3BB5"/>
    <w:rsid w:val="00CC1DBE"/>
    <w:rsid w:val="00CD160D"/>
    <w:rsid w:val="00CF6312"/>
    <w:rsid w:val="00D0183B"/>
    <w:rsid w:val="00D27CCB"/>
    <w:rsid w:val="00D54C96"/>
    <w:rsid w:val="00D56582"/>
    <w:rsid w:val="00D7522F"/>
    <w:rsid w:val="00D84306"/>
    <w:rsid w:val="00D916BC"/>
    <w:rsid w:val="00DA00D6"/>
    <w:rsid w:val="00DA1184"/>
    <w:rsid w:val="00DC7126"/>
    <w:rsid w:val="00DD44D2"/>
    <w:rsid w:val="00DF2C9C"/>
    <w:rsid w:val="00DF49B1"/>
    <w:rsid w:val="00E364C2"/>
    <w:rsid w:val="00E44F12"/>
    <w:rsid w:val="00E51E2C"/>
    <w:rsid w:val="00E736AF"/>
    <w:rsid w:val="00E8049D"/>
    <w:rsid w:val="00E83F23"/>
    <w:rsid w:val="00E84192"/>
    <w:rsid w:val="00EC3484"/>
    <w:rsid w:val="00EC4731"/>
    <w:rsid w:val="00EC47F2"/>
    <w:rsid w:val="00ED00D5"/>
    <w:rsid w:val="00ED73FD"/>
    <w:rsid w:val="00EF448D"/>
    <w:rsid w:val="00EF5D41"/>
    <w:rsid w:val="00EF6EA1"/>
    <w:rsid w:val="00EF79DF"/>
    <w:rsid w:val="00F02FE3"/>
    <w:rsid w:val="00F03591"/>
    <w:rsid w:val="00F16949"/>
    <w:rsid w:val="00F35B10"/>
    <w:rsid w:val="00F45C84"/>
    <w:rsid w:val="00F557A9"/>
    <w:rsid w:val="00F57E77"/>
    <w:rsid w:val="00F6763E"/>
    <w:rsid w:val="00F74B5E"/>
    <w:rsid w:val="00F74D12"/>
    <w:rsid w:val="00F83576"/>
    <w:rsid w:val="00F851BF"/>
    <w:rsid w:val="00F937B7"/>
    <w:rsid w:val="00F94635"/>
    <w:rsid w:val="00F97CD6"/>
    <w:rsid w:val="00FA08D0"/>
    <w:rsid w:val="00FA59B0"/>
    <w:rsid w:val="00FA6C55"/>
    <w:rsid w:val="00FB379D"/>
    <w:rsid w:val="00FB7835"/>
    <w:rsid w:val="00FE1DE0"/>
    <w:rsid w:val="00F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43"/>
  </w:style>
  <w:style w:type="paragraph" w:styleId="Overskrift1">
    <w:name w:val="heading 1"/>
    <w:aliases w:val="ENIC_NARIC"/>
    <w:basedOn w:val="Normal"/>
    <w:next w:val="Normal"/>
    <w:link w:val="Overskrift1Tegn"/>
    <w:qFormat/>
    <w:rsid w:val="00B80448"/>
    <w:pPr>
      <w:keepNext/>
      <w:spacing w:before="240" w:after="60"/>
      <w:outlineLvl w:val="0"/>
    </w:pPr>
    <w:rPr>
      <w:rFonts w:ascii="Arial" w:hAnsi="Arial"/>
      <w:kern w:val="32"/>
      <w:sz w:val="32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aliases w:val="ENIC_NARIC Tegn"/>
    <w:basedOn w:val="Standardskriftforavsnitt"/>
    <w:link w:val="Overskrift1"/>
    <w:rsid w:val="00B80448"/>
    <w:rPr>
      <w:rFonts w:ascii="Arial" w:hAnsi="Arial"/>
      <w:kern w:val="32"/>
      <w:sz w:val="32"/>
      <w:szCs w:val="32"/>
      <w:lang w:eastAsia="en-US"/>
    </w:rPr>
  </w:style>
  <w:style w:type="character" w:customStyle="1" w:styleId="BunntekstTegn">
    <w:name w:val="Bunntekst Tegn"/>
    <w:basedOn w:val="Standardskriftforavsnitt"/>
    <w:link w:val="Bunntekst"/>
    <w:rsid w:val="00B80448"/>
    <w:rPr>
      <w:sz w:val="24"/>
    </w:rPr>
  </w:style>
  <w:style w:type="character" w:styleId="Hyperkobling">
    <w:name w:val="Hyperlink"/>
    <w:basedOn w:val="Standardskriftforavsnitt"/>
    <w:uiPriority w:val="99"/>
    <w:unhideWhenUsed/>
    <w:rsid w:val="00B80448"/>
    <w:rPr>
      <w:color w:val="0000FF" w:themeColor="hyperlink"/>
      <w:u w:val="single"/>
    </w:rPr>
  </w:style>
  <w:style w:type="paragraph" w:styleId="Undertittel">
    <w:name w:val="Subtitle"/>
    <w:basedOn w:val="Normal"/>
    <w:link w:val="UndertittelTegn"/>
    <w:qFormat/>
    <w:rsid w:val="00B80448"/>
    <w:pPr>
      <w:spacing w:after="60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UndertittelTegn">
    <w:name w:val="Undertittel Tegn"/>
    <w:basedOn w:val="Standardskriftforavsnitt"/>
    <w:link w:val="Undertittel"/>
    <w:rsid w:val="00B80448"/>
    <w:rPr>
      <w:rFonts w:ascii="Arial" w:hAnsi="Arial" w:cs="Arial"/>
      <w:sz w:val="24"/>
      <w:szCs w:val="24"/>
      <w:lang w:eastAsia="en-US"/>
    </w:rPr>
  </w:style>
  <w:style w:type="paragraph" w:styleId="Listeavsnitt">
    <w:name w:val="List Paragraph"/>
    <w:basedOn w:val="Normal"/>
    <w:uiPriority w:val="34"/>
    <w:qFormat/>
    <w:rsid w:val="00B80448"/>
    <w:pPr>
      <w:ind w:left="720"/>
      <w:contextualSpacing/>
    </w:pPr>
    <w:rPr>
      <w:rFonts w:ascii="Arial" w:hAnsi="Arial"/>
      <w:sz w:val="28"/>
      <w:lang w:eastAsia="en-US"/>
    </w:rPr>
  </w:style>
  <w:style w:type="paragraph" w:styleId="NormalWeb">
    <w:name w:val="Normal (Web)"/>
    <w:basedOn w:val="Normal"/>
    <w:uiPriority w:val="99"/>
    <w:unhideWhenUsed/>
    <w:rsid w:val="00157CD8"/>
    <w:pPr>
      <w:spacing w:before="100" w:beforeAutospacing="1" w:after="100" w:afterAutospacing="1"/>
    </w:pPr>
    <w:rPr>
      <w:sz w:val="24"/>
      <w:szCs w:val="24"/>
    </w:rPr>
  </w:style>
  <w:style w:type="paragraph" w:customStyle="1" w:styleId="context">
    <w:name w:val="context"/>
    <w:basedOn w:val="Normal"/>
    <w:rsid w:val="00157CD8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k-a7">
    <w:name w:val="k-a7"/>
    <w:basedOn w:val="Normal"/>
    <w:rsid w:val="00D54C96"/>
    <w:pPr>
      <w:spacing w:after="120" w:line="312" w:lineRule="atLeast"/>
    </w:pPr>
    <w:rPr>
      <w:sz w:val="24"/>
      <w:szCs w:val="24"/>
    </w:rPr>
  </w:style>
  <w:style w:type="character" w:styleId="Merknadsreferanse">
    <w:name w:val="annotation reference"/>
    <w:basedOn w:val="Standardskriftforavsnitt"/>
    <w:rsid w:val="005021E1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5021E1"/>
  </w:style>
  <w:style w:type="character" w:customStyle="1" w:styleId="MerknadstekstTegn">
    <w:name w:val="Merknadstekst Tegn"/>
    <w:basedOn w:val="Standardskriftforavsnitt"/>
    <w:link w:val="Merknadstekst"/>
    <w:rsid w:val="005021E1"/>
  </w:style>
  <w:style w:type="paragraph" w:styleId="Kommentaremne">
    <w:name w:val="annotation subject"/>
    <w:basedOn w:val="Merknadstekst"/>
    <w:next w:val="Merknadstekst"/>
    <w:link w:val="KommentaremneTegn"/>
    <w:rsid w:val="005021E1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5021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43"/>
  </w:style>
  <w:style w:type="paragraph" w:styleId="Overskrift1">
    <w:name w:val="heading 1"/>
    <w:aliases w:val="ENIC_NARIC"/>
    <w:basedOn w:val="Normal"/>
    <w:next w:val="Normal"/>
    <w:link w:val="Overskrift1Tegn"/>
    <w:qFormat/>
    <w:rsid w:val="00B80448"/>
    <w:pPr>
      <w:keepNext/>
      <w:spacing w:before="240" w:after="60"/>
      <w:outlineLvl w:val="0"/>
    </w:pPr>
    <w:rPr>
      <w:rFonts w:ascii="Arial" w:hAnsi="Arial"/>
      <w:kern w:val="32"/>
      <w:sz w:val="32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aliases w:val="ENIC_NARIC Tegn"/>
    <w:basedOn w:val="Standardskriftforavsnitt"/>
    <w:link w:val="Overskrift1"/>
    <w:rsid w:val="00B80448"/>
    <w:rPr>
      <w:rFonts w:ascii="Arial" w:hAnsi="Arial"/>
      <w:kern w:val="32"/>
      <w:sz w:val="32"/>
      <w:szCs w:val="32"/>
      <w:lang w:eastAsia="en-US"/>
    </w:rPr>
  </w:style>
  <w:style w:type="character" w:customStyle="1" w:styleId="BunntekstTegn">
    <w:name w:val="Bunntekst Tegn"/>
    <w:basedOn w:val="Standardskriftforavsnitt"/>
    <w:link w:val="Bunntekst"/>
    <w:rsid w:val="00B80448"/>
    <w:rPr>
      <w:sz w:val="24"/>
    </w:rPr>
  </w:style>
  <w:style w:type="character" w:styleId="Hyperkobling">
    <w:name w:val="Hyperlink"/>
    <w:basedOn w:val="Standardskriftforavsnitt"/>
    <w:uiPriority w:val="99"/>
    <w:unhideWhenUsed/>
    <w:rsid w:val="00B80448"/>
    <w:rPr>
      <w:color w:val="0000FF" w:themeColor="hyperlink"/>
      <w:u w:val="single"/>
    </w:rPr>
  </w:style>
  <w:style w:type="paragraph" w:styleId="Undertittel">
    <w:name w:val="Subtitle"/>
    <w:basedOn w:val="Normal"/>
    <w:link w:val="UndertittelTegn"/>
    <w:qFormat/>
    <w:rsid w:val="00B80448"/>
    <w:pPr>
      <w:spacing w:after="60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UndertittelTegn">
    <w:name w:val="Undertittel Tegn"/>
    <w:basedOn w:val="Standardskriftforavsnitt"/>
    <w:link w:val="Undertittel"/>
    <w:rsid w:val="00B80448"/>
    <w:rPr>
      <w:rFonts w:ascii="Arial" w:hAnsi="Arial" w:cs="Arial"/>
      <w:sz w:val="24"/>
      <w:szCs w:val="24"/>
      <w:lang w:eastAsia="en-US"/>
    </w:rPr>
  </w:style>
  <w:style w:type="paragraph" w:styleId="Listeavsnitt">
    <w:name w:val="List Paragraph"/>
    <w:basedOn w:val="Normal"/>
    <w:uiPriority w:val="34"/>
    <w:qFormat/>
    <w:rsid w:val="00B80448"/>
    <w:pPr>
      <w:ind w:left="720"/>
      <w:contextualSpacing/>
    </w:pPr>
    <w:rPr>
      <w:rFonts w:ascii="Arial" w:hAnsi="Arial"/>
      <w:sz w:val="28"/>
      <w:lang w:eastAsia="en-US"/>
    </w:rPr>
  </w:style>
  <w:style w:type="paragraph" w:styleId="NormalWeb">
    <w:name w:val="Normal (Web)"/>
    <w:basedOn w:val="Normal"/>
    <w:uiPriority w:val="99"/>
    <w:unhideWhenUsed/>
    <w:rsid w:val="00157CD8"/>
    <w:pPr>
      <w:spacing w:before="100" w:beforeAutospacing="1" w:after="100" w:afterAutospacing="1"/>
    </w:pPr>
    <w:rPr>
      <w:sz w:val="24"/>
      <w:szCs w:val="24"/>
    </w:rPr>
  </w:style>
  <w:style w:type="paragraph" w:customStyle="1" w:styleId="context">
    <w:name w:val="context"/>
    <w:basedOn w:val="Normal"/>
    <w:rsid w:val="00157CD8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k-a7">
    <w:name w:val="k-a7"/>
    <w:basedOn w:val="Normal"/>
    <w:rsid w:val="00D54C96"/>
    <w:pPr>
      <w:spacing w:after="120" w:line="312" w:lineRule="atLeast"/>
    </w:pPr>
    <w:rPr>
      <w:sz w:val="24"/>
      <w:szCs w:val="24"/>
    </w:rPr>
  </w:style>
  <w:style w:type="character" w:styleId="Merknadsreferanse">
    <w:name w:val="annotation reference"/>
    <w:basedOn w:val="Standardskriftforavsnitt"/>
    <w:rsid w:val="005021E1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5021E1"/>
  </w:style>
  <w:style w:type="character" w:customStyle="1" w:styleId="MerknadstekstTegn">
    <w:name w:val="Merknadstekst Tegn"/>
    <w:basedOn w:val="Standardskriftforavsnitt"/>
    <w:link w:val="Merknadstekst"/>
    <w:rsid w:val="005021E1"/>
  </w:style>
  <w:style w:type="paragraph" w:styleId="Kommentaremne">
    <w:name w:val="annotation subject"/>
    <w:basedOn w:val="Merknadstekst"/>
    <w:next w:val="Merknadstekst"/>
    <w:link w:val="KommentaremneTegn"/>
    <w:rsid w:val="005021E1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5021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k@utdanningsdirektoratet.no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egjeringen.no/nb/dep/lmd/dok/regpubl/stmeld/2011-2012/meld-st-9-20112012.html?id=664980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dir.no/Regelverk/Horinger/Saker-ute-pa-horing/Hoering--Innforing-av-valgfag-og-forskriftsfesting-av-tid-til-elevradsrelatert-arbeid/?WT.ac=valgfag_hoering&amp;boks=pavirk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3029</Words>
  <Characters>18817</Characters>
  <Application>Microsoft Office Word</Application>
  <DocSecurity>0</DocSecurity>
  <Lines>156</Lines>
  <Paragraphs>43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21803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Seim Morken</dc:creator>
  <cp:lastModifiedBy>Karl Gunnar Kristiansen</cp:lastModifiedBy>
  <cp:revision>5</cp:revision>
  <cp:lastPrinted>2011-09-09T12:24:00Z</cp:lastPrinted>
  <dcterms:created xsi:type="dcterms:W3CDTF">2012-03-15T07:41:00Z</dcterms:created>
  <dcterms:modified xsi:type="dcterms:W3CDTF">2012-03-15T07:52:00Z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\\oslhkbl0815\home$\msm\ephorte\289160_DOC.XML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289462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http%3a%2f%2farkiv.udir.no%2fePhorteWeb%2fshared%2faspx%2fDefault%2fdetails.aspx%3ff%3dViewJP%26JP_ID%3d205487%26LoadDocHandling%3dtrue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%5c%5coslhkbl0815%5chome%24%5cmsm%5cephorte%5c289160.DOC</vt:lpwstr>
  </property>
  <property fmtid="{D5CDD505-2E9C-101B-9397-08002B2CF9AE}" pid="13" name="LinkId">
    <vt:i4>205487</vt:i4>
  </property>
</Properties>
</file>