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bookmarkStart w:id="0" w:name="_GoBack"/>
            <w:bookmarkEnd w:id="0"/>
            <w:r w:rsidRPr="00EC47F2">
              <w:rPr>
                <w:rFonts w:ascii="Verdana" w:hAnsi="Verdana"/>
                <w:sz w:val="16"/>
              </w:rPr>
              <w:t xml:space="preserve">Vår saksbehandler: </w:t>
            </w:r>
            <w:bookmarkStart w:id="1" w:name="SAKSBEHANDLERNAVN"/>
            <w:r w:rsidR="00672BE1">
              <w:rPr>
                <w:rFonts w:ascii="Verdana" w:hAnsi="Verdana"/>
                <w:sz w:val="16"/>
              </w:rPr>
              <w:t>Benedicte Helgesen Bergseng</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C76B6C">
            <w:pPr>
              <w:rPr>
                <w:rFonts w:ascii="Verdana" w:hAnsi="Verdana"/>
                <w:sz w:val="16"/>
              </w:rPr>
            </w:pPr>
            <w:bookmarkStart w:id="2" w:name="BREVDATO"/>
            <w:proofErr w:type="gramStart"/>
            <w:r>
              <w:rPr>
                <w:rFonts w:ascii="Verdana" w:hAnsi="Verdana"/>
                <w:sz w:val="16"/>
              </w:rPr>
              <w:t>29</w:t>
            </w:r>
            <w:r w:rsidR="00672BE1">
              <w:rPr>
                <w:rFonts w:ascii="Verdana" w:hAnsi="Verdana"/>
                <w:sz w:val="16"/>
              </w:rPr>
              <w:t>.05.2013</w:t>
            </w:r>
            <w:bookmarkEnd w:id="2"/>
            <w:proofErr w:type="gramEnd"/>
          </w:p>
          <w:p w:rsidR="004736D7" w:rsidRPr="00EC47F2" w:rsidRDefault="004736D7" w:rsidP="004736D7">
            <w:pPr>
              <w:rPr>
                <w:rFonts w:ascii="Verdana" w:hAnsi="Verdana"/>
                <w:sz w:val="16"/>
                <w:szCs w:val="16"/>
              </w:rPr>
            </w:pPr>
            <w:r w:rsidRPr="00EC47F2">
              <w:rPr>
                <w:rFonts w:ascii="Verdana" w:hAnsi="Verdana"/>
                <w:sz w:val="16"/>
              </w:rPr>
              <w:t>Vårreferanse</w:t>
            </w:r>
            <w:r>
              <w:rPr>
                <w:rFonts w:ascii="Verdana" w:hAnsi="Verdana"/>
                <w:sz w:val="16"/>
                <w:szCs w:val="16"/>
              </w:rPr>
              <w:t>:</w:t>
            </w:r>
          </w:p>
          <w:p w:rsidR="004736D7" w:rsidRDefault="00672BE1">
            <w:pPr>
              <w:rPr>
                <w:rFonts w:ascii="Verdana" w:hAnsi="Verdana"/>
                <w:noProof/>
                <w:sz w:val="16"/>
              </w:rPr>
            </w:pPr>
            <w:bookmarkStart w:id="3" w:name="SAKSNR"/>
            <w:r>
              <w:rPr>
                <w:rFonts w:ascii="Verdana" w:hAnsi="Verdana"/>
                <w:noProof/>
                <w:sz w:val="16"/>
              </w:rPr>
              <w:t>2013/583</w:t>
            </w:r>
            <w:bookmarkEnd w:id="3"/>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4" w:name="REFDATO"/>
            <w:bookmarkEnd w:id="4"/>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5" w:name="REF"/>
            <w:bookmarkEnd w:id="5"/>
          </w:p>
        </w:tc>
        <w:tc>
          <w:tcPr>
            <w:tcW w:w="2870" w:type="dxa"/>
          </w:tcPr>
          <w:p w:rsidR="00F16949" w:rsidRPr="00EC47F2" w:rsidRDefault="00C20842" w:rsidP="000E3136">
            <w:pPr>
              <w:jc w:val="right"/>
              <w:rPr>
                <w:rFonts w:ascii="Verdana" w:hAnsi="Verdana"/>
                <w:sz w:val="16"/>
              </w:rPr>
            </w:pPr>
            <w:r>
              <w:rPr>
                <w:rFonts w:ascii="Verdana" w:hAnsi="Verdana"/>
                <w:noProof/>
                <w:sz w:val="16"/>
              </w:rPr>
              <w:drawing>
                <wp:inline distT="0" distB="0" distL="0" distR="0">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7" cstate="print"/>
                          <a:stretch>
                            <a:fillRect/>
                          </a:stretch>
                        </pic:blipFill>
                        <pic:spPr>
                          <a:xfrm>
                            <a:off x="0" y="0"/>
                            <a:ext cx="1685290" cy="151130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6" w:name="UOFFPARAGRAF"/>
            <w:bookmarkEnd w:id="6"/>
          </w:p>
        </w:tc>
      </w:tr>
    </w:tbl>
    <w:p w:rsidR="003849B4" w:rsidRPr="00EC47F2" w:rsidRDefault="003849B4">
      <w:pPr>
        <w:rPr>
          <w:rFonts w:ascii="Verdana" w:hAnsi="Verdana"/>
        </w:rPr>
      </w:pPr>
      <w:bookmarkStart w:id="7" w:name="ADRESSE"/>
      <w:bookmarkEnd w:id="7"/>
    </w:p>
    <w:p w:rsidR="003849B4" w:rsidRPr="00EC47F2" w:rsidRDefault="003849B4">
      <w:pPr>
        <w:rPr>
          <w:rFonts w:ascii="Verdana" w:hAnsi="Verdana"/>
        </w:rPr>
      </w:pPr>
    </w:p>
    <w:p w:rsidR="003849B4" w:rsidRPr="00EC47F2" w:rsidRDefault="003849B4">
      <w:pPr>
        <w:rPr>
          <w:rFonts w:ascii="Verdana" w:hAnsi="Verdana"/>
        </w:rPr>
      </w:pPr>
      <w:bookmarkStart w:id="8" w:name="POSTNR"/>
      <w:bookmarkStart w:id="9" w:name="POSTSTED"/>
      <w:bookmarkEnd w:id="8"/>
      <w:bookmarkEnd w:id="9"/>
    </w:p>
    <w:p w:rsidR="003849B4" w:rsidRPr="00EC47F2" w:rsidRDefault="003849B4">
      <w:pPr>
        <w:rPr>
          <w:rFonts w:ascii="Verdana" w:hAnsi="Verdana"/>
        </w:rPr>
      </w:pPr>
      <w:bookmarkStart w:id="10" w:name="KONTAKT"/>
      <w:bookmarkEnd w:id="10"/>
    </w:p>
    <w:p w:rsidR="003849B4" w:rsidRPr="00EC47F2" w:rsidRDefault="003849B4">
      <w:pPr>
        <w:rPr>
          <w:rFonts w:ascii="Verdana" w:hAnsi="Verdana"/>
          <w:sz w:val="16"/>
        </w:rPr>
      </w:pPr>
    </w:p>
    <w:p w:rsidR="00C76B6C" w:rsidRDefault="00C76B6C">
      <w:pPr>
        <w:pStyle w:val="overskrift"/>
        <w:rPr>
          <w:rFonts w:ascii="Verdana" w:hAnsi="Verdana"/>
          <w:b w:val="0"/>
          <w:caps w:val="0"/>
          <w:sz w:val="16"/>
        </w:rPr>
      </w:pPr>
      <w:bookmarkStart w:id="11" w:name="TITTEL"/>
    </w:p>
    <w:p w:rsidR="003849B4" w:rsidRPr="00EC47F2" w:rsidRDefault="00C76B6C">
      <w:pPr>
        <w:pStyle w:val="overskrift"/>
        <w:rPr>
          <w:rFonts w:ascii="Verdana" w:hAnsi="Verdana"/>
          <w:caps w:val="0"/>
        </w:rPr>
      </w:pPr>
      <w:r>
        <w:rPr>
          <w:rFonts w:ascii="Verdana" w:hAnsi="Verdana"/>
          <w:caps w:val="0"/>
        </w:rPr>
        <w:t xml:space="preserve">Referat fra </w:t>
      </w:r>
      <w:r w:rsidR="00D448D7">
        <w:rPr>
          <w:rFonts w:ascii="Verdana" w:hAnsi="Verdana"/>
          <w:caps w:val="0"/>
        </w:rPr>
        <w:t>råds</w:t>
      </w:r>
      <w:r w:rsidR="00672BE1">
        <w:rPr>
          <w:rFonts w:ascii="Verdana" w:hAnsi="Verdana"/>
          <w:caps w:val="0"/>
        </w:rPr>
        <w:t>møte nr. 3</w:t>
      </w:r>
      <w:bookmarkEnd w:id="11"/>
    </w:p>
    <w:p w:rsidR="003849B4" w:rsidRPr="00EC47F2" w:rsidRDefault="003849B4">
      <w:pPr>
        <w:rPr>
          <w:rFonts w:ascii="Verdana" w:hAnsi="Verdana"/>
        </w:rPr>
      </w:pPr>
    </w:p>
    <w:p w:rsidR="003849B4" w:rsidRPr="00EC47F2" w:rsidRDefault="003849B4">
      <w:pPr>
        <w:rPr>
          <w:rFonts w:ascii="Verdana" w:hAnsi="Verdana"/>
        </w:rPr>
      </w:pPr>
      <w:bookmarkStart w:id="12" w:name="Start"/>
      <w:bookmarkEnd w:id="12"/>
    </w:p>
    <w:p w:rsidR="003849B4" w:rsidRPr="00EC47F2" w:rsidRDefault="003849B4">
      <w:pPr>
        <w:rPr>
          <w:rFonts w:ascii="Verdana" w:hAnsi="Verdana"/>
        </w:rPr>
      </w:pPr>
    </w:p>
    <w:p w:rsidR="003849B4" w:rsidRPr="00EC47F2" w:rsidRDefault="003849B4">
      <w:pPr>
        <w:rPr>
          <w:rFonts w:ascii="Verdana" w:hAnsi="Verdana"/>
        </w:rPr>
      </w:pPr>
    </w:p>
    <w:p w:rsidR="00C76B6C" w:rsidRPr="00705549" w:rsidRDefault="00C76B6C" w:rsidP="00C76B6C">
      <w:pPr>
        <w:pStyle w:val="Default"/>
        <w:rPr>
          <w:rFonts w:asciiTheme="majorHAnsi" w:hAnsiTheme="majorHAnsi"/>
          <w:sz w:val="23"/>
          <w:szCs w:val="23"/>
        </w:rPr>
      </w:pPr>
      <w:r>
        <w:rPr>
          <w:rFonts w:asciiTheme="majorHAnsi" w:hAnsiTheme="majorHAnsi"/>
          <w:b/>
          <w:bCs/>
          <w:sz w:val="23"/>
          <w:szCs w:val="23"/>
        </w:rPr>
        <w:t>Dato: 29.05</w:t>
      </w:r>
      <w:r w:rsidRPr="00705549">
        <w:rPr>
          <w:rFonts w:asciiTheme="majorHAnsi" w:hAnsiTheme="majorHAnsi"/>
          <w:b/>
          <w:bCs/>
          <w:sz w:val="23"/>
          <w:szCs w:val="23"/>
        </w:rPr>
        <w:t>.</w:t>
      </w:r>
      <w:r>
        <w:rPr>
          <w:rFonts w:asciiTheme="majorHAnsi" w:hAnsiTheme="majorHAnsi"/>
          <w:b/>
          <w:bCs/>
          <w:sz w:val="23"/>
          <w:szCs w:val="23"/>
        </w:rPr>
        <w:t>13</w:t>
      </w:r>
    </w:p>
    <w:p w:rsidR="00C76B6C" w:rsidRPr="00705549" w:rsidRDefault="00C76B6C" w:rsidP="00C76B6C">
      <w:pPr>
        <w:pStyle w:val="Default"/>
        <w:rPr>
          <w:rFonts w:asciiTheme="majorHAnsi" w:hAnsiTheme="majorHAnsi"/>
          <w:sz w:val="23"/>
          <w:szCs w:val="23"/>
        </w:rPr>
      </w:pPr>
      <w:r>
        <w:rPr>
          <w:rFonts w:asciiTheme="majorHAnsi" w:hAnsiTheme="majorHAnsi"/>
          <w:b/>
          <w:bCs/>
          <w:sz w:val="23"/>
          <w:szCs w:val="23"/>
        </w:rPr>
        <w:t>Tid: 09:00 – 12</w:t>
      </w:r>
      <w:r w:rsidRPr="00705549">
        <w:rPr>
          <w:rFonts w:asciiTheme="majorHAnsi" w:hAnsiTheme="majorHAnsi"/>
          <w:b/>
          <w:bCs/>
          <w:sz w:val="23"/>
          <w:szCs w:val="23"/>
        </w:rPr>
        <w:t xml:space="preserve">:00 </w:t>
      </w:r>
    </w:p>
    <w:p w:rsidR="00C76B6C" w:rsidRDefault="00C76B6C" w:rsidP="00C76B6C">
      <w:pPr>
        <w:rPr>
          <w:rFonts w:asciiTheme="majorHAnsi" w:hAnsiTheme="majorHAnsi"/>
          <w:b/>
          <w:bCs/>
          <w:sz w:val="23"/>
          <w:szCs w:val="23"/>
        </w:rPr>
      </w:pPr>
      <w:r w:rsidRPr="00705549">
        <w:rPr>
          <w:rFonts w:asciiTheme="majorHAnsi" w:hAnsiTheme="majorHAnsi"/>
          <w:b/>
          <w:bCs/>
          <w:sz w:val="23"/>
          <w:szCs w:val="23"/>
        </w:rPr>
        <w:t xml:space="preserve">Sted: </w:t>
      </w:r>
      <w:r>
        <w:rPr>
          <w:rFonts w:asciiTheme="majorHAnsi" w:hAnsiTheme="majorHAnsi"/>
          <w:b/>
          <w:bCs/>
          <w:sz w:val="23"/>
          <w:szCs w:val="23"/>
        </w:rPr>
        <w:t xml:space="preserve">København, Radisson </w:t>
      </w:r>
      <w:proofErr w:type="spellStart"/>
      <w:r>
        <w:rPr>
          <w:rFonts w:asciiTheme="majorHAnsi" w:hAnsiTheme="majorHAnsi"/>
          <w:b/>
          <w:bCs/>
          <w:sz w:val="23"/>
          <w:szCs w:val="23"/>
        </w:rPr>
        <w:t>Blu</w:t>
      </w:r>
      <w:proofErr w:type="spellEnd"/>
      <w:r>
        <w:rPr>
          <w:rFonts w:asciiTheme="majorHAnsi" w:hAnsiTheme="majorHAnsi"/>
          <w:b/>
          <w:bCs/>
          <w:sz w:val="23"/>
          <w:szCs w:val="23"/>
        </w:rPr>
        <w:t xml:space="preserve"> Royal </w:t>
      </w:r>
      <w:proofErr w:type="spellStart"/>
      <w:r>
        <w:rPr>
          <w:rFonts w:asciiTheme="majorHAnsi" w:hAnsiTheme="majorHAnsi"/>
          <w:b/>
          <w:bCs/>
          <w:sz w:val="23"/>
          <w:szCs w:val="23"/>
        </w:rPr>
        <w:t>Hotel</w:t>
      </w:r>
      <w:proofErr w:type="spellEnd"/>
    </w:p>
    <w:p w:rsidR="00C76B6C" w:rsidRPr="00431B74" w:rsidRDefault="00C76B6C" w:rsidP="00C76B6C">
      <w:pPr>
        <w:rPr>
          <w:rFonts w:ascii="Verdana" w:hAnsi="Verdana"/>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
        <w:gridCol w:w="4243"/>
        <w:gridCol w:w="4102"/>
      </w:tblGrid>
      <w:tr w:rsidR="00C76B6C" w:rsidRPr="00431B74" w:rsidTr="00D86375">
        <w:trPr>
          <w:trHeight w:val="236"/>
        </w:trPr>
        <w:tc>
          <w:tcPr>
            <w:tcW w:w="106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suppressAutoHyphens/>
              <w:rPr>
                <w:b/>
                <w:bCs/>
                <w:szCs w:val="24"/>
              </w:rPr>
            </w:pPr>
            <w:r w:rsidRPr="00431B74">
              <w:rPr>
                <w:b/>
                <w:bCs/>
                <w:szCs w:val="24"/>
              </w:rPr>
              <w:t>Tilstede:</w:t>
            </w: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suppressAutoHyphens/>
              <w:ind w:right="-353"/>
              <w:rPr>
                <w:b/>
                <w:bCs/>
                <w:szCs w:val="24"/>
              </w:rPr>
            </w:pPr>
            <w:r w:rsidRPr="00431B74">
              <w:rPr>
                <w:b/>
                <w:bCs/>
                <w:szCs w:val="24"/>
              </w:rPr>
              <w:t>Fra arbeidsgiversiden:</w:t>
            </w:r>
          </w:p>
        </w:tc>
        <w:tc>
          <w:tcPr>
            <w:tcW w:w="410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suppressAutoHyphens/>
              <w:rPr>
                <w:b/>
                <w:bCs/>
                <w:szCs w:val="24"/>
              </w:rPr>
            </w:pPr>
            <w:r w:rsidRPr="00431B74">
              <w:rPr>
                <w:b/>
                <w:bCs/>
                <w:szCs w:val="24"/>
              </w:rPr>
              <w:t>Fra arbeidstakersiden:</w:t>
            </w:r>
          </w:p>
        </w:tc>
      </w:tr>
      <w:tr w:rsidR="00C76B6C" w:rsidRPr="00431B74" w:rsidTr="00D86375">
        <w:trPr>
          <w:trHeight w:val="248"/>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2"/>
                <w:szCs w:val="22"/>
              </w:rPr>
            </w:pPr>
            <w:r w:rsidRPr="00431B74">
              <w:rPr>
                <w:sz w:val="22"/>
                <w:szCs w:val="22"/>
              </w:rPr>
              <w:t>Cecilie Hänninen</w:t>
            </w:r>
            <w:r>
              <w:rPr>
                <w:sz w:val="22"/>
                <w:szCs w:val="22"/>
              </w:rPr>
              <w:t xml:space="preserve"> </w:t>
            </w:r>
            <w:r w:rsidRPr="00431B74">
              <w:rPr>
                <w:sz w:val="22"/>
                <w:szCs w:val="22"/>
              </w:rPr>
              <w:t xml:space="preserve">(NHO Mat og Drikke) </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sz w:val="22"/>
                <w:szCs w:val="22"/>
              </w:rPr>
            </w:pPr>
            <w:r w:rsidRPr="00431B74">
              <w:rPr>
                <w:sz w:val="22"/>
                <w:szCs w:val="22"/>
              </w:rPr>
              <w:t>Bjørn Johansen (NNN)</w:t>
            </w:r>
          </w:p>
        </w:tc>
      </w:tr>
      <w:tr w:rsidR="00C76B6C" w:rsidRPr="00431B74" w:rsidTr="00D86375">
        <w:trPr>
          <w:trHeight w:val="248"/>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2"/>
                <w:szCs w:val="22"/>
              </w:rPr>
            </w:pPr>
            <w:r w:rsidRPr="00431B74">
              <w:rPr>
                <w:sz w:val="22"/>
                <w:szCs w:val="22"/>
              </w:rPr>
              <w:t>Espen Lynghaug (NHO Mat og Landbruk)</w:t>
            </w:r>
          </w:p>
        </w:tc>
        <w:tc>
          <w:tcPr>
            <w:tcW w:w="410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2"/>
                <w:szCs w:val="22"/>
              </w:rPr>
            </w:pPr>
            <w:r w:rsidRPr="00431B74">
              <w:rPr>
                <w:sz w:val="22"/>
                <w:szCs w:val="22"/>
              </w:rPr>
              <w:t>Merete Helland (NNN)</w:t>
            </w:r>
          </w:p>
        </w:tc>
      </w:tr>
      <w:tr w:rsidR="00C76B6C" w:rsidRPr="00431B74" w:rsidTr="00D86375">
        <w:trPr>
          <w:trHeight w:val="267"/>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D86375" w:rsidP="00D86375">
            <w:pPr>
              <w:pStyle w:val="Topptekst"/>
              <w:suppressAutoHyphens/>
              <w:rPr>
                <w:sz w:val="22"/>
                <w:szCs w:val="22"/>
              </w:rPr>
            </w:pPr>
            <w:r>
              <w:rPr>
                <w:sz w:val="22"/>
                <w:szCs w:val="22"/>
              </w:rPr>
              <w:t>Terje Tidemann (</w:t>
            </w:r>
            <w:proofErr w:type="spellStart"/>
            <w:proofErr w:type="gramStart"/>
            <w:r>
              <w:rPr>
                <w:sz w:val="22"/>
                <w:szCs w:val="22"/>
              </w:rPr>
              <w:t>vara,NHO</w:t>
            </w:r>
            <w:proofErr w:type="spellEnd"/>
            <w:proofErr w:type="gramEnd"/>
            <w:r>
              <w:rPr>
                <w:sz w:val="22"/>
                <w:szCs w:val="22"/>
              </w:rPr>
              <w:t xml:space="preserve"> Reiseliv)</w:t>
            </w:r>
          </w:p>
        </w:tc>
        <w:tc>
          <w:tcPr>
            <w:tcW w:w="410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2"/>
                <w:szCs w:val="22"/>
              </w:rPr>
            </w:pPr>
            <w:r w:rsidRPr="00431B74">
              <w:rPr>
                <w:sz w:val="22"/>
                <w:szCs w:val="22"/>
              </w:rPr>
              <w:t>Arild Løvaas (YS, Delta)</w:t>
            </w:r>
          </w:p>
        </w:tc>
      </w:tr>
      <w:tr w:rsidR="00C76B6C" w:rsidRPr="00431B74" w:rsidTr="00D86375">
        <w:trPr>
          <w:trHeight w:val="273"/>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2"/>
                <w:szCs w:val="22"/>
              </w:rPr>
            </w:pPr>
          </w:p>
        </w:tc>
        <w:tc>
          <w:tcPr>
            <w:tcW w:w="410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pPr>
          </w:p>
        </w:tc>
      </w:tr>
      <w:tr w:rsidR="00C76B6C" w:rsidRPr="00431B74" w:rsidTr="00D86375">
        <w:trPr>
          <w:trHeight w:val="273"/>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suppressAutoHyphens/>
              <w:ind w:right="-353"/>
              <w:rPr>
                <w:szCs w:val="24"/>
              </w:rPr>
            </w:pPr>
            <w:r w:rsidRPr="00431B74">
              <w:rPr>
                <w:b/>
                <w:bCs/>
                <w:szCs w:val="24"/>
              </w:rPr>
              <w:t>Skolesiden/utdanningsmyndigheter:</w:t>
            </w:r>
          </w:p>
        </w:tc>
        <w:tc>
          <w:tcPr>
            <w:tcW w:w="410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0"/>
              </w:rPr>
            </w:pPr>
            <w:r w:rsidRPr="00431B74">
              <w:rPr>
                <w:b/>
                <w:sz w:val="20"/>
              </w:rPr>
              <w:t>Elevorganisasjonen:</w:t>
            </w:r>
          </w:p>
        </w:tc>
      </w:tr>
      <w:tr w:rsidR="00C76B6C" w:rsidRPr="00431B74" w:rsidTr="00D86375">
        <w:trPr>
          <w:trHeight w:val="273"/>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bCs/>
              </w:rPr>
            </w:pPr>
          </w:p>
        </w:tc>
        <w:tc>
          <w:tcPr>
            <w:tcW w:w="4243"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pStyle w:val="Topptekst"/>
              <w:suppressAutoHyphens/>
              <w:rPr>
                <w:sz w:val="22"/>
                <w:szCs w:val="22"/>
              </w:rPr>
            </w:pPr>
            <w:r w:rsidRPr="00431B74">
              <w:rPr>
                <w:sz w:val="22"/>
                <w:szCs w:val="22"/>
              </w:rPr>
              <w:t>Margareth Skogstad (Utdanningsforbundet)</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pStyle w:val="Topptekst"/>
              <w:suppressAutoHyphens/>
              <w:rPr>
                <w:sz w:val="22"/>
                <w:szCs w:val="22"/>
              </w:rPr>
            </w:pPr>
            <w:r w:rsidRPr="00431B74">
              <w:rPr>
                <w:sz w:val="22"/>
                <w:szCs w:val="22"/>
              </w:rPr>
              <w:t>-</w:t>
            </w:r>
          </w:p>
        </w:tc>
      </w:tr>
      <w:tr w:rsidR="00C76B6C" w:rsidRPr="00431B74" w:rsidTr="00D86375">
        <w:trPr>
          <w:trHeight w:val="273"/>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2"/>
                <w:szCs w:val="22"/>
              </w:rPr>
            </w:pPr>
            <w:r w:rsidRPr="00431B74">
              <w:rPr>
                <w:sz w:val="22"/>
                <w:szCs w:val="22"/>
              </w:rPr>
              <w:t>Geir Rune Larsen (Utdanningsforbundet)</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szCs w:val="24"/>
              </w:rPr>
            </w:pPr>
          </w:p>
        </w:tc>
      </w:tr>
      <w:tr w:rsidR="00C76B6C" w:rsidRPr="00431B74" w:rsidTr="00D86375">
        <w:trPr>
          <w:trHeight w:val="261"/>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pStyle w:val="Topptekst"/>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pStyle w:val="Topptekst"/>
              <w:suppressAutoHyphens/>
              <w:rPr>
                <w:sz w:val="22"/>
                <w:szCs w:val="22"/>
              </w:rPr>
            </w:pPr>
            <w:r w:rsidRPr="00431B74">
              <w:rPr>
                <w:sz w:val="22"/>
                <w:szCs w:val="22"/>
              </w:rPr>
              <w:t>Kristin Bergundhaugen(KS)</w:t>
            </w:r>
          </w:p>
        </w:tc>
        <w:tc>
          <w:tcPr>
            <w:tcW w:w="410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suppressAutoHyphens/>
              <w:rPr>
                <w:b/>
              </w:rPr>
            </w:pPr>
            <w:r w:rsidRPr="00431B74">
              <w:rPr>
                <w:b/>
                <w:bCs/>
              </w:rPr>
              <w:t>Utdanningsdirektoratet:</w:t>
            </w:r>
          </w:p>
        </w:tc>
      </w:tr>
      <w:tr w:rsidR="00C76B6C" w:rsidRPr="00431B74" w:rsidTr="00D86375">
        <w:trPr>
          <w:trHeight w:val="248"/>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b/>
                <w:szCs w:val="24"/>
                <w:u w:val="single"/>
              </w:rPr>
            </w:pPr>
          </w:p>
        </w:tc>
        <w:tc>
          <w:tcPr>
            <w:tcW w:w="4243" w:type="dxa"/>
            <w:tcBorders>
              <w:top w:val="single" w:sz="4" w:space="0" w:color="auto"/>
              <w:left w:val="single" w:sz="4" w:space="0" w:color="auto"/>
              <w:bottom w:val="single" w:sz="4" w:space="0" w:color="auto"/>
              <w:right w:val="single" w:sz="4" w:space="0" w:color="auto"/>
            </w:tcBorders>
          </w:tcPr>
          <w:p w:rsidR="00C76B6C" w:rsidRPr="00431B74" w:rsidRDefault="00D86375" w:rsidP="00D86375">
            <w:pPr>
              <w:pStyle w:val="Topptekst"/>
              <w:suppressAutoHyphens/>
              <w:rPr>
                <w:sz w:val="22"/>
                <w:szCs w:val="22"/>
              </w:rPr>
            </w:pPr>
            <w:r>
              <w:rPr>
                <w:sz w:val="22"/>
                <w:szCs w:val="22"/>
              </w:rPr>
              <w:t>Terje Moen (vara, Skolenes Landsforbund)</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pStyle w:val="Rentekst"/>
              <w:rPr>
                <w:rFonts w:ascii="Times New Roman" w:hAnsi="Times New Roman"/>
                <w:b/>
                <w:sz w:val="22"/>
                <w:szCs w:val="22"/>
                <w:u w:val="single"/>
              </w:rPr>
            </w:pPr>
            <w:r w:rsidRPr="00431B74">
              <w:rPr>
                <w:rFonts w:ascii="Times New Roman" w:hAnsi="Times New Roman"/>
                <w:sz w:val="22"/>
                <w:szCs w:val="22"/>
              </w:rPr>
              <w:t>Benedicte H. Bergseng (rådssekretær)</w:t>
            </w:r>
          </w:p>
        </w:tc>
      </w:tr>
      <w:tr w:rsidR="00C76B6C" w:rsidRPr="00431B74" w:rsidTr="00D86375">
        <w:trPr>
          <w:trHeight w:val="248"/>
        </w:trPr>
        <w:tc>
          <w:tcPr>
            <w:tcW w:w="1062"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suppressAutoHyphens/>
            </w:pPr>
            <w:r w:rsidRPr="00431B74">
              <w:rPr>
                <w:b/>
                <w:szCs w:val="24"/>
              </w:rPr>
              <w:t>Forfall:</w:t>
            </w:r>
          </w:p>
        </w:tc>
        <w:tc>
          <w:tcPr>
            <w:tcW w:w="4243"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sz w:val="22"/>
                <w:szCs w:val="22"/>
              </w:rPr>
            </w:pPr>
            <w:r w:rsidRPr="00431B74">
              <w:rPr>
                <w:sz w:val="22"/>
                <w:szCs w:val="22"/>
              </w:rPr>
              <w:t>Marianne Hellerud (uten vara, KS)</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D86375" w:rsidP="00D86375">
            <w:pPr>
              <w:suppressAutoHyphens/>
              <w:rPr>
                <w:sz w:val="22"/>
                <w:szCs w:val="22"/>
              </w:rPr>
            </w:pPr>
            <w:r>
              <w:rPr>
                <w:sz w:val="22"/>
                <w:szCs w:val="22"/>
              </w:rPr>
              <w:t>Uzma Iljas (tilstede deler av møtet)</w:t>
            </w:r>
          </w:p>
        </w:tc>
      </w:tr>
      <w:tr w:rsidR="00C76B6C" w:rsidRPr="00431B74" w:rsidTr="00D86375">
        <w:trPr>
          <w:trHeight w:val="248"/>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C76B6C" w:rsidP="00D86375">
            <w:pPr>
              <w:rPr>
                <w:sz w:val="22"/>
                <w:szCs w:val="22"/>
              </w:rPr>
            </w:pPr>
            <w:r w:rsidRPr="00431B74">
              <w:rPr>
                <w:sz w:val="22"/>
                <w:szCs w:val="22"/>
              </w:rPr>
              <w:t>Chris Dani Nenningsland (uten vara, EO)</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sz w:val="22"/>
                <w:szCs w:val="22"/>
              </w:rPr>
            </w:pPr>
          </w:p>
        </w:tc>
      </w:tr>
      <w:tr w:rsidR="00C76B6C" w:rsidRPr="00431B74" w:rsidTr="00D86375">
        <w:trPr>
          <w:trHeight w:val="509"/>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D86375" w:rsidP="00D86375">
            <w:pPr>
              <w:rPr>
                <w:sz w:val="22"/>
                <w:szCs w:val="22"/>
              </w:rPr>
            </w:pPr>
            <w:r>
              <w:rPr>
                <w:sz w:val="22"/>
                <w:szCs w:val="22"/>
              </w:rPr>
              <w:t>Erna Hamrum (</w:t>
            </w:r>
            <w:r w:rsidR="00C76B6C" w:rsidRPr="00431B74">
              <w:rPr>
                <w:sz w:val="22"/>
                <w:szCs w:val="22"/>
              </w:rPr>
              <w:t>vara</w:t>
            </w:r>
            <w:r>
              <w:rPr>
                <w:sz w:val="22"/>
                <w:szCs w:val="22"/>
              </w:rPr>
              <w:t xml:space="preserve"> representert</w:t>
            </w:r>
            <w:r w:rsidR="00C76B6C" w:rsidRPr="00431B74">
              <w:rPr>
                <w:sz w:val="22"/>
                <w:szCs w:val="22"/>
              </w:rPr>
              <w:t>, Skolenes Landsforbund)</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rPr>
                <w:sz w:val="22"/>
                <w:szCs w:val="22"/>
              </w:rPr>
            </w:pPr>
          </w:p>
        </w:tc>
      </w:tr>
      <w:tr w:rsidR="00C76B6C" w:rsidRPr="00431B74" w:rsidTr="00D86375">
        <w:trPr>
          <w:trHeight w:val="248"/>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C76B6C" w:rsidRPr="00431B74" w:rsidRDefault="00D86375" w:rsidP="00D86375">
            <w:pPr>
              <w:suppressAutoHyphens/>
              <w:rPr>
                <w:sz w:val="22"/>
                <w:szCs w:val="22"/>
              </w:rPr>
            </w:pPr>
            <w:r w:rsidRPr="00431B74">
              <w:rPr>
                <w:sz w:val="22"/>
                <w:szCs w:val="22"/>
              </w:rPr>
              <w:t>Eddy Kjær (</w:t>
            </w:r>
            <w:r>
              <w:rPr>
                <w:sz w:val="22"/>
                <w:szCs w:val="22"/>
              </w:rPr>
              <w:t>vara representert</w:t>
            </w:r>
            <w:r w:rsidRPr="00431B74">
              <w:rPr>
                <w:sz w:val="22"/>
                <w:szCs w:val="22"/>
              </w:rPr>
              <w:t>, NHO Reiseliv)</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pPr>
          </w:p>
        </w:tc>
      </w:tr>
      <w:tr w:rsidR="00C76B6C" w:rsidRPr="00431B74" w:rsidTr="00D86375">
        <w:trPr>
          <w:trHeight w:val="261"/>
        </w:trPr>
        <w:tc>
          <w:tcPr>
            <w:tcW w:w="106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pPr>
          </w:p>
        </w:tc>
        <w:tc>
          <w:tcPr>
            <w:tcW w:w="4243" w:type="dxa"/>
            <w:tcBorders>
              <w:top w:val="single" w:sz="4" w:space="0" w:color="auto"/>
              <w:left w:val="single" w:sz="4" w:space="0" w:color="auto"/>
              <w:bottom w:val="single" w:sz="4" w:space="0" w:color="auto"/>
              <w:right w:val="single" w:sz="4" w:space="0" w:color="auto"/>
            </w:tcBorders>
          </w:tcPr>
          <w:p w:rsidR="00C76B6C" w:rsidRPr="00431B74" w:rsidRDefault="00D86375" w:rsidP="00D86375">
            <w:pPr>
              <w:suppressAutoHyphens/>
              <w:rPr>
                <w:sz w:val="22"/>
                <w:szCs w:val="22"/>
              </w:rPr>
            </w:pPr>
            <w:r w:rsidRPr="00431B74">
              <w:rPr>
                <w:sz w:val="22"/>
                <w:szCs w:val="22"/>
              </w:rPr>
              <w:t>Frank Schistad (</w:t>
            </w:r>
            <w:r>
              <w:rPr>
                <w:sz w:val="22"/>
                <w:szCs w:val="22"/>
              </w:rPr>
              <w:t xml:space="preserve">uten vara, </w:t>
            </w:r>
            <w:r w:rsidRPr="00431B74">
              <w:rPr>
                <w:sz w:val="22"/>
                <w:szCs w:val="22"/>
              </w:rPr>
              <w:t>Fellesforbundet)</w:t>
            </w:r>
          </w:p>
        </w:tc>
        <w:tc>
          <w:tcPr>
            <w:tcW w:w="4102" w:type="dxa"/>
            <w:tcBorders>
              <w:top w:val="single" w:sz="4" w:space="0" w:color="auto"/>
              <w:left w:val="single" w:sz="4" w:space="0" w:color="auto"/>
              <w:bottom w:val="single" w:sz="4" w:space="0" w:color="auto"/>
              <w:right w:val="single" w:sz="4" w:space="0" w:color="auto"/>
            </w:tcBorders>
          </w:tcPr>
          <w:p w:rsidR="00C76B6C" w:rsidRPr="00431B74" w:rsidRDefault="00C76B6C" w:rsidP="00D86375">
            <w:pPr>
              <w:suppressAutoHyphens/>
            </w:pPr>
          </w:p>
        </w:tc>
      </w:tr>
    </w:tbl>
    <w:p w:rsidR="00E340DB" w:rsidRPr="00EC47F2" w:rsidRDefault="00E340DB" w:rsidP="00E340DB">
      <w:pPr>
        <w:rPr>
          <w:rFonts w:ascii="Verdana" w:hAnsi="Verdana"/>
        </w:rPr>
      </w:pPr>
    </w:p>
    <w:p w:rsidR="00E340DB" w:rsidRDefault="00E340DB" w:rsidP="00E340DB">
      <w:pPr>
        <w:rPr>
          <w:rFonts w:ascii="Verdana" w:hAnsi="Verdana"/>
        </w:rPr>
      </w:pPr>
      <w:r>
        <w:rPr>
          <w:rFonts w:ascii="Verdana" w:hAnsi="Verdana"/>
        </w:rPr>
        <w:t>Dagsorden:</w:t>
      </w:r>
    </w:p>
    <w:p w:rsidR="00E340DB" w:rsidRDefault="00E340DB" w:rsidP="00E340DB">
      <w:pPr>
        <w:rPr>
          <w:rFonts w:ascii="Verdana" w:hAnsi="Verdana"/>
        </w:rPr>
      </w:pPr>
    </w:p>
    <w:p w:rsidR="00E340DB" w:rsidRPr="00E340DB" w:rsidRDefault="00E340DB" w:rsidP="00E340DB">
      <w:pPr>
        <w:rPr>
          <w:rFonts w:ascii="Verdana" w:hAnsi="Verdana"/>
        </w:rPr>
      </w:pPr>
      <w:r>
        <w:rPr>
          <w:rFonts w:ascii="Verdana" w:hAnsi="Verdana"/>
        </w:rPr>
        <w:t xml:space="preserve">26.3.2013 </w:t>
      </w:r>
      <w:r w:rsidRPr="0014112E">
        <w:rPr>
          <w:rFonts w:asciiTheme="majorHAnsi" w:hAnsiTheme="majorHAnsi"/>
          <w:bCs/>
        </w:rPr>
        <w:t>Godkjenning av innkalling og dagsorden</w:t>
      </w:r>
    </w:p>
    <w:p w:rsidR="00E340DB" w:rsidRPr="00EC47F2" w:rsidRDefault="00E340DB" w:rsidP="00E340DB">
      <w:pPr>
        <w:rPr>
          <w:rFonts w:ascii="Verdana" w:hAnsi="Verdana"/>
        </w:rPr>
      </w:pPr>
      <w:r>
        <w:rPr>
          <w:rFonts w:ascii="Verdana" w:hAnsi="Verdana"/>
        </w:rPr>
        <w:t xml:space="preserve">27.3.2013 </w:t>
      </w:r>
      <w:r w:rsidRPr="0014112E">
        <w:rPr>
          <w:rFonts w:asciiTheme="majorHAnsi" w:hAnsiTheme="majorHAnsi"/>
          <w:bCs/>
        </w:rPr>
        <w:t>Godkjenning av referat fra</w:t>
      </w:r>
      <w:r>
        <w:rPr>
          <w:rFonts w:asciiTheme="majorHAnsi" w:hAnsiTheme="majorHAnsi"/>
        </w:rPr>
        <w:t xml:space="preserve"> rådsmøte nr. 2</w:t>
      </w:r>
      <w:r w:rsidRPr="0014112E">
        <w:rPr>
          <w:rFonts w:asciiTheme="majorHAnsi" w:hAnsiTheme="majorHAnsi"/>
        </w:rPr>
        <w:t>/1</w:t>
      </w:r>
      <w:r>
        <w:rPr>
          <w:rFonts w:asciiTheme="majorHAnsi" w:hAnsiTheme="majorHAnsi"/>
        </w:rPr>
        <w:t>3</w:t>
      </w:r>
    </w:p>
    <w:p w:rsidR="00E340DB" w:rsidRPr="00EC47F2" w:rsidRDefault="00E340DB" w:rsidP="00E340DB">
      <w:pPr>
        <w:rPr>
          <w:rFonts w:ascii="Verdana" w:hAnsi="Verdana"/>
        </w:rPr>
      </w:pPr>
      <w:r>
        <w:rPr>
          <w:rFonts w:ascii="Verdana" w:hAnsi="Verdana"/>
        </w:rPr>
        <w:t>28.3.2013 Orienteringssaker</w:t>
      </w:r>
    </w:p>
    <w:p w:rsidR="00E340DB" w:rsidRDefault="00E340DB" w:rsidP="00E340DB">
      <w:pPr>
        <w:rPr>
          <w:rFonts w:ascii="Verdana" w:hAnsi="Verdana"/>
        </w:rPr>
      </w:pPr>
      <w:r>
        <w:rPr>
          <w:rFonts w:ascii="Verdana" w:hAnsi="Verdana"/>
        </w:rPr>
        <w:t>29.3.2013 Høringer</w:t>
      </w:r>
    </w:p>
    <w:p w:rsidR="00E340DB" w:rsidRDefault="00E340DB" w:rsidP="00E340DB">
      <w:pPr>
        <w:rPr>
          <w:rFonts w:ascii="Verdana" w:hAnsi="Verdana"/>
        </w:rPr>
      </w:pPr>
      <w:r>
        <w:rPr>
          <w:rFonts w:ascii="Verdana" w:hAnsi="Verdana"/>
        </w:rPr>
        <w:t xml:space="preserve">30.3.2013 </w:t>
      </w:r>
      <w:r w:rsidR="00D448D7">
        <w:rPr>
          <w:rFonts w:ascii="Verdana" w:hAnsi="Verdana"/>
        </w:rPr>
        <w:t>Oppsummering av s</w:t>
      </w:r>
      <w:r>
        <w:rPr>
          <w:rFonts w:ascii="Verdana" w:hAnsi="Verdana"/>
        </w:rPr>
        <w:t>tudietur</w:t>
      </w:r>
      <w:r w:rsidR="00D448D7">
        <w:rPr>
          <w:rFonts w:ascii="Verdana" w:hAnsi="Verdana"/>
        </w:rPr>
        <w:t>en</w:t>
      </w:r>
    </w:p>
    <w:p w:rsidR="00E340DB" w:rsidRDefault="00E340DB" w:rsidP="00E340DB">
      <w:pPr>
        <w:rPr>
          <w:rFonts w:ascii="Verdana" w:hAnsi="Verdana"/>
        </w:rPr>
      </w:pPr>
      <w:r>
        <w:rPr>
          <w:rFonts w:ascii="Verdana" w:hAnsi="Verdana"/>
        </w:rPr>
        <w:t>31.3</w:t>
      </w:r>
      <w:r w:rsidRPr="00B02E9D">
        <w:rPr>
          <w:rFonts w:ascii="Verdana" w:hAnsi="Verdana"/>
        </w:rPr>
        <w:t xml:space="preserve">.2013 </w:t>
      </w:r>
      <w:r>
        <w:rPr>
          <w:rFonts w:ascii="Verdana" w:hAnsi="Verdana"/>
        </w:rPr>
        <w:t>Utviklingsredegjørelsen og arbeidsgruppene</w:t>
      </w:r>
    </w:p>
    <w:p w:rsidR="00E340DB" w:rsidRDefault="00E340DB" w:rsidP="00E340DB">
      <w:pPr>
        <w:rPr>
          <w:rFonts w:ascii="Verdana" w:hAnsi="Verdana"/>
        </w:rPr>
      </w:pPr>
      <w:r>
        <w:rPr>
          <w:rFonts w:ascii="Verdana" w:hAnsi="Verdana"/>
        </w:rPr>
        <w:t>32.3</w:t>
      </w:r>
      <w:r w:rsidRPr="00B02E9D">
        <w:rPr>
          <w:rFonts w:ascii="Verdana" w:hAnsi="Verdana"/>
        </w:rPr>
        <w:t>.2013</w:t>
      </w:r>
      <w:r w:rsidRPr="00E340DB">
        <w:rPr>
          <w:rFonts w:ascii="Verdana" w:hAnsi="Verdana"/>
        </w:rPr>
        <w:t xml:space="preserve"> </w:t>
      </w:r>
      <w:r>
        <w:rPr>
          <w:rFonts w:ascii="Verdana" w:hAnsi="Verdana"/>
        </w:rPr>
        <w:t>Samfunnskontrakten og voksne</w:t>
      </w:r>
    </w:p>
    <w:p w:rsidR="00727417" w:rsidRDefault="00E340DB" w:rsidP="00E340DB">
      <w:pPr>
        <w:rPr>
          <w:rFonts w:ascii="Verdana" w:hAnsi="Verdana"/>
        </w:rPr>
      </w:pPr>
      <w:r>
        <w:rPr>
          <w:rFonts w:ascii="Verdana" w:hAnsi="Verdana"/>
        </w:rPr>
        <w:t>33.3.2013</w:t>
      </w:r>
      <w:r w:rsidRPr="00E340DB">
        <w:rPr>
          <w:rFonts w:ascii="Verdana" w:hAnsi="Verdana"/>
        </w:rPr>
        <w:t xml:space="preserve"> </w:t>
      </w:r>
      <w:r w:rsidR="00727417">
        <w:rPr>
          <w:rFonts w:ascii="Verdana" w:hAnsi="Verdana"/>
        </w:rPr>
        <w:t>Kvalitetsvurderingssystem</w:t>
      </w:r>
    </w:p>
    <w:p w:rsidR="00E340DB" w:rsidRDefault="00727417" w:rsidP="00E340DB">
      <w:pPr>
        <w:rPr>
          <w:rFonts w:ascii="Verdana" w:hAnsi="Verdana"/>
        </w:rPr>
      </w:pPr>
      <w:r>
        <w:rPr>
          <w:rFonts w:ascii="Verdana" w:hAnsi="Verdana"/>
        </w:rPr>
        <w:t xml:space="preserve">34.2.2013 </w:t>
      </w:r>
      <w:r w:rsidR="00E340DB">
        <w:rPr>
          <w:rFonts w:ascii="Verdana" w:hAnsi="Verdana"/>
        </w:rPr>
        <w:t>Eventuelt</w:t>
      </w:r>
    </w:p>
    <w:p w:rsidR="00E340DB" w:rsidRDefault="00E340DB" w:rsidP="00E340DB">
      <w:pPr>
        <w:rPr>
          <w:rFonts w:ascii="Verdana" w:hAnsi="Verdana"/>
        </w:rPr>
      </w:pPr>
    </w:p>
    <w:p w:rsidR="00E340DB" w:rsidRDefault="00E340DB" w:rsidP="00E340DB">
      <w:pPr>
        <w:rPr>
          <w:rFonts w:ascii="Verdana" w:hAnsi="Verdana"/>
        </w:rPr>
      </w:pPr>
    </w:p>
    <w:p w:rsidR="005B4321" w:rsidRDefault="005B4321"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Pr="00464650" w:rsidRDefault="00E340DB" w:rsidP="00E340DB">
      <w:pPr>
        <w:rPr>
          <w:rFonts w:asciiTheme="majorHAnsi" w:hAnsiTheme="majorHAnsi"/>
          <w:b/>
          <w:bCs/>
        </w:rPr>
      </w:pPr>
      <w:r w:rsidRPr="00464650">
        <w:rPr>
          <w:rFonts w:ascii="Verdana" w:hAnsi="Verdana"/>
          <w:b/>
        </w:rPr>
        <w:lastRenderedPageBreak/>
        <w:t xml:space="preserve">26.3.2013 </w:t>
      </w:r>
      <w:r w:rsidRPr="00464650">
        <w:rPr>
          <w:rFonts w:asciiTheme="majorHAnsi" w:hAnsiTheme="majorHAnsi"/>
          <w:b/>
          <w:bCs/>
        </w:rPr>
        <w:t>Godkjenning av innkalling og dagsorden</w:t>
      </w:r>
    </w:p>
    <w:p w:rsidR="00E340DB" w:rsidRDefault="00E340DB" w:rsidP="00E340DB">
      <w:pPr>
        <w:ind w:firstLine="708"/>
        <w:rPr>
          <w:rFonts w:asciiTheme="majorHAnsi" w:hAnsiTheme="majorHAnsi"/>
          <w:b/>
          <w:bCs/>
          <w:u w:val="single"/>
        </w:rPr>
      </w:pPr>
    </w:p>
    <w:p w:rsidR="00E340DB" w:rsidRPr="00F4480C" w:rsidRDefault="00C76B6C" w:rsidP="00E340DB">
      <w:pPr>
        <w:ind w:firstLine="708"/>
        <w:rPr>
          <w:rFonts w:asciiTheme="majorHAnsi" w:hAnsiTheme="majorHAnsi"/>
          <w:b/>
          <w:bCs/>
          <w:u w:val="single"/>
        </w:rPr>
      </w:pPr>
      <w:r>
        <w:rPr>
          <w:rFonts w:asciiTheme="majorHAnsi" w:hAnsiTheme="majorHAnsi"/>
          <w:b/>
          <w:bCs/>
          <w:u w:val="single"/>
        </w:rPr>
        <w:t>V</w:t>
      </w:r>
      <w:r w:rsidR="00E340DB" w:rsidRPr="00F4480C">
        <w:rPr>
          <w:rFonts w:asciiTheme="majorHAnsi" w:hAnsiTheme="majorHAnsi"/>
          <w:b/>
          <w:bCs/>
          <w:u w:val="single"/>
        </w:rPr>
        <w:t>edtak:</w:t>
      </w:r>
    </w:p>
    <w:p w:rsidR="00E340DB" w:rsidRDefault="00E340DB" w:rsidP="00E340DB">
      <w:pPr>
        <w:rPr>
          <w:rFonts w:asciiTheme="majorHAnsi" w:hAnsiTheme="majorHAnsi"/>
          <w:bCs/>
        </w:rPr>
      </w:pPr>
      <w:r>
        <w:rPr>
          <w:rFonts w:asciiTheme="majorHAnsi" w:hAnsiTheme="majorHAnsi"/>
          <w:bCs/>
        </w:rPr>
        <w:tab/>
        <w:t>Godkjennes</w:t>
      </w:r>
    </w:p>
    <w:p w:rsidR="00E340DB" w:rsidRPr="00E340DB" w:rsidRDefault="00E340DB" w:rsidP="00E340DB">
      <w:pPr>
        <w:rPr>
          <w:rFonts w:ascii="Verdana" w:hAnsi="Verdana"/>
        </w:rPr>
      </w:pPr>
    </w:p>
    <w:p w:rsidR="00E340DB" w:rsidRPr="00464650" w:rsidRDefault="00E340DB" w:rsidP="00E340DB">
      <w:pPr>
        <w:rPr>
          <w:rFonts w:asciiTheme="majorHAnsi" w:hAnsiTheme="majorHAnsi"/>
          <w:b/>
        </w:rPr>
      </w:pPr>
      <w:r w:rsidRPr="00464650">
        <w:rPr>
          <w:rFonts w:ascii="Verdana" w:hAnsi="Verdana"/>
          <w:b/>
        </w:rPr>
        <w:t xml:space="preserve">27.3.2013 </w:t>
      </w:r>
      <w:r w:rsidRPr="00464650">
        <w:rPr>
          <w:rFonts w:asciiTheme="majorHAnsi" w:hAnsiTheme="majorHAnsi"/>
          <w:b/>
          <w:bCs/>
        </w:rPr>
        <w:t>Godkjenning av referat fra</w:t>
      </w:r>
      <w:r w:rsidRPr="00464650">
        <w:rPr>
          <w:rFonts w:asciiTheme="majorHAnsi" w:hAnsiTheme="majorHAnsi"/>
          <w:b/>
        </w:rPr>
        <w:t xml:space="preserve"> rådsmøte nr. 2/13</w:t>
      </w:r>
    </w:p>
    <w:p w:rsidR="00E340DB" w:rsidRDefault="00E340DB" w:rsidP="00E340DB">
      <w:pPr>
        <w:ind w:firstLine="708"/>
        <w:rPr>
          <w:rFonts w:asciiTheme="majorHAnsi" w:hAnsiTheme="majorHAnsi"/>
          <w:b/>
          <w:bCs/>
          <w:u w:val="single"/>
        </w:rPr>
      </w:pPr>
    </w:p>
    <w:p w:rsidR="00E340DB" w:rsidRPr="00F4480C" w:rsidRDefault="00C76B6C" w:rsidP="00E340DB">
      <w:pPr>
        <w:ind w:firstLine="708"/>
        <w:rPr>
          <w:rFonts w:asciiTheme="majorHAnsi" w:hAnsiTheme="majorHAnsi"/>
          <w:b/>
          <w:bCs/>
          <w:u w:val="single"/>
        </w:rPr>
      </w:pPr>
      <w:r>
        <w:rPr>
          <w:rFonts w:asciiTheme="majorHAnsi" w:hAnsiTheme="majorHAnsi"/>
          <w:b/>
          <w:bCs/>
          <w:u w:val="single"/>
        </w:rPr>
        <w:t>V</w:t>
      </w:r>
      <w:r w:rsidR="00E340DB" w:rsidRPr="00F4480C">
        <w:rPr>
          <w:rFonts w:asciiTheme="majorHAnsi" w:hAnsiTheme="majorHAnsi"/>
          <w:b/>
          <w:bCs/>
          <w:u w:val="single"/>
        </w:rPr>
        <w:t>edtak:</w:t>
      </w:r>
    </w:p>
    <w:p w:rsidR="00E340DB" w:rsidRDefault="00E340DB" w:rsidP="00E340DB">
      <w:pPr>
        <w:rPr>
          <w:rFonts w:asciiTheme="majorHAnsi" w:hAnsiTheme="majorHAnsi"/>
          <w:bCs/>
        </w:rPr>
      </w:pPr>
      <w:r>
        <w:rPr>
          <w:rFonts w:asciiTheme="majorHAnsi" w:hAnsiTheme="majorHAnsi"/>
          <w:bCs/>
        </w:rPr>
        <w:tab/>
        <w:t>Godkjennes</w:t>
      </w:r>
    </w:p>
    <w:p w:rsidR="00E340DB" w:rsidRDefault="00E340DB" w:rsidP="00E340DB">
      <w:pPr>
        <w:rPr>
          <w:rFonts w:asciiTheme="majorHAnsi" w:hAnsiTheme="majorHAnsi"/>
          <w:bCs/>
        </w:rPr>
      </w:pPr>
    </w:p>
    <w:p w:rsidR="00E340DB" w:rsidRPr="00EC47F2" w:rsidRDefault="00E340DB" w:rsidP="00E340DB">
      <w:pPr>
        <w:rPr>
          <w:rFonts w:ascii="Verdana" w:hAnsi="Verdana"/>
        </w:rPr>
      </w:pPr>
    </w:p>
    <w:p w:rsidR="00E340DB" w:rsidRPr="00464650" w:rsidRDefault="00E340DB" w:rsidP="00E340DB">
      <w:pPr>
        <w:rPr>
          <w:rFonts w:ascii="Verdana" w:hAnsi="Verdana"/>
          <w:b/>
        </w:rPr>
      </w:pPr>
      <w:r w:rsidRPr="00464650">
        <w:rPr>
          <w:rFonts w:ascii="Verdana" w:hAnsi="Verdana"/>
          <w:b/>
        </w:rPr>
        <w:t>28.3.2013 Orienteringssaker</w:t>
      </w:r>
    </w:p>
    <w:p w:rsidR="00E340DB" w:rsidRDefault="00E340DB" w:rsidP="00E340DB">
      <w:pPr>
        <w:rPr>
          <w:rFonts w:ascii="Verdana" w:hAnsi="Verdana"/>
        </w:rPr>
      </w:pPr>
    </w:p>
    <w:p w:rsidR="00D448D7" w:rsidRDefault="00D448D7" w:rsidP="00E340DB">
      <w:pPr>
        <w:rPr>
          <w:rFonts w:ascii="Verdana" w:hAnsi="Verdana"/>
        </w:rPr>
      </w:pPr>
      <w:r>
        <w:rPr>
          <w:rFonts w:ascii="Verdana" w:hAnsi="Verdana"/>
        </w:rPr>
        <w:tab/>
        <w:t xml:space="preserve">- Orientering fra konferanse: </w:t>
      </w:r>
    </w:p>
    <w:p w:rsidR="00D86375" w:rsidRDefault="00D86375" w:rsidP="00E340DB">
      <w:pPr>
        <w:rPr>
          <w:rFonts w:ascii="Verdana" w:hAnsi="Verdana"/>
        </w:rPr>
      </w:pPr>
      <w:r>
        <w:rPr>
          <w:rFonts w:ascii="Verdana" w:hAnsi="Verdana"/>
        </w:rPr>
        <w:t>Margareth Skogstad orienterer om deltakelse på konferansen Brukerforum for likeverdig utdanning tidligere i vår. Tema for konferansen var blant annet høring om inntak til videregående opplæring, tilskudd som følger lærlinger med særlige behov og erfaring med å bruke systemet fo</w:t>
      </w:r>
      <w:r w:rsidR="00033AF4">
        <w:rPr>
          <w:rFonts w:ascii="Verdana" w:hAnsi="Verdana"/>
        </w:rPr>
        <w:t>r tilrettelegging for elever med</w:t>
      </w:r>
      <w:r>
        <w:rPr>
          <w:rFonts w:ascii="Verdana" w:hAnsi="Verdana"/>
        </w:rPr>
        <w:t xml:space="preserve"> særlige behov. </w:t>
      </w:r>
    </w:p>
    <w:p w:rsidR="00C76B6C" w:rsidRDefault="00C76B6C" w:rsidP="00E340DB">
      <w:pPr>
        <w:rPr>
          <w:rFonts w:ascii="Verdana" w:hAnsi="Verdana"/>
        </w:rPr>
      </w:pPr>
    </w:p>
    <w:p w:rsidR="003472B2" w:rsidRDefault="00D86375" w:rsidP="003472B2">
      <w:pPr>
        <w:rPr>
          <w:rFonts w:ascii="Verdana" w:hAnsi="Verdana"/>
        </w:rPr>
      </w:pPr>
      <w:r>
        <w:rPr>
          <w:rFonts w:ascii="Verdana" w:hAnsi="Verdana"/>
        </w:rPr>
        <w:t>Rådet diskuterte saken, og det kom opp særlig to problemer knyttet til saksbehandlingen av</w:t>
      </w:r>
      <w:r w:rsidR="003472B2">
        <w:rPr>
          <w:rFonts w:ascii="Verdana" w:hAnsi="Verdana"/>
        </w:rPr>
        <w:t xml:space="preserve"> tilskuddsordningen for lærlinger med særskilte behov. For det første må lærebedriftene være sikret et fast beløp i tilskudd for det opplæringsansvaret de tar for lærlinger</w:t>
      </w:r>
      <w:r w:rsidR="00255E9C">
        <w:rPr>
          <w:rFonts w:ascii="Verdana" w:hAnsi="Verdana"/>
        </w:rPr>
        <w:t xml:space="preserve"> og lærekandidater</w:t>
      </w:r>
      <w:r w:rsidR="003472B2">
        <w:rPr>
          <w:rFonts w:ascii="Verdana" w:hAnsi="Verdana"/>
        </w:rPr>
        <w:t xml:space="preserve"> med særskilte behov</w:t>
      </w:r>
      <w:r w:rsidR="003472B2" w:rsidRPr="006F402C">
        <w:rPr>
          <w:rFonts w:ascii="Verdana" w:hAnsi="Verdana"/>
          <w:i/>
        </w:rPr>
        <w:t>.</w:t>
      </w:r>
      <w:r w:rsidR="003472B2">
        <w:rPr>
          <w:rFonts w:ascii="Verdana" w:hAnsi="Verdana"/>
        </w:rPr>
        <w:t xml:space="preserve"> Situasjonen i dag er at satsen for bedriftene kan reduseres </w:t>
      </w:r>
      <w:r w:rsidR="00255E9C">
        <w:rPr>
          <w:rFonts w:ascii="Verdana" w:hAnsi="Verdana"/>
        </w:rPr>
        <w:t>dersom det er mange som søker.</w:t>
      </w:r>
      <w:r w:rsidR="003472B2">
        <w:rPr>
          <w:rFonts w:ascii="Verdana" w:hAnsi="Verdana"/>
        </w:rPr>
        <w:t xml:space="preserve"> For det andre er søknadsbehandlingstiden for tils</w:t>
      </w:r>
      <w:r w:rsidR="00033AF4">
        <w:rPr>
          <w:rFonts w:ascii="Verdana" w:hAnsi="Verdana"/>
        </w:rPr>
        <w:t>kudd for lang. L</w:t>
      </w:r>
      <w:r w:rsidR="003472B2">
        <w:rPr>
          <w:rFonts w:ascii="Verdana" w:hAnsi="Verdana"/>
        </w:rPr>
        <w:t>ærebedriftene</w:t>
      </w:r>
      <w:r w:rsidR="00033AF4">
        <w:rPr>
          <w:rFonts w:ascii="Verdana" w:hAnsi="Verdana"/>
        </w:rPr>
        <w:t xml:space="preserve"> må først søke tilskudd hos</w:t>
      </w:r>
      <w:r w:rsidR="003472B2">
        <w:rPr>
          <w:rFonts w:ascii="Verdana" w:hAnsi="Verdana"/>
        </w:rPr>
        <w:t xml:space="preserve"> fylkeskommunene, som igjen søker Utdanningsdirektoratet om midler. Dette utgjør til sammen en lang prosess som ofte kan ta opptil ett år. Resultatet er at lærebed</w:t>
      </w:r>
      <w:r w:rsidR="00033AF4">
        <w:rPr>
          <w:rFonts w:ascii="Verdana" w:hAnsi="Verdana"/>
        </w:rPr>
        <w:t>r</w:t>
      </w:r>
      <w:r w:rsidR="003472B2">
        <w:rPr>
          <w:rFonts w:ascii="Verdana" w:hAnsi="Verdana"/>
        </w:rPr>
        <w:t>ifter og opplæringskontor kvier seg for å sette i gang med en søknadsprosess. Dette fører til at lærebedriftenes og opplæringskontorenes vilje til å ta inn lærlinger og lærekandidater med særskilt behov blir lavere. Rådet er enig om å sende et brev til Utdanningsdirektoratet og Kunnskapsdepartementet for å påpeke urimeligheten i denne ordningen. Arbeidsutvalget (AU) vil behandle saken videre.</w:t>
      </w:r>
    </w:p>
    <w:p w:rsidR="00C76B6C" w:rsidRDefault="00C76B6C" w:rsidP="00E340DB">
      <w:pPr>
        <w:rPr>
          <w:rFonts w:ascii="Verdana" w:hAnsi="Verdana"/>
        </w:rPr>
      </w:pPr>
    </w:p>
    <w:p w:rsidR="00C76B6C" w:rsidRPr="00C76B6C" w:rsidRDefault="00C76B6C" w:rsidP="00E340DB">
      <w:pPr>
        <w:rPr>
          <w:rFonts w:ascii="Verdana" w:hAnsi="Verdana"/>
          <w:b/>
          <w:u w:val="single"/>
        </w:rPr>
      </w:pPr>
      <w:r w:rsidRPr="00C76B6C">
        <w:rPr>
          <w:rFonts w:ascii="Verdana" w:hAnsi="Verdana"/>
          <w:b/>
        </w:rPr>
        <w:tab/>
      </w:r>
      <w:r w:rsidRPr="00C76B6C">
        <w:rPr>
          <w:rFonts w:ascii="Verdana" w:hAnsi="Verdana"/>
          <w:b/>
          <w:u w:val="single"/>
        </w:rPr>
        <w:t>Vedtak:</w:t>
      </w:r>
    </w:p>
    <w:p w:rsidR="00C76B6C" w:rsidRDefault="00C76B6C" w:rsidP="00E340DB">
      <w:pPr>
        <w:rPr>
          <w:rFonts w:ascii="Verdana" w:hAnsi="Verdana"/>
        </w:rPr>
      </w:pPr>
      <w:r>
        <w:rPr>
          <w:rFonts w:ascii="Verdana" w:hAnsi="Verdana"/>
        </w:rPr>
        <w:tab/>
        <w:t>Rådet tar saken</w:t>
      </w:r>
      <w:r w:rsidR="003472B2">
        <w:rPr>
          <w:rFonts w:ascii="Verdana" w:hAnsi="Verdana"/>
        </w:rPr>
        <w:t xml:space="preserve"> om konferanse til orientering. AU vil utforme et brev til </w:t>
      </w:r>
      <w:proofErr w:type="spellStart"/>
      <w:r w:rsidR="003472B2">
        <w:rPr>
          <w:rFonts w:ascii="Verdana" w:hAnsi="Verdana"/>
        </w:rPr>
        <w:t>Udir</w:t>
      </w:r>
      <w:proofErr w:type="spellEnd"/>
      <w:r w:rsidR="003472B2">
        <w:rPr>
          <w:rFonts w:ascii="Verdana" w:hAnsi="Verdana"/>
        </w:rPr>
        <w:t xml:space="preserve"> og KD om </w:t>
      </w:r>
      <w:r w:rsidR="003472B2">
        <w:rPr>
          <w:rFonts w:ascii="Verdana" w:hAnsi="Verdana"/>
        </w:rPr>
        <w:tab/>
        <w:t>tilskuddsordningen for lærlinger</w:t>
      </w:r>
      <w:r w:rsidR="00255E9C">
        <w:rPr>
          <w:rFonts w:ascii="Verdana" w:hAnsi="Verdana"/>
        </w:rPr>
        <w:t xml:space="preserve"> og lærekandidater</w:t>
      </w:r>
      <w:r w:rsidR="003472B2">
        <w:rPr>
          <w:rFonts w:ascii="Verdana" w:hAnsi="Verdana"/>
        </w:rPr>
        <w:t xml:space="preserve"> med særskilte behov.</w:t>
      </w:r>
    </w:p>
    <w:p w:rsidR="00D448D7" w:rsidRPr="00EC47F2" w:rsidRDefault="00D448D7" w:rsidP="00E340DB">
      <w:pPr>
        <w:rPr>
          <w:rFonts w:ascii="Verdana" w:hAnsi="Verdana"/>
        </w:rPr>
      </w:pPr>
    </w:p>
    <w:p w:rsidR="00E340DB" w:rsidRDefault="00E340DB" w:rsidP="00E340DB">
      <w:pPr>
        <w:rPr>
          <w:rFonts w:ascii="Verdana" w:hAnsi="Verdana"/>
          <w:b/>
        </w:rPr>
      </w:pPr>
      <w:r w:rsidRPr="00464650">
        <w:rPr>
          <w:rFonts w:ascii="Verdana" w:hAnsi="Verdana"/>
          <w:b/>
        </w:rPr>
        <w:t>29.3.2013 Høringer</w:t>
      </w:r>
    </w:p>
    <w:p w:rsidR="001C0D67" w:rsidRPr="001C0D67" w:rsidRDefault="001C0D67" w:rsidP="001C0D67">
      <w:pPr>
        <w:pStyle w:val="NormalWeb"/>
        <w:rPr>
          <w:rFonts w:asciiTheme="minorHAnsi" w:hAnsiTheme="minorHAnsi"/>
          <w:b/>
          <w:bCs/>
          <w:color w:val="000000" w:themeColor="text1"/>
          <w:sz w:val="20"/>
          <w:szCs w:val="20"/>
        </w:rPr>
      </w:pPr>
      <w:r>
        <w:rPr>
          <w:rStyle w:val="Sterk"/>
          <w:rFonts w:asciiTheme="minorHAnsi" w:hAnsiTheme="minorHAnsi"/>
          <w:color w:val="000000" w:themeColor="text1"/>
          <w:sz w:val="20"/>
          <w:szCs w:val="20"/>
        </w:rPr>
        <w:tab/>
        <w:t>- F</w:t>
      </w:r>
      <w:r w:rsidRPr="001C0D67">
        <w:rPr>
          <w:rStyle w:val="Sterk"/>
          <w:rFonts w:asciiTheme="minorHAnsi" w:hAnsiTheme="minorHAnsi"/>
          <w:color w:val="000000" w:themeColor="text1"/>
          <w:sz w:val="20"/>
          <w:szCs w:val="20"/>
        </w:rPr>
        <w:t>orslag til endring i fagprøven for kulde- og varmepumpemontørfaget</w:t>
      </w:r>
    </w:p>
    <w:p w:rsidR="00ED07B6" w:rsidRDefault="001C0D67" w:rsidP="001C0D67">
      <w:pPr>
        <w:pStyle w:val="NormalWeb"/>
        <w:rPr>
          <w:rFonts w:asciiTheme="minorHAnsi" w:hAnsiTheme="minorHAnsi"/>
          <w:color w:val="000000" w:themeColor="text1"/>
          <w:sz w:val="20"/>
          <w:szCs w:val="20"/>
        </w:rPr>
      </w:pPr>
      <w:r w:rsidRPr="001C0D67">
        <w:rPr>
          <w:rFonts w:asciiTheme="minorHAnsi" w:hAnsiTheme="minorHAnsi"/>
          <w:color w:val="000000" w:themeColor="text1"/>
          <w:sz w:val="20"/>
          <w:szCs w:val="20"/>
        </w:rPr>
        <w:t xml:space="preserve">Utdanningsdirektoratet </w:t>
      </w:r>
      <w:r w:rsidR="003472B2">
        <w:rPr>
          <w:rFonts w:asciiTheme="minorHAnsi" w:hAnsiTheme="minorHAnsi"/>
          <w:color w:val="000000" w:themeColor="text1"/>
          <w:sz w:val="20"/>
          <w:szCs w:val="20"/>
        </w:rPr>
        <w:t>har sendt på høring forslag til</w:t>
      </w:r>
      <w:r w:rsidRPr="001C0D67">
        <w:rPr>
          <w:rFonts w:asciiTheme="minorHAnsi" w:hAnsiTheme="minorHAnsi"/>
          <w:color w:val="000000" w:themeColor="text1"/>
          <w:sz w:val="20"/>
          <w:szCs w:val="20"/>
        </w:rPr>
        <w:t xml:space="preserve"> endringer i vurderingskapitlet i læreplanen for kulde- og varmepumpemontørfaget. Endringen gjelder lengden på fagprøven.</w:t>
      </w:r>
      <w:r w:rsidR="003472B2">
        <w:rPr>
          <w:rFonts w:asciiTheme="minorHAnsi" w:hAnsiTheme="minorHAnsi"/>
          <w:color w:val="000000" w:themeColor="text1"/>
          <w:sz w:val="20"/>
          <w:szCs w:val="20"/>
        </w:rPr>
        <w:t xml:space="preserve"> Rådet er enig i </w:t>
      </w:r>
      <w:proofErr w:type="gramStart"/>
      <w:r w:rsidR="003472B2">
        <w:rPr>
          <w:rFonts w:asciiTheme="minorHAnsi" w:hAnsiTheme="minorHAnsi"/>
          <w:color w:val="000000" w:themeColor="text1"/>
          <w:sz w:val="20"/>
          <w:szCs w:val="20"/>
        </w:rPr>
        <w:t>å</w:t>
      </w:r>
      <w:proofErr w:type="gramEnd"/>
      <w:r w:rsidR="003472B2">
        <w:rPr>
          <w:rFonts w:asciiTheme="minorHAnsi" w:hAnsiTheme="minorHAnsi"/>
          <w:color w:val="000000" w:themeColor="text1"/>
          <w:sz w:val="20"/>
          <w:szCs w:val="20"/>
        </w:rPr>
        <w:t xml:space="preserve"> ikke besvare</w:t>
      </w:r>
      <w:r w:rsidR="00D448D7">
        <w:rPr>
          <w:rFonts w:asciiTheme="minorHAnsi" w:hAnsiTheme="minorHAnsi"/>
          <w:color w:val="000000" w:themeColor="text1"/>
          <w:sz w:val="20"/>
          <w:szCs w:val="20"/>
        </w:rPr>
        <w:t xml:space="preserve"> denne høringen.</w:t>
      </w:r>
    </w:p>
    <w:p w:rsidR="00D448D7" w:rsidRPr="00D448D7" w:rsidRDefault="00D448D7" w:rsidP="001C0D67">
      <w:pPr>
        <w:pStyle w:val="NormalWeb"/>
        <w:rPr>
          <w:rFonts w:asciiTheme="minorHAnsi" w:hAnsiTheme="minorHAnsi"/>
          <w:b/>
          <w:color w:val="000000" w:themeColor="text1"/>
          <w:sz w:val="20"/>
          <w:szCs w:val="20"/>
          <w:u w:val="single"/>
        </w:rPr>
      </w:pPr>
      <w:r>
        <w:rPr>
          <w:rFonts w:asciiTheme="minorHAnsi" w:hAnsiTheme="minorHAnsi"/>
          <w:color w:val="000000" w:themeColor="text1"/>
          <w:sz w:val="20"/>
          <w:szCs w:val="20"/>
        </w:rPr>
        <w:tab/>
      </w:r>
      <w:r w:rsidR="003472B2">
        <w:rPr>
          <w:rFonts w:asciiTheme="minorHAnsi" w:hAnsiTheme="minorHAnsi"/>
          <w:b/>
          <w:color w:val="000000" w:themeColor="text1"/>
          <w:sz w:val="20"/>
          <w:szCs w:val="20"/>
          <w:u w:val="single"/>
        </w:rPr>
        <w:t>V</w:t>
      </w:r>
      <w:r w:rsidRPr="00D448D7">
        <w:rPr>
          <w:rFonts w:asciiTheme="minorHAnsi" w:hAnsiTheme="minorHAnsi"/>
          <w:b/>
          <w:color w:val="000000" w:themeColor="text1"/>
          <w:sz w:val="20"/>
          <w:szCs w:val="20"/>
          <w:u w:val="single"/>
        </w:rPr>
        <w:t>edtak:</w:t>
      </w:r>
    </w:p>
    <w:p w:rsidR="00D448D7" w:rsidRPr="001C0D67" w:rsidRDefault="00D448D7" w:rsidP="001C0D67">
      <w:pPr>
        <w:pStyle w:val="NormalWeb"/>
        <w:rPr>
          <w:rFonts w:asciiTheme="minorHAnsi" w:hAnsiTheme="minorHAnsi"/>
          <w:color w:val="000000" w:themeColor="text1"/>
          <w:sz w:val="20"/>
          <w:szCs w:val="20"/>
        </w:rPr>
      </w:pPr>
      <w:r>
        <w:rPr>
          <w:rFonts w:asciiTheme="minorHAnsi" w:hAnsiTheme="minorHAnsi"/>
          <w:color w:val="000000" w:themeColor="text1"/>
          <w:sz w:val="20"/>
          <w:szCs w:val="20"/>
        </w:rPr>
        <w:tab/>
        <w:t>Rådet avgir ikke høringsuttalelse</w:t>
      </w:r>
    </w:p>
    <w:p w:rsidR="001C0D67" w:rsidRPr="001C0D67" w:rsidRDefault="001C0D67" w:rsidP="001C0D67">
      <w:pPr>
        <w:rPr>
          <w:rFonts w:asciiTheme="minorHAnsi" w:hAnsiTheme="minorHAnsi"/>
          <w:b/>
          <w:color w:val="000000" w:themeColor="text1"/>
        </w:rPr>
      </w:pPr>
      <w:r>
        <w:rPr>
          <w:rFonts w:asciiTheme="minorHAnsi" w:hAnsiTheme="minorHAnsi"/>
          <w:b/>
          <w:color w:val="000000" w:themeColor="text1"/>
        </w:rPr>
        <w:tab/>
        <w:t>- N</w:t>
      </w:r>
      <w:r w:rsidRPr="001C0D67">
        <w:rPr>
          <w:rFonts w:asciiTheme="minorHAnsi" w:hAnsiTheme="minorHAnsi"/>
          <w:b/>
          <w:color w:val="000000" w:themeColor="text1"/>
        </w:rPr>
        <w:t>y forskrift til fagskoleloven</w:t>
      </w:r>
    </w:p>
    <w:p w:rsidR="001C0D67" w:rsidRPr="001C0D67" w:rsidRDefault="001C0D67" w:rsidP="001C0D67">
      <w:pPr>
        <w:rPr>
          <w:rFonts w:asciiTheme="minorHAnsi" w:hAnsiTheme="minorHAnsi"/>
          <w:color w:val="000000" w:themeColor="text1"/>
        </w:rPr>
      </w:pPr>
      <w:r w:rsidRPr="001C0D67">
        <w:rPr>
          <w:rFonts w:asciiTheme="minorHAnsi" w:hAnsiTheme="minorHAnsi"/>
          <w:color w:val="000000" w:themeColor="text1"/>
        </w:rPr>
        <w:t xml:space="preserve">Kunnskapsdepartementet har sendt på høring forslag til ny forskrift til fagskoleloven. </w:t>
      </w:r>
    </w:p>
    <w:p w:rsidR="001C0D67" w:rsidRPr="001C0D67" w:rsidRDefault="001C0D67" w:rsidP="001C0D67">
      <w:pPr>
        <w:rPr>
          <w:rFonts w:asciiTheme="minorHAnsi" w:hAnsiTheme="minorHAnsi"/>
          <w:color w:val="000000" w:themeColor="text1"/>
        </w:rPr>
      </w:pPr>
    </w:p>
    <w:p w:rsidR="001C0D67" w:rsidRDefault="001C0D67" w:rsidP="001C0D67">
      <w:pPr>
        <w:rPr>
          <w:rFonts w:asciiTheme="minorHAnsi" w:hAnsiTheme="minorHAnsi"/>
          <w:color w:val="000000" w:themeColor="text1"/>
        </w:rPr>
      </w:pPr>
      <w:r w:rsidRPr="001C0D67">
        <w:rPr>
          <w:rFonts w:asciiTheme="minorHAnsi" w:hAnsiTheme="minorHAnsi"/>
          <w:color w:val="000000" w:themeColor="text1"/>
        </w:rPr>
        <w:t>De faglige rådene er ikke oppført som høringsinstans. Sekretariatets vurdering er at forslag til ny forskrift til fagskoleloven ikke ligger innenfor de faglige rådenes ansvarsområde og at rådene således avstår fra å gi høringsuttalelse.</w:t>
      </w:r>
      <w:r w:rsidR="003472B2" w:rsidRPr="003472B2">
        <w:rPr>
          <w:rFonts w:asciiTheme="minorHAnsi" w:hAnsiTheme="minorHAnsi"/>
          <w:color w:val="000000" w:themeColor="text1"/>
        </w:rPr>
        <w:t xml:space="preserve"> </w:t>
      </w:r>
      <w:r w:rsidR="003472B2">
        <w:rPr>
          <w:rFonts w:asciiTheme="minorHAnsi" w:hAnsiTheme="minorHAnsi"/>
          <w:color w:val="000000" w:themeColor="text1"/>
        </w:rPr>
        <w:t xml:space="preserve">Rådet er enig i </w:t>
      </w:r>
      <w:proofErr w:type="gramStart"/>
      <w:r w:rsidR="003472B2">
        <w:rPr>
          <w:rFonts w:asciiTheme="minorHAnsi" w:hAnsiTheme="minorHAnsi"/>
          <w:color w:val="000000" w:themeColor="text1"/>
        </w:rPr>
        <w:t>å</w:t>
      </w:r>
      <w:proofErr w:type="gramEnd"/>
      <w:r w:rsidR="003472B2">
        <w:rPr>
          <w:rFonts w:asciiTheme="minorHAnsi" w:hAnsiTheme="minorHAnsi"/>
          <w:color w:val="000000" w:themeColor="text1"/>
        </w:rPr>
        <w:t xml:space="preserve"> ikke besvare denne høringen. </w:t>
      </w:r>
    </w:p>
    <w:p w:rsidR="00D448D7" w:rsidRPr="00D448D7" w:rsidRDefault="00D448D7" w:rsidP="00D448D7">
      <w:pPr>
        <w:pStyle w:val="NormalWeb"/>
        <w:rPr>
          <w:rFonts w:asciiTheme="minorHAnsi" w:hAnsiTheme="minorHAnsi"/>
          <w:b/>
          <w:color w:val="000000" w:themeColor="text1"/>
          <w:sz w:val="20"/>
          <w:szCs w:val="20"/>
          <w:u w:val="single"/>
        </w:rPr>
      </w:pPr>
      <w:r>
        <w:rPr>
          <w:rFonts w:asciiTheme="minorHAnsi" w:hAnsiTheme="minorHAnsi"/>
          <w:color w:val="000000" w:themeColor="text1"/>
          <w:sz w:val="20"/>
          <w:szCs w:val="20"/>
        </w:rPr>
        <w:tab/>
      </w:r>
      <w:r w:rsidR="003472B2">
        <w:rPr>
          <w:rFonts w:asciiTheme="minorHAnsi" w:hAnsiTheme="minorHAnsi"/>
          <w:b/>
          <w:color w:val="000000" w:themeColor="text1"/>
          <w:sz w:val="20"/>
          <w:szCs w:val="20"/>
          <w:u w:val="single"/>
        </w:rPr>
        <w:t>V</w:t>
      </w:r>
      <w:r w:rsidRPr="00D448D7">
        <w:rPr>
          <w:rFonts w:asciiTheme="minorHAnsi" w:hAnsiTheme="minorHAnsi"/>
          <w:b/>
          <w:color w:val="000000" w:themeColor="text1"/>
          <w:sz w:val="20"/>
          <w:szCs w:val="20"/>
          <w:u w:val="single"/>
        </w:rPr>
        <w:t>edtak:</w:t>
      </w:r>
    </w:p>
    <w:p w:rsidR="00E340DB" w:rsidRPr="003472B2" w:rsidRDefault="00D448D7" w:rsidP="003472B2">
      <w:pPr>
        <w:pStyle w:val="NormalWeb"/>
        <w:rPr>
          <w:rFonts w:asciiTheme="minorHAnsi" w:hAnsiTheme="minorHAnsi"/>
          <w:color w:val="000000" w:themeColor="text1"/>
          <w:sz w:val="20"/>
          <w:szCs w:val="20"/>
        </w:rPr>
      </w:pPr>
      <w:r>
        <w:rPr>
          <w:rFonts w:asciiTheme="minorHAnsi" w:hAnsiTheme="minorHAnsi"/>
          <w:color w:val="000000" w:themeColor="text1"/>
          <w:sz w:val="20"/>
          <w:szCs w:val="20"/>
        </w:rPr>
        <w:tab/>
        <w:t>Rådet avgir ikke høringsuttalelse</w:t>
      </w:r>
    </w:p>
    <w:p w:rsidR="00D448D7" w:rsidRDefault="00E340DB" w:rsidP="00E340DB">
      <w:pPr>
        <w:rPr>
          <w:rFonts w:ascii="Verdana" w:hAnsi="Verdana"/>
          <w:b/>
        </w:rPr>
      </w:pPr>
      <w:r w:rsidRPr="00464650">
        <w:rPr>
          <w:rFonts w:ascii="Verdana" w:hAnsi="Verdana"/>
          <w:b/>
        </w:rPr>
        <w:lastRenderedPageBreak/>
        <w:t xml:space="preserve">30.3.2013 </w:t>
      </w:r>
      <w:r w:rsidR="00D448D7">
        <w:rPr>
          <w:rFonts w:ascii="Verdana" w:hAnsi="Verdana"/>
          <w:b/>
        </w:rPr>
        <w:t>Oppsummering av studieturen</w:t>
      </w:r>
    </w:p>
    <w:p w:rsidR="00E340DB" w:rsidRDefault="0017208C" w:rsidP="00E340DB">
      <w:pPr>
        <w:rPr>
          <w:rFonts w:ascii="Verdana" w:hAnsi="Verdana"/>
        </w:rPr>
      </w:pPr>
      <w:r>
        <w:rPr>
          <w:rFonts w:ascii="Verdana" w:hAnsi="Verdana"/>
        </w:rPr>
        <w:t>Rådet</w:t>
      </w:r>
      <w:r w:rsidR="005B4321">
        <w:rPr>
          <w:rFonts w:ascii="Verdana" w:hAnsi="Verdana"/>
        </w:rPr>
        <w:t xml:space="preserve"> har gjennomført oppnevningsperiodens studietur i København og </w:t>
      </w:r>
      <w:proofErr w:type="spellStart"/>
      <w:r w:rsidR="005B4321">
        <w:rPr>
          <w:rFonts w:ascii="Verdana" w:hAnsi="Verdana"/>
        </w:rPr>
        <w:t>Fredrecia</w:t>
      </w:r>
      <w:proofErr w:type="spellEnd"/>
      <w:r w:rsidR="005B4321">
        <w:rPr>
          <w:rFonts w:ascii="Verdana" w:hAnsi="Verdana"/>
        </w:rPr>
        <w:t xml:space="preserve"> i Danmark 27. og 28.05.13. Rådet oppsummerte</w:t>
      </w:r>
      <w:r>
        <w:rPr>
          <w:rFonts w:ascii="Verdana" w:hAnsi="Verdana"/>
        </w:rPr>
        <w:t xml:space="preserve"> erfaringer fra studieturen og diskuterer oppfølging. </w:t>
      </w:r>
    </w:p>
    <w:p w:rsidR="0051112B" w:rsidRDefault="0051112B" w:rsidP="00E340DB">
      <w:pPr>
        <w:rPr>
          <w:rFonts w:ascii="Verdana" w:hAnsi="Verdana"/>
        </w:rPr>
      </w:pPr>
    </w:p>
    <w:p w:rsidR="00550806" w:rsidRDefault="00A320E1" w:rsidP="00E340DB">
      <w:pPr>
        <w:rPr>
          <w:rFonts w:ascii="Verdana" w:hAnsi="Verdana"/>
        </w:rPr>
      </w:pPr>
      <w:r>
        <w:rPr>
          <w:rFonts w:ascii="Verdana" w:hAnsi="Verdana"/>
        </w:rPr>
        <w:t>Temaet for studiebesøket var kompetanse i</w:t>
      </w:r>
      <w:r w:rsidR="00033AF4">
        <w:rPr>
          <w:rFonts w:ascii="Verdana" w:hAnsi="Verdana"/>
        </w:rPr>
        <w:t xml:space="preserve"> næringsmiddelindustrien</w:t>
      </w:r>
      <w:r>
        <w:rPr>
          <w:rFonts w:ascii="Verdana" w:hAnsi="Verdana"/>
        </w:rPr>
        <w:t>, og hensikten var å få v</w:t>
      </w:r>
      <w:r w:rsidR="00033AF4">
        <w:rPr>
          <w:rFonts w:ascii="Verdana" w:hAnsi="Verdana"/>
        </w:rPr>
        <w:t>ite mer om hvordan Danmark har</w:t>
      </w:r>
      <w:r>
        <w:rPr>
          <w:rFonts w:ascii="Verdana" w:hAnsi="Verdana"/>
        </w:rPr>
        <w:t xml:space="preserve"> innrettet</w:t>
      </w:r>
      <w:r w:rsidR="00033AF4">
        <w:rPr>
          <w:rFonts w:ascii="Verdana" w:hAnsi="Verdana"/>
        </w:rPr>
        <w:t xml:space="preserve"> sin yrkesfaglige utdanning</w:t>
      </w:r>
      <w:r>
        <w:rPr>
          <w:rFonts w:ascii="Verdana" w:hAnsi="Verdana"/>
        </w:rPr>
        <w:t xml:space="preserve"> til denne bransjen. </w:t>
      </w:r>
      <w:r w:rsidR="005B4321">
        <w:rPr>
          <w:rFonts w:ascii="Verdana" w:hAnsi="Verdana"/>
        </w:rPr>
        <w:t xml:space="preserve">Rådet er enig i at studieturen var nyttig og at det kom mange innspill som rådet kan ta med seg i det videre arbeidet. </w:t>
      </w:r>
    </w:p>
    <w:p w:rsidR="00550806" w:rsidRDefault="00550806" w:rsidP="00E340DB">
      <w:pPr>
        <w:rPr>
          <w:rFonts w:ascii="Verdana" w:hAnsi="Verdana"/>
        </w:rPr>
      </w:pPr>
    </w:p>
    <w:p w:rsidR="005B4321" w:rsidRDefault="005B4321" w:rsidP="00E340DB">
      <w:pPr>
        <w:rPr>
          <w:rFonts w:ascii="Verdana" w:hAnsi="Verdana"/>
        </w:rPr>
      </w:pPr>
      <w:r>
        <w:rPr>
          <w:rFonts w:ascii="Verdana" w:hAnsi="Verdana"/>
        </w:rPr>
        <w:t xml:space="preserve">Under møtet med Ministeriet for </w:t>
      </w:r>
      <w:proofErr w:type="spellStart"/>
      <w:r>
        <w:rPr>
          <w:rFonts w:ascii="Verdana" w:hAnsi="Verdana"/>
        </w:rPr>
        <w:t>børn</w:t>
      </w:r>
      <w:proofErr w:type="spellEnd"/>
      <w:r>
        <w:rPr>
          <w:rFonts w:ascii="Verdana" w:hAnsi="Verdana"/>
        </w:rPr>
        <w:t xml:space="preserve"> og undervisning fikk rådet innsikt</w:t>
      </w:r>
      <w:r w:rsidR="00550806">
        <w:rPr>
          <w:rFonts w:ascii="Verdana" w:hAnsi="Verdana"/>
        </w:rPr>
        <w:t xml:space="preserve"> i det danske fagopplæringssystemet. Rådet diskuterte fordeler m</w:t>
      </w:r>
      <w:r w:rsidR="00A320E1">
        <w:rPr>
          <w:rFonts w:ascii="Verdana" w:hAnsi="Verdana"/>
        </w:rPr>
        <w:t>ed det danske systemet slik som</w:t>
      </w:r>
      <w:r w:rsidR="00550806">
        <w:rPr>
          <w:rFonts w:ascii="Verdana" w:hAnsi="Verdana"/>
        </w:rPr>
        <w:t xml:space="preserve"> veksling</w:t>
      </w:r>
      <w:r w:rsidR="00A320E1">
        <w:rPr>
          <w:rFonts w:ascii="Verdana" w:hAnsi="Verdana"/>
        </w:rPr>
        <w:t>smodellen og</w:t>
      </w:r>
      <w:r w:rsidR="00255E9C">
        <w:rPr>
          <w:rFonts w:ascii="Verdana" w:hAnsi="Verdana"/>
        </w:rPr>
        <w:t xml:space="preserve"> en tett involver</w:t>
      </w:r>
      <w:r w:rsidR="00550806">
        <w:rPr>
          <w:rFonts w:ascii="Verdana" w:hAnsi="Verdana"/>
        </w:rPr>
        <w:t>ing av partene i arbeidslivet, men også utfordringer knyttet til frafall og rekruttering.</w:t>
      </w:r>
    </w:p>
    <w:p w:rsidR="005B4321" w:rsidRDefault="005B4321" w:rsidP="00E340DB">
      <w:pPr>
        <w:rPr>
          <w:rFonts w:ascii="Verdana" w:hAnsi="Verdana"/>
        </w:rPr>
      </w:pPr>
    </w:p>
    <w:p w:rsidR="005B4321" w:rsidRDefault="00550806" w:rsidP="00E340DB">
      <w:pPr>
        <w:rPr>
          <w:rFonts w:ascii="Verdana" w:hAnsi="Verdana"/>
        </w:rPr>
      </w:pPr>
      <w:r>
        <w:rPr>
          <w:rFonts w:ascii="Verdana" w:hAnsi="Verdana"/>
        </w:rPr>
        <w:t xml:space="preserve">Ved Industriens </w:t>
      </w:r>
      <w:proofErr w:type="spellStart"/>
      <w:r>
        <w:rPr>
          <w:rFonts w:ascii="Verdana" w:hAnsi="Verdana"/>
        </w:rPr>
        <w:t>Uddanne</w:t>
      </w:r>
      <w:r w:rsidR="00A320E1">
        <w:rPr>
          <w:rFonts w:ascii="Verdana" w:hAnsi="Verdana"/>
        </w:rPr>
        <w:t>lser</w:t>
      </w:r>
      <w:proofErr w:type="spellEnd"/>
      <w:r w:rsidR="00A320E1">
        <w:rPr>
          <w:rFonts w:ascii="Verdana" w:hAnsi="Verdana"/>
        </w:rPr>
        <w:t xml:space="preserve"> fikk rådet en presentasjon av prosessoperatøren, en fagutdanning der teknisk kompetanse var hovedfokuset. </w:t>
      </w:r>
      <w:r w:rsidR="00D005A1">
        <w:rPr>
          <w:rFonts w:ascii="Verdana" w:hAnsi="Verdana"/>
        </w:rPr>
        <w:t>Rådet besøkte så en bedrift og fikk innblikk i hvordan en lærling i f</w:t>
      </w:r>
      <w:r w:rsidR="00033AF4">
        <w:rPr>
          <w:rFonts w:ascii="Verdana" w:hAnsi="Verdana"/>
        </w:rPr>
        <w:t>aget arbeidet, før vi besøkte</w:t>
      </w:r>
      <w:r w:rsidR="00D005A1">
        <w:rPr>
          <w:rFonts w:ascii="Verdana" w:hAnsi="Verdana"/>
        </w:rPr>
        <w:t xml:space="preserve"> den tekniske skolen der lærlingen blir undervist. </w:t>
      </w:r>
      <w:r w:rsidR="00A320E1">
        <w:rPr>
          <w:rFonts w:ascii="Verdana" w:hAnsi="Verdana"/>
        </w:rPr>
        <w:t>Rådet diskuterte det norske lærefaget industriell matproduksjon og hvilke krav til teknisk kom</w:t>
      </w:r>
      <w:r w:rsidR="00033AF4">
        <w:rPr>
          <w:rFonts w:ascii="Verdana" w:hAnsi="Verdana"/>
        </w:rPr>
        <w:t>petanse som bransjen har behov for</w:t>
      </w:r>
      <w:r w:rsidR="00A320E1">
        <w:rPr>
          <w:rFonts w:ascii="Verdana" w:hAnsi="Verdana"/>
        </w:rPr>
        <w:t xml:space="preserve">. Læreplanmålene i faget er mulig å tilpasse, men utfordringen ligger i Vg1 restaurant og </w:t>
      </w:r>
      <w:proofErr w:type="spellStart"/>
      <w:r w:rsidR="00A320E1">
        <w:rPr>
          <w:rFonts w:ascii="Verdana" w:hAnsi="Verdana"/>
        </w:rPr>
        <w:t>matfag</w:t>
      </w:r>
      <w:proofErr w:type="spellEnd"/>
      <w:r w:rsidR="00A320E1">
        <w:rPr>
          <w:rFonts w:ascii="Verdana" w:hAnsi="Verdana"/>
        </w:rPr>
        <w:t xml:space="preserve"> og Vg2 </w:t>
      </w:r>
      <w:proofErr w:type="spellStart"/>
      <w:r w:rsidR="00A320E1">
        <w:rPr>
          <w:rFonts w:ascii="Verdana" w:hAnsi="Verdana"/>
        </w:rPr>
        <w:t>matfag</w:t>
      </w:r>
      <w:proofErr w:type="spellEnd"/>
      <w:r w:rsidR="00A320E1">
        <w:rPr>
          <w:rFonts w:ascii="Verdana" w:hAnsi="Verdana"/>
        </w:rPr>
        <w:t xml:space="preserve">, som per i dag har lite fokus på industriell matproduksjon. Her er lærerkompetanse og utstyrssituasjonen to sentrale problemstillinger. </w:t>
      </w:r>
      <w:r w:rsidR="00D005A1">
        <w:rPr>
          <w:rFonts w:ascii="Verdana" w:hAnsi="Verdana"/>
        </w:rPr>
        <w:t>I Norge bør man trolig koble faget tettere opp mot automasjonsfaget fra TIP.</w:t>
      </w:r>
      <w:r w:rsidR="00A320E1">
        <w:rPr>
          <w:rFonts w:ascii="Verdana" w:hAnsi="Verdana"/>
        </w:rPr>
        <w:t xml:space="preserve"> </w:t>
      </w:r>
      <w:r w:rsidR="00D005A1">
        <w:rPr>
          <w:rFonts w:ascii="Verdana" w:hAnsi="Verdana"/>
        </w:rPr>
        <w:t xml:space="preserve">I Sør Trøndelag holder de nå på å lage et samarbeid mellom disse to fagene. For å innhente kompetanse innen slike problemstillinger, vil det kunne være nødvendig at rådet oppretter fagutvalg på tvers av utdanningsprogram, for eksempel </w:t>
      </w:r>
      <w:r w:rsidR="00033AF4">
        <w:rPr>
          <w:rFonts w:ascii="Verdana" w:hAnsi="Verdana"/>
        </w:rPr>
        <w:t xml:space="preserve">i denne saken </w:t>
      </w:r>
      <w:r w:rsidR="00D005A1">
        <w:rPr>
          <w:rFonts w:ascii="Verdana" w:hAnsi="Verdana"/>
        </w:rPr>
        <w:t xml:space="preserve">med TIP.   </w:t>
      </w:r>
      <w:r w:rsidR="00A320E1">
        <w:rPr>
          <w:rFonts w:ascii="Verdana" w:hAnsi="Verdana"/>
        </w:rPr>
        <w:t xml:space="preserve">  </w:t>
      </w:r>
    </w:p>
    <w:p w:rsidR="005B4321" w:rsidRDefault="005B4321" w:rsidP="00E340DB">
      <w:pPr>
        <w:rPr>
          <w:rFonts w:ascii="Verdana" w:hAnsi="Verdana"/>
        </w:rPr>
      </w:pPr>
    </w:p>
    <w:p w:rsidR="002B57D4" w:rsidRDefault="00D005A1" w:rsidP="00D005A1">
      <w:pPr>
        <w:rPr>
          <w:rFonts w:ascii="Verdana" w:hAnsi="Verdana"/>
        </w:rPr>
      </w:pPr>
      <w:r>
        <w:rPr>
          <w:rFonts w:ascii="Verdana" w:hAnsi="Verdana"/>
        </w:rPr>
        <w:t xml:space="preserve">Et annet moment som rådet diskuterte var overganger oppover. Det bør være større sammenheng mellom innholdet i utdanningen på videregående nivå og den tilsvarende utdanningen innen fagskolen. Per i dag er det et kompetansegap. På fagskoleutdanning for mat er det mye fokus på næringsmiddelkjemi og matematikk. Dette bør i større grad ble en del av læreplanene innen restaurant og </w:t>
      </w:r>
      <w:proofErr w:type="spellStart"/>
      <w:r>
        <w:rPr>
          <w:rFonts w:ascii="Verdana" w:hAnsi="Verdana"/>
        </w:rPr>
        <w:t>matfag</w:t>
      </w:r>
      <w:proofErr w:type="spellEnd"/>
      <w:r>
        <w:rPr>
          <w:rFonts w:ascii="Verdana" w:hAnsi="Verdana"/>
        </w:rPr>
        <w:t>, slik at overgangen til nivået etter fagbrev blir glidende. Det blir fore</w:t>
      </w:r>
      <w:r w:rsidR="00033AF4">
        <w:rPr>
          <w:rFonts w:ascii="Verdana" w:hAnsi="Verdana"/>
        </w:rPr>
        <w:t>slått å invitere en fagskole</w:t>
      </w:r>
      <w:r>
        <w:rPr>
          <w:rFonts w:ascii="Verdana" w:hAnsi="Verdana"/>
        </w:rPr>
        <w:t xml:space="preserve"> til et rådsmøte for å drøfte problemstillingen. AU tar med dette forslaget. </w:t>
      </w:r>
    </w:p>
    <w:p w:rsidR="002B57D4" w:rsidRDefault="002B57D4" w:rsidP="00D005A1">
      <w:pPr>
        <w:rPr>
          <w:rFonts w:ascii="Verdana" w:hAnsi="Verdana"/>
        </w:rPr>
      </w:pPr>
    </w:p>
    <w:p w:rsidR="002B57D4" w:rsidRPr="002B57D4" w:rsidRDefault="002B57D4" w:rsidP="00D005A1">
      <w:pPr>
        <w:rPr>
          <w:rFonts w:ascii="Verdana" w:hAnsi="Verdana"/>
          <w:b/>
          <w:u w:val="single"/>
        </w:rPr>
      </w:pPr>
      <w:r w:rsidRPr="002B57D4">
        <w:rPr>
          <w:rFonts w:ascii="Verdana" w:hAnsi="Verdana"/>
          <w:b/>
        </w:rPr>
        <w:tab/>
      </w:r>
      <w:r w:rsidRPr="002B57D4">
        <w:rPr>
          <w:rFonts w:ascii="Verdana" w:hAnsi="Verdana"/>
          <w:b/>
          <w:u w:val="single"/>
        </w:rPr>
        <w:t xml:space="preserve">Vedtak: </w:t>
      </w:r>
    </w:p>
    <w:p w:rsidR="00D005A1" w:rsidRDefault="002B57D4" w:rsidP="00D005A1">
      <w:pPr>
        <w:rPr>
          <w:rFonts w:ascii="Verdana" w:hAnsi="Verdana"/>
        </w:rPr>
      </w:pPr>
      <w:r>
        <w:rPr>
          <w:rFonts w:ascii="Verdana" w:hAnsi="Verdana"/>
        </w:rPr>
        <w:tab/>
        <w:t xml:space="preserve">Rådet tar med seg relevante erfaringer fra Danmark for vårt arbeid med utvikling av faget </w:t>
      </w:r>
      <w:r>
        <w:rPr>
          <w:rFonts w:ascii="Verdana" w:hAnsi="Verdana"/>
        </w:rPr>
        <w:tab/>
        <w:t>industriell matproduksjon.</w:t>
      </w:r>
    </w:p>
    <w:p w:rsidR="002B57D4" w:rsidRDefault="002B57D4" w:rsidP="00D005A1">
      <w:pPr>
        <w:rPr>
          <w:rFonts w:ascii="Verdana" w:hAnsi="Verdana"/>
        </w:rPr>
      </w:pPr>
    </w:p>
    <w:p w:rsidR="003472B2" w:rsidRDefault="003472B2" w:rsidP="00E340DB">
      <w:pPr>
        <w:rPr>
          <w:rFonts w:ascii="Verdana" w:hAnsi="Verdana"/>
          <w:b/>
        </w:rPr>
      </w:pPr>
    </w:p>
    <w:p w:rsidR="00E340DB" w:rsidRPr="003505DF" w:rsidRDefault="00E340DB" w:rsidP="00E340DB">
      <w:pPr>
        <w:rPr>
          <w:rFonts w:ascii="Verdana" w:hAnsi="Verdana"/>
          <w:b/>
        </w:rPr>
      </w:pPr>
      <w:r w:rsidRPr="003505DF">
        <w:rPr>
          <w:rFonts w:ascii="Verdana" w:hAnsi="Verdana"/>
          <w:b/>
        </w:rPr>
        <w:t>31.3.2013 Utviklingsredegjørelsen og arbeidsgruppene</w:t>
      </w:r>
    </w:p>
    <w:p w:rsidR="00C71AA2" w:rsidRDefault="00E63A02" w:rsidP="00C71AA2">
      <w:pPr>
        <w:rPr>
          <w:rFonts w:ascii="Verdana" w:hAnsi="Verdana"/>
        </w:rPr>
      </w:pPr>
      <w:r>
        <w:rPr>
          <w:rFonts w:ascii="Verdana" w:hAnsi="Verdana"/>
        </w:rPr>
        <w:t xml:space="preserve">Ved forrige rådsmøte oppnevnte rådet to arbeidsgrupper, et for </w:t>
      </w:r>
      <w:proofErr w:type="spellStart"/>
      <w:r>
        <w:rPr>
          <w:rFonts w:ascii="Verdana" w:hAnsi="Verdana"/>
        </w:rPr>
        <w:t>matfagene</w:t>
      </w:r>
      <w:proofErr w:type="spellEnd"/>
      <w:r>
        <w:rPr>
          <w:rFonts w:ascii="Verdana" w:hAnsi="Verdana"/>
        </w:rPr>
        <w:t xml:space="preserve"> og et for kok</w:t>
      </w:r>
      <w:r w:rsidR="00DE1957">
        <w:rPr>
          <w:rFonts w:ascii="Verdana" w:hAnsi="Verdana"/>
        </w:rPr>
        <w:t>k- og servitørfagene</w:t>
      </w:r>
      <w:r>
        <w:rPr>
          <w:rFonts w:ascii="Verdana" w:hAnsi="Verdana"/>
        </w:rPr>
        <w:t>. Arbeidsgruppene vil forberede en besvarelse av utviklingsredegjørelsen, mens rådet vil sluttbehandle saken før innlevering til Utdanningsdirektoratet ved årsskiftet. Rådet diskuterte</w:t>
      </w:r>
      <w:r w:rsidR="0017208C">
        <w:rPr>
          <w:rFonts w:ascii="Verdana" w:hAnsi="Verdana"/>
        </w:rPr>
        <w:t xml:space="preserve"> hvordan prosessen for arbeidsgruppene bør legges opp fram mot levering av utviklingsredegjørelsen og for rådets oppnevningsperiode. </w:t>
      </w:r>
      <w:r w:rsidR="00C71AA2">
        <w:rPr>
          <w:rFonts w:ascii="Verdana" w:hAnsi="Verdana"/>
        </w:rPr>
        <w:t xml:space="preserve">Foreningen for </w:t>
      </w:r>
      <w:proofErr w:type="spellStart"/>
      <w:r w:rsidR="00C71AA2">
        <w:rPr>
          <w:rFonts w:ascii="Verdana" w:hAnsi="Verdana"/>
        </w:rPr>
        <w:t>matfagenes</w:t>
      </w:r>
      <w:proofErr w:type="spellEnd"/>
      <w:r w:rsidR="00C71AA2">
        <w:rPr>
          <w:rFonts w:ascii="Verdana" w:hAnsi="Verdana"/>
        </w:rPr>
        <w:t xml:space="preserve"> opplæringskontor (FMO) ønsker å ha kontakt med arbeidsgruppen for </w:t>
      </w:r>
      <w:proofErr w:type="spellStart"/>
      <w:r w:rsidR="00C71AA2">
        <w:rPr>
          <w:rFonts w:ascii="Verdana" w:hAnsi="Verdana"/>
        </w:rPr>
        <w:t>matfag</w:t>
      </w:r>
      <w:proofErr w:type="spellEnd"/>
      <w:r w:rsidR="00C71AA2">
        <w:rPr>
          <w:rFonts w:ascii="Verdana" w:hAnsi="Verdana"/>
        </w:rPr>
        <w:t xml:space="preserve">, og rådet bør dermed også diskutere hvordan arbeidsgruppene kan innhente informasjon. </w:t>
      </w:r>
    </w:p>
    <w:p w:rsidR="00C71AA2" w:rsidRDefault="00C71AA2" w:rsidP="0017208C">
      <w:pPr>
        <w:rPr>
          <w:rFonts w:ascii="Verdana" w:hAnsi="Verdana"/>
        </w:rPr>
      </w:pPr>
    </w:p>
    <w:p w:rsidR="00C71AA2" w:rsidRDefault="00C71AA2" w:rsidP="00C71AA2">
      <w:pPr>
        <w:rPr>
          <w:rFonts w:ascii="Verdana" w:hAnsi="Verdana"/>
        </w:rPr>
      </w:pPr>
      <w:r>
        <w:rPr>
          <w:rFonts w:ascii="Verdana" w:hAnsi="Verdana"/>
        </w:rPr>
        <w:t>Rådets to representanter i arbeidsgruppa for</w:t>
      </w:r>
      <w:r w:rsidR="00A84567">
        <w:rPr>
          <w:rFonts w:ascii="Verdana" w:hAnsi="Verdana"/>
        </w:rPr>
        <w:t xml:space="preserve"> kokk- og servitørfag orienterte</w:t>
      </w:r>
      <w:r>
        <w:rPr>
          <w:rFonts w:ascii="Verdana" w:hAnsi="Verdana"/>
        </w:rPr>
        <w:t xml:space="preserve"> om deres arbeid så langt. Gruppa har hatt et møte, der de gjennomgikk spørsmålene i utviklingsredegjørel</w:t>
      </w:r>
      <w:r w:rsidR="0077303E">
        <w:rPr>
          <w:rFonts w:ascii="Verdana" w:hAnsi="Verdana"/>
        </w:rPr>
        <w:t xml:space="preserve">sen. </w:t>
      </w:r>
      <w:r w:rsidR="00FA78F9">
        <w:rPr>
          <w:rFonts w:ascii="Verdana" w:hAnsi="Verdana"/>
        </w:rPr>
        <w:t xml:space="preserve">Gruppen er kun tre medlemmer, og er avhengig av innspill i sitt arbeid. Rådet er enig i at </w:t>
      </w:r>
      <w:r>
        <w:rPr>
          <w:rFonts w:ascii="Verdana" w:hAnsi="Verdana"/>
        </w:rPr>
        <w:t>det er viktig å se en sammenheng i hele st</w:t>
      </w:r>
      <w:r w:rsidR="0077303E">
        <w:rPr>
          <w:rFonts w:ascii="Verdana" w:hAnsi="Verdana"/>
        </w:rPr>
        <w:t>rukturen i utdanningsprogrammet,</w:t>
      </w:r>
      <w:r w:rsidR="00A84567">
        <w:rPr>
          <w:rFonts w:ascii="Verdana" w:hAnsi="Verdana"/>
        </w:rPr>
        <w:t xml:space="preserve"> </w:t>
      </w:r>
      <w:r w:rsidR="0043321E">
        <w:rPr>
          <w:rFonts w:ascii="Verdana" w:hAnsi="Verdana"/>
        </w:rPr>
        <w:t>og ikke kun lærefagene på Vg3-nivå.</w:t>
      </w:r>
      <w:r>
        <w:rPr>
          <w:rFonts w:ascii="Verdana" w:hAnsi="Verdana"/>
        </w:rPr>
        <w:t xml:space="preserve"> </w:t>
      </w:r>
      <w:r w:rsidR="0043321E">
        <w:rPr>
          <w:rFonts w:ascii="Verdana" w:hAnsi="Verdana"/>
        </w:rPr>
        <w:t xml:space="preserve">Å sikre økt rekruttering til restaurant- og </w:t>
      </w:r>
      <w:proofErr w:type="spellStart"/>
      <w:r w:rsidR="0043321E">
        <w:rPr>
          <w:rFonts w:ascii="Verdana" w:hAnsi="Verdana"/>
        </w:rPr>
        <w:t>matfag</w:t>
      </w:r>
      <w:proofErr w:type="spellEnd"/>
      <w:r w:rsidR="0043321E">
        <w:rPr>
          <w:rFonts w:ascii="Verdana" w:hAnsi="Verdana"/>
        </w:rPr>
        <w:t xml:space="preserve"> er </w:t>
      </w:r>
      <w:proofErr w:type="gramStart"/>
      <w:r w:rsidR="0043321E">
        <w:rPr>
          <w:rFonts w:ascii="Verdana" w:hAnsi="Verdana"/>
        </w:rPr>
        <w:t>en</w:t>
      </w:r>
      <w:proofErr w:type="gramEnd"/>
      <w:r w:rsidR="0043321E">
        <w:rPr>
          <w:rFonts w:ascii="Verdana" w:hAnsi="Verdana"/>
        </w:rPr>
        <w:t xml:space="preserve"> av</w:t>
      </w:r>
      <w:r w:rsidR="00A84567">
        <w:rPr>
          <w:rFonts w:ascii="Verdana" w:hAnsi="Verdana"/>
        </w:rPr>
        <w:t xml:space="preserve"> hovedformålene med dette arbeidet. Et sentralt spørsmål her er h</w:t>
      </w:r>
      <w:r w:rsidR="0043321E">
        <w:rPr>
          <w:rFonts w:ascii="Verdana" w:hAnsi="Verdana"/>
        </w:rPr>
        <w:t>vordan klare å fr</w:t>
      </w:r>
      <w:r w:rsidR="00A84567">
        <w:rPr>
          <w:rFonts w:ascii="Verdana" w:hAnsi="Verdana"/>
        </w:rPr>
        <w:t>iste ungdommen med fagene som</w:t>
      </w:r>
      <w:r w:rsidR="0043321E">
        <w:rPr>
          <w:rFonts w:ascii="Verdana" w:hAnsi="Verdana"/>
        </w:rPr>
        <w:t xml:space="preserve"> tilby</w:t>
      </w:r>
      <w:r w:rsidR="00A84567">
        <w:rPr>
          <w:rFonts w:ascii="Verdana" w:hAnsi="Verdana"/>
        </w:rPr>
        <w:t xml:space="preserve"> innen utdanningsprogrammet og samtidig utdanne fagarbeidere med kompetanse som arbeidslivet har behov for.</w:t>
      </w:r>
      <w:r w:rsidR="0043321E" w:rsidRPr="0043321E">
        <w:rPr>
          <w:rFonts w:ascii="Verdana" w:hAnsi="Verdana"/>
        </w:rPr>
        <w:t xml:space="preserve"> </w:t>
      </w:r>
      <w:r w:rsidR="0043321E">
        <w:rPr>
          <w:rFonts w:ascii="Verdana" w:hAnsi="Verdana"/>
        </w:rPr>
        <w:t>Det er lite tekst i læ</w:t>
      </w:r>
      <w:r w:rsidR="00A84567">
        <w:rPr>
          <w:rFonts w:ascii="Verdana" w:hAnsi="Verdana"/>
        </w:rPr>
        <w:t>replanene som kan og bør endres, men overgangen mellom fagene er viktig.</w:t>
      </w:r>
      <w:r w:rsidR="0043321E">
        <w:rPr>
          <w:rFonts w:ascii="Verdana" w:hAnsi="Verdana"/>
        </w:rPr>
        <w:t xml:space="preserve"> </w:t>
      </w:r>
    </w:p>
    <w:p w:rsidR="00A84567" w:rsidRDefault="00A84567" w:rsidP="00C71AA2">
      <w:pPr>
        <w:rPr>
          <w:rFonts w:ascii="Verdana" w:hAnsi="Verdana"/>
        </w:rPr>
      </w:pPr>
    </w:p>
    <w:p w:rsidR="0043321E" w:rsidRDefault="0043321E" w:rsidP="00C71AA2">
      <w:pPr>
        <w:rPr>
          <w:rFonts w:ascii="Verdana" w:hAnsi="Verdana"/>
        </w:rPr>
      </w:pPr>
      <w:r>
        <w:rPr>
          <w:rFonts w:ascii="Verdana" w:hAnsi="Verdana"/>
        </w:rPr>
        <w:t xml:space="preserve">Arbeidsgruppen for </w:t>
      </w:r>
      <w:proofErr w:type="spellStart"/>
      <w:r>
        <w:rPr>
          <w:rFonts w:ascii="Verdana" w:hAnsi="Verdana"/>
        </w:rPr>
        <w:t>matfag</w:t>
      </w:r>
      <w:proofErr w:type="spellEnd"/>
      <w:r>
        <w:rPr>
          <w:rFonts w:ascii="Verdana" w:hAnsi="Verdana"/>
        </w:rPr>
        <w:t xml:space="preserve"> har ikke hatt sitt første møte.</w:t>
      </w:r>
    </w:p>
    <w:p w:rsidR="00C71AA2" w:rsidRDefault="00C71AA2" w:rsidP="00C71AA2">
      <w:pPr>
        <w:rPr>
          <w:rFonts w:ascii="Verdana" w:hAnsi="Verdana"/>
        </w:rPr>
      </w:pPr>
    </w:p>
    <w:p w:rsidR="00C71AA2" w:rsidRDefault="00C71AA2" w:rsidP="00C71AA2">
      <w:pPr>
        <w:rPr>
          <w:rFonts w:ascii="Verdana" w:hAnsi="Verdana"/>
        </w:rPr>
      </w:pPr>
      <w:r>
        <w:rPr>
          <w:rFonts w:ascii="Verdana" w:hAnsi="Verdana"/>
        </w:rPr>
        <w:lastRenderedPageBreak/>
        <w:t>Det blir foreslått at rådet inviterer til arbeidsmøte der relevante bransjeorganisasjoner inviteres for å gjennomgå og diskutere problemstillinger knyttet til fagene og strukturen innen utdanningsprogrammet. Rådet diskuterte</w:t>
      </w:r>
      <w:r w:rsidR="00A84567">
        <w:rPr>
          <w:rFonts w:ascii="Verdana" w:hAnsi="Verdana"/>
        </w:rPr>
        <w:t xml:space="preserve"> muligheten for å </w:t>
      </w:r>
      <w:r>
        <w:rPr>
          <w:rFonts w:ascii="Verdana" w:hAnsi="Verdana"/>
        </w:rPr>
        <w:t xml:space="preserve">legge et </w:t>
      </w:r>
      <w:r w:rsidR="00A84567">
        <w:rPr>
          <w:rFonts w:ascii="Verdana" w:hAnsi="Verdana"/>
        </w:rPr>
        <w:t xml:space="preserve">slikt møte </w:t>
      </w:r>
      <w:r>
        <w:rPr>
          <w:rFonts w:ascii="Verdana" w:hAnsi="Verdana"/>
        </w:rPr>
        <w:t>i forbindelse med NHOs landskonferansen for kompetanse innen reiseliv og matindustrien 24. og 25. oktober.</w:t>
      </w:r>
      <w:r w:rsidR="0083661A">
        <w:rPr>
          <w:rFonts w:ascii="Verdana" w:hAnsi="Verdana"/>
        </w:rPr>
        <w:t xml:space="preserve"> En annen mulighet er å sende ut </w:t>
      </w:r>
      <w:r w:rsidR="00FA78F9">
        <w:rPr>
          <w:rFonts w:ascii="Verdana" w:hAnsi="Verdana"/>
        </w:rPr>
        <w:t xml:space="preserve">skriftlige høringer og sende til aktuelle bransjeorganisasjoner. </w:t>
      </w:r>
      <w:r>
        <w:rPr>
          <w:rFonts w:ascii="Verdana" w:hAnsi="Verdana"/>
        </w:rPr>
        <w:t xml:space="preserve"> </w:t>
      </w:r>
    </w:p>
    <w:p w:rsidR="00C71AA2" w:rsidRDefault="00C71AA2" w:rsidP="0017208C">
      <w:pPr>
        <w:rPr>
          <w:rFonts w:ascii="Verdana" w:hAnsi="Verdana"/>
        </w:rPr>
      </w:pPr>
    </w:p>
    <w:p w:rsidR="00A84567" w:rsidRDefault="00FA78F9" w:rsidP="0017208C">
      <w:pPr>
        <w:rPr>
          <w:rFonts w:ascii="Verdana" w:hAnsi="Verdana"/>
        </w:rPr>
      </w:pPr>
      <w:r>
        <w:rPr>
          <w:rFonts w:ascii="Verdana" w:hAnsi="Verdana"/>
        </w:rPr>
        <w:t>Rådssekretær</w:t>
      </w:r>
      <w:r w:rsidR="00A84567">
        <w:rPr>
          <w:rFonts w:ascii="Verdana" w:hAnsi="Verdana"/>
        </w:rPr>
        <w:t xml:space="preserve"> klargjorde spørsmål om økon</w:t>
      </w:r>
      <w:r w:rsidR="0083661A">
        <w:rPr>
          <w:rFonts w:ascii="Verdana" w:hAnsi="Verdana"/>
        </w:rPr>
        <w:t>omi knyttet til arbeidsgruppene.</w:t>
      </w:r>
      <w:r w:rsidR="00F850F4">
        <w:rPr>
          <w:rFonts w:ascii="Verdana" w:hAnsi="Verdana"/>
        </w:rPr>
        <w:t xml:space="preserve"> Sekretariatet</w:t>
      </w:r>
      <w:r w:rsidR="00A84567">
        <w:rPr>
          <w:rFonts w:ascii="Verdana" w:hAnsi="Verdana"/>
        </w:rPr>
        <w:t xml:space="preserve"> dekke</w:t>
      </w:r>
      <w:r w:rsidR="00F850F4">
        <w:rPr>
          <w:rFonts w:ascii="Verdana" w:hAnsi="Verdana"/>
        </w:rPr>
        <w:t>r</w:t>
      </w:r>
      <w:r w:rsidR="00A84567">
        <w:rPr>
          <w:rFonts w:ascii="Verdana" w:hAnsi="Verdana"/>
        </w:rPr>
        <w:t xml:space="preserve"> reise- og diettkostnader for gruppenes medlemmer.</w:t>
      </w:r>
      <w:r w:rsidR="00CD3666">
        <w:rPr>
          <w:rFonts w:ascii="Verdana" w:hAnsi="Verdana"/>
        </w:rPr>
        <w:t xml:space="preserve"> Hvis mulig, oppfordres gruppene til å legge møtene i forbindelse med rådsmøter.</w:t>
      </w:r>
      <w:r w:rsidR="0083661A">
        <w:rPr>
          <w:rFonts w:ascii="Verdana" w:hAnsi="Verdana"/>
        </w:rPr>
        <w:t xml:space="preserve"> Kostnader til møterom og lunsj i forbindelse med et eget diskusjonsmøte med bransjeorganisasjonene vil også kunne</w:t>
      </w:r>
      <w:r>
        <w:rPr>
          <w:rFonts w:ascii="Verdana" w:hAnsi="Verdana"/>
        </w:rPr>
        <w:t xml:space="preserve"> dekkes.</w:t>
      </w:r>
      <w:r w:rsidR="0083661A">
        <w:rPr>
          <w:rFonts w:ascii="Verdana" w:hAnsi="Verdana"/>
        </w:rPr>
        <w:t xml:space="preserve"> </w:t>
      </w:r>
    </w:p>
    <w:p w:rsidR="00C71AA2" w:rsidRDefault="00C71AA2" w:rsidP="0017208C">
      <w:pPr>
        <w:rPr>
          <w:rFonts w:ascii="Verdana" w:hAnsi="Verdana"/>
        </w:rPr>
      </w:pPr>
    </w:p>
    <w:p w:rsidR="00FA78F9" w:rsidRDefault="00FA78F9" w:rsidP="0017208C">
      <w:pPr>
        <w:rPr>
          <w:rFonts w:ascii="Verdana" w:hAnsi="Verdana"/>
        </w:rPr>
      </w:pPr>
      <w:r>
        <w:rPr>
          <w:rFonts w:ascii="Verdana" w:hAnsi="Verdana"/>
        </w:rPr>
        <w:t>Rådet vil følge opp saken ved å sette det opp til diskusjon ved hvert rådsmøte fram mot nyttår.</w:t>
      </w:r>
    </w:p>
    <w:p w:rsidR="00487776" w:rsidRDefault="00487776" w:rsidP="0017208C">
      <w:pPr>
        <w:rPr>
          <w:rFonts w:ascii="Verdana" w:hAnsi="Verdana"/>
        </w:rPr>
      </w:pPr>
    </w:p>
    <w:p w:rsidR="00F76457" w:rsidRPr="00FA78F9" w:rsidRDefault="00FA78F9" w:rsidP="00FA78F9">
      <w:pPr>
        <w:tabs>
          <w:tab w:val="left" w:pos="709"/>
        </w:tabs>
        <w:rPr>
          <w:rFonts w:ascii="Verdana" w:hAnsi="Verdana"/>
          <w:b/>
          <w:u w:val="single"/>
        </w:rPr>
      </w:pPr>
      <w:r>
        <w:rPr>
          <w:rFonts w:ascii="Verdana" w:hAnsi="Verdana"/>
        </w:rPr>
        <w:tab/>
      </w:r>
      <w:r w:rsidRPr="00FA78F9">
        <w:rPr>
          <w:rFonts w:ascii="Verdana" w:hAnsi="Verdana"/>
          <w:b/>
          <w:u w:val="single"/>
        </w:rPr>
        <w:t>Vedtak:</w:t>
      </w:r>
    </w:p>
    <w:p w:rsidR="00487776" w:rsidRDefault="00FA78F9" w:rsidP="0017208C">
      <w:pPr>
        <w:rPr>
          <w:rFonts w:ascii="Verdana" w:hAnsi="Verdana"/>
        </w:rPr>
      </w:pPr>
      <w:r>
        <w:rPr>
          <w:rFonts w:ascii="Verdana" w:hAnsi="Verdana"/>
        </w:rPr>
        <w:tab/>
        <w:t xml:space="preserve">AU vil jobbe videre med å få på plass et møte fortrinnsvis i forbindelse med </w:t>
      </w:r>
      <w:r>
        <w:rPr>
          <w:rFonts w:ascii="Verdana" w:hAnsi="Verdana"/>
        </w:rPr>
        <w:tab/>
        <w:t>landskonferansen. Arbeidsgruppene</w:t>
      </w:r>
      <w:r w:rsidR="00CD3666">
        <w:rPr>
          <w:rFonts w:ascii="Verdana" w:hAnsi="Verdana"/>
        </w:rPr>
        <w:t xml:space="preserve"> vil fortsette sitt arbeid innen de gitte økonomiske </w:t>
      </w:r>
      <w:r w:rsidR="00CD3666">
        <w:rPr>
          <w:rFonts w:ascii="Verdana" w:hAnsi="Verdana"/>
        </w:rPr>
        <w:tab/>
        <w:t xml:space="preserve">rammene med å skissere konkrete </w:t>
      </w:r>
      <w:r>
        <w:rPr>
          <w:rFonts w:ascii="Verdana" w:hAnsi="Verdana"/>
        </w:rPr>
        <w:t>problemstilling.</w:t>
      </w:r>
    </w:p>
    <w:p w:rsidR="006E1455" w:rsidRDefault="006E1455" w:rsidP="00E340DB">
      <w:pPr>
        <w:rPr>
          <w:rFonts w:ascii="Verdana" w:hAnsi="Verdana"/>
        </w:rPr>
      </w:pPr>
    </w:p>
    <w:p w:rsidR="00E340DB" w:rsidRPr="003505DF" w:rsidRDefault="00E340DB" w:rsidP="00E340DB">
      <w:pPr>
        <w:rPr>
          <w:rFonts w:ascii="Verdana" w:hAnsi="Verdana"/>
          <w:b/>
        </w:rPr>
      </w:pPr>
      <w:r w:rsidRPr="003505DF">
        <w:rPr>
          <w:rFonts w:ascii="Verdana" w:hAnsi="Verdana"/>
          <w:b/>
        </w:rPr>
        <w:t>32.3.2013 Samfunnskontrakten og voksne</w:t>
      </w:r>
    </w:p>
    <w:p w:rsidR="003505DF" w:rsidRPr="00431B74" w:rsidRDefault="003505DF" w:rsidP="003505DF">
      <w:pPr>
        <w:rPr>
          <w:rFonts w:asciiTheme="minorHAnsi" w:hAnsiTheme="minorHAnsi"/>
          <w:color w:val="000000" w:themeColor="text1"/>
        </w:rPr>
      </w:pPr>
      <w:bookmarkStart w:id="13" w:name="_MailEndCompose"/>
      <w:r>
        <w:rPr>
          <w:rFonts w:asciiTheme="minorHAnsi" w:hAnsiTheme="minorHAnsi"/>
          <w:color w:val="000000" w:themeColor="text1"/>
        </w:rPr>
        <w:t xml:space="preserve">En av Samfunnskontraktens tre målsettinger er å øke antall voksne som tar fagbrev. </w:t>
      </w:r>
      <w:r w:rsidRPr="00431B74">
        <w:rPr>
          <w:rFonts w:asciiTheme="minorHAnsi" w:hAnsiTheme="minorHAnsi"/>
          <w:color w:val="000000" w:themeColor="text1"/>
        </w:rPr>
        <w:t xml:space="preserve">Utdanningsdirektoratet </w:t>
      </w:r>
      <w:r>
        <w:rPr>
          <w:rFonts w:asciiTheme="minorHAnsi" w:hAnsiTheme="minorHAnsi"/>
          <w:color w:val="000000" w:themeColor="text1"/>
        </w:rPr>
        <w:t>har sendt de faglige rådene en bestilling</w:t>
      </w:r>
      <w:r w:rsidRPr="00431B74">
        <w:rPr>
          <w:rFonts w:asciiTheme="minorHAnsi" w:hAnsiTheme="minorHAnsi"/>
          <w:color w:val="000000" w:themeColor="text1"/>
        </w:rPr>
        <w:t xml:space="preserve"> der rådene blir bedt om å foreslå tiltak for å øke antall voksne som tar fag/ svennebrev.</w:t>
      </w:r>
      <w:bookmarkEnd w:id="13"/>
    </w:p>
    <w:p w:rsidR="003505DF" w:rsidRDefault="003505DF" w:rsidP="003505DF">
      <w:pPr>
        <w:rPr>
          <w:rFonts w:asciiTheme="minorHAnsi" w:hAnsiTheme="minorHAnsi"/>
          <w:color w:val="000000" w:themeColor="text1"/>
        </w:rPr>
      </w:pPr>
    </w:p>
    <w:p w:rsidR="003505DF" w:rsidRDefault="003505DF" w:rsidP="001C0D67">
      <w:pPr>
        <w:rPr>
          <w:rFonts w:asciiTheme="minorHAnsi" w:hAnsiTheme="minorHAnsi"/>
          <w:color w:val="000000" w:themeColor="text1"/>
        </w:rPr>
      </w:pPr>
      <w:r>
        <w:rPr>
          <w:rFonts w:asciiTheme="minorHAnsi" w:hAnsiTheme="minorHAnsi"/>
          <w:color w:val="000000" w:themeColor="text1"/>
        </w:rPr>
        <w:t>Rådet diskuterte</w:t>
      </w:r>
      <w:r w:rsidR="001C0D67">
        <w:rPr>
          <w:rFonts w:asciiTheme="minorHAnsi" w:hAnsiTheme="minorHAnsi"/>
          <w:color w:val="000000" w:themeColor="text1"/>
        </w:rPr>
        <w:t xml:space="preserve"> saken kort ved rådsmøte nr. 2, </w:t>
      </w:r>
      <w:r w:rsidR="00CD3666">
        <w:rPr>
          <w:rFonts w:asciiTheme="minorHAnsi" w:hAnsiTheme="minorHAnsi"/>
          <w:color w:val="000000" w:themeColor="text1"/>
        </w:rPr>
        <w:t>og fortsatte nå diskusjonen.</w:t>
      </w:r>
      <w:r>
        <w:rPr>
          <w:rFonts w:asciiTheme="minorHAnsi" w:hAnsiTheme="minorHAnsi"/>
          <w:color w:val="000000" w:themeColor="text1"/>
        </w:rPr>
        <w:t xml:space="preserve"> </w:t>
      </w:r>
    </w:p>
    <w:p w:rsidR="00104F95" w:rsidRDefault="00104F95" w:rsidP="001C0D67">
      <w:pPr>
        <w:rPr>
          <w:rFonts w:asciiTheme="minorHAnsi" w:hAnsiTheme="minorHAnsi"/>
          <w:color w:val="000000" w:themeColor="text1"/>
        </w:rPr>
      </w:pPr>
    </w:p>
    <w:p w:rsidR="00104F95" w:rsidRDefault="004D704B" w:rsidP="00104F95">
      <w:pPr>
        <w:rPr>
          <w:rFonts w:ascii="Verdana" w:hAnsi="Verdana"/>
        </w:rPr>
      </w:pPr>
      <w:r>
        <w:rPr>
          <w:rFonts w:ascii="Verdana" w:hAnsi="Verdana"/>
        </w:rPr>
        <w:t>En utfordring for voksne er at</w:t>
      </w:r>
      <w:r w:rsidR="00104F95">
        <w:rPr>
          <w:rFonts w:ascii="Verdana" w:hAnsi="Verdana"/>
        </w:rPr>
        <w:t xml:space="preserve"> videregående opplæring i større grad </w:t>
      </w:r>
      <w:r>
        <w:rPr>
          <w:rFonts w:ascii="Verdana" w:hAnsi="Verdana"/>
        </w:rPr>
        <w:t xml:space="preserve">har blitt </w:t>
      </w:r>
      <w:r w:rsidR="00104F95">
        <w:rPr>
          <w:rFonts w:ascii="Verdana" w:hAnsi="Verdana"/>
        </w:rPr>
        <w:t>e</w:t>
      </w:r>
      <w:r>
        <w:rPr>
          <w:rFonts w:ascii="Verdana" w:hAnsi="Verdana"/>
        </w:rPr>
        <w:t>n ungdomsutdanning. Samtidig er</w:t>
      </w:r>
      <w:r w:rsidR="00104F95">
        <w:rPr>
          <w:rFonts w:ascii="Verdana" w:hAnsi="Verdana"/>
        </w:rPr>
        <w:t xml:space="preserve"> det mindre attraktivt for voksne å søke seg inn i fagopplæringa.</w:t>
      </w:r>
      <w:r w:rsidR="00104F95" w:rsidRPr="00BC5C19">
        <w:rPr>
          <w:rFonts w:ascii="Verdana" w:hAnsi="Verdana"/>
        </w:rPr>
        <w:t xml:space="preserve"> </w:t>
      </w:r>
      <w:r w:rsidR="00104F95">
        <w:rPr>
          <w:rFonts w:ascii="Verdana" w:hAnsi="Verdana"/>
        </w:rPr>
        <w:t xml:space="preserve">Rådet har fått signaler om at enkelte fylkeskommuner ikke prioriterer formidling og tilrettelegging for voksne søkere til læreplasser, siden det er stort fokus på oppfylling av ungdomsretten. </w:t>
      </w:r>
    </w:p>
    <w:p w:rsidR="00104F95" w:rsidRDefault="00104F95" w:rsidP="00104F95">
      <w:pPr>
        <w:rPr>
          <w:rFonts w:ascii="Verdana" w:hAnsi="Verdana"/>
        </w:rPr>
      </w:pPr>
    </w:p>
    <w:p w:rsidR="00104F95" w:rsidRDefault="00104F95" w:rsidP="00104F95">
      <w:pPr>
        <w:rPr>
          <w:rFonts w:ascii="Verdana" w:hAnsi="Verdana"/>
        </w:rPr>
      </w:pPr>
      <w:r>
        <w:rPr>
          <w:rFonts w:ascii="Verdana" w:hAnsi="Verdana"/>
        </w:rPr>
        <w:t xml:space="preserve">For skoler med to Vg1-klasser og kun én Vg2-klasse innen utdanningsprogrammet, har rådet erfaring med voksne som ikke kommer inn på andre året. Bakgrunnen er at voksenretten står svakere enn ungdomsretten. Forskjeller i tilskudd til lærebedriftene for lærlinger med ungdomsrett- og voksenrett, gjør også at voksne kommer i andre rekke. </w:t>
      </w:r>
    </w:p>
    <w:p w:rsidR="00104F95" w:rsidRDefault="00104F95" w:rsidP="00104F95">
      <w:pPr>
        <w:rPr>
          <w:rFonts w:ascii="Verdana" w:hAnsi="Verdana"/>
        </w:rPr>
      </w:pPr>
    </w:p>
    <w:p w:rsidR="00104F95" w:rsidRDefault="004D704B" w:rsidP="00104F95">
      <w:pPr>
        <w:rPr>
          <w:rFonts w:ascii="Verdana" w:hAnsi="Verdana"/>
        </w:rPr>
      </w:pPr>
      <w:r>
        <w:rPr>
          <w:rFonts w:ascii="Verdana" w:hAnsi="Verdana"/>
        </w:rPr>
        <w:t>Rådet diskuterte v</w:t>
      </w:r>
      <w:r w:rsidR="00104F95">
        <w:rPr>
          <w:rFonts w:ascii="Verdana" w:hAnsi="Verdana"/>
        </w:rPr>
        <w:t>idere</w:t>
      </w:r>
      <w:r>
        <w:rPr>
          <w:rFonts w:ascii="Verdana" w:hAnsi="Verdana"/>
        </w:rPr>
        <w:t xml:space="preserve"> hvordan</w:t>
      </w:r>
      <w:r w:rsidR="00104F95">
        <w:rPr>
          <w:rFonts w:ascii="Verdana" w:hAnsi="Verdana"/>
        </w:rPr>
        <w:t xml:space="preserve"> en fireårig yrkesfagsutdanning</w:t>
      </w:r>
      <w:r>
        <w:rPr>
          <w:rFonts w:ascii="Verdana" w:hAnsi="Verdana"/>
        </w:rPr>
        <w:t xml:space="preserve"> er</w:t>
      </w:r>
      <w:r w:rsidR="00104F95">
        <w:rPr>
          <w:rFonts w:ascii="Verdana" w:hAnsi="Verdana"/>
        </w:rPr>
        <w:t xml:space="preserve"> et for langt tidsperspektiv for de fleste voksne. Voksne kandidater er en differensiert gruppe der noen har behov for mer opplæring enn andre. Eksempelvis kan nevnes at det kun gis 6 måneders godskriving for gjennomført studieforberedende utdanning. Slik bør voksne i større grad ha mulighet til å bli realkompetansevurdert for den yrkes- og livse</w:t>
      </w:r>
      <w:r>
        <w:rPr>
          <w:rFonts w:ascii="Verdana" w:hAnsi="Verdana"/>
        </w:rPr>
        <w:t xml:space="preserve">rfaringen de allerede besitter. </w:t>
      </w:r>
      <w:r w:rsidR="00104F95">
        <w:rPr>
          <w:rFonts w:ascii="Verdana" w:hAnsi="Verdana"/>
        </w:rPr>
        <w:t xml:space="preserve">Realkompetansevurdering er derimot avhengig av et robust system for individuell vurdering av kompetanse der arbeidsgiver er tett involvert. </w:t>
      </w:r>
      <w:r>
        <w:rPr>
          <w:rFonts w:ascii="Verdana" w:hAnsi="Verdana"/>
        </w:rPr>
        <w:t xml:space="preserve">Erfaringene med forsøk som </w:t>
      </w:r>
      <w:r w:rsidR="00104F95">
        <w:rPr>
          <w:rFonts w:ascii="Verdana" w:hAnsi="Verdana"/>
        </w:rPr>
        <w:t>gjennomføres innen helsefagene i Oslo</w:t>
      </w:r>
      <w:r>
        <w:rPr>
          <w:rFonts w:ascii="Verdana" w:hAnsi="Verdana"/>
        </w:rPr>
        <w:t xml:space="preserve"> er relevante</w:t>
      </w:r>
      <w:r w:rsidR="00104F95">
        <w:rPr>
          <w:rFonts w:ascii="Verdana" w:hAnsi="Verdana"/>
        </w:rPr>
        <w:t xml:space="preserve">, der voksne får skrevet av flere måneder av læretiden basert på den enkeltes kompetanse. </w:t>
      </w:r>
      <w:r>
        <w:rPr>
          <w:rFonts w:ascii="Verdana" w:hAnsi="Verdana"/>
        </w:rPr>
        <w:t xml:space="preserve">Det blir påpekt </w:t>
      </w:r>
      <w:r w:rsidR="00104F95">
        <w:rPr>
          <w:rFonts w:ascii="Verdana" w:hAnsi="Verdana"/>
        </w:rPr>
        <w:t xml:space="preserve">at en slik ordning ikke må overlappe praksiskandidatordningen. </w:t>
      </w:r>
    </w:p>
    <w:p w:rsidR="00104F95" w:rsidRDefault="00104F95" w:rsidP="00104F95">
      <w:pPr>
        <w:rPr>
          <w:rFonts w:ascii="Verdana" w:hAnsi="Verdana"/>
        </w:rPr>
      </w:pPr>
    </w:p>
    <w:p w:rsidR="00104F95" w:rsidRDefault="00104F95" w:rsidP="00104F95">
      <w:pPr>
        <w:rPr>
          <w:rFonts w:asciiTheme="minorHAnsi" w:hAnsiTheme="minorHAnsi"/>
          <w:color w:val="000000" w:themeColor="text1"/>
        </w:rPr>
      </w:pPr>
      <w:r>
        <w:rPr>
          <w:rFonts w:ascii="Verdana" w:hAnsi="Verdana"/>
        </w:rPr>
        <w:t>Det faglige rådet ønsker også å fremme yrkesfaglig påbygging som et tiltak for å øke antallet voksne lærlinger. Tiltaket er også nevnt i Meld. St. nr. 20. Yrkesfaglig påbygging ble benyttet tidligere, med eksempelvis femmåneders kurs innen kokkfaget. Rådet mener voksne må få tilbud om kortere modulbaserte kurs som er tilpasset den enkeltes situasjon. På grunn av geografiske utfordringer med gjennomføring av teoriundervisning i fylkeskommunene, bør slike kurs også kunne være nettbaserte</w:t>
      </w:r>
    </w:p>
    <w:p w:rsidR="001C0D67" w:rsidRDefault="001C0D67" w:rsidP="001C0D67">
      <w:pPr>
        <w:rPr>
          <w:rFonts w:asciiTheme="minorHAnsi" w:hAnsiTheme="minorHAnsi"/>
          <w:color w:val="000000" w:themeColor="text1"/>
        </w:rPr>
      </w:pPr>
    </w:p>
    <w:p w:rsidR="00CD3666" w:rsidRDefault="00CD3666" w:rsidP="00405A69">
      <w:pPr>
        <w:rPr>
          <w:rFonts w:asciiTheme="minorHAnsi" w:hAnsiTheme="minorHAnsi"/>
          <w:color w:val="000000" w:themeColor="text1"/>
        </w:rPr>
      </w:pPr>
    </w:p>
    <w:p w:rsidR="00E340DB" w:rsidRPr="00104F95" w:rsidRDefault="00104F95" w:rsidP="00E340DB">
      <w:pPr>
        <w:rPr>
          <w:rFonts w:ascii="Verdana" w:hAnsi="Verdana"/>
          <w:b/>
          <w:u w:val="single"/>
        </w:rPr>
      </w:pPr>
      <w:r>
        <w:rPr>
          <w:rFonts w:ascii="Verdana" w:hAnsi="Verdana"/>
        </w:rPr>
        <w:tab/>
      </w:r>
      <w:r w:rsidRPr="00104F95">
        <w:rPr>
          <w:rFonts w:ascii="Verdana" w:hAnsi="Verdana"/>
          <w:b/>
          <w:u w:val="single"/>
        </w:rPr>
        <w:t>Vedtak:</w:t>
      </w:r>
    </w:p>
    <w:p w:rsidR="00104F95" w:rsidRDefault="00104F95" w:rsidP="00E340DB">
      <w:pPr>
        <w:rPr>
          <w:rFonts w:ascii="Verdana" w:hAnsi="Verdana"/>
        </w:rPr>
      </w:pPr>
      <w:r>
        <w:rPr>
          <w:rFonts w:ascii="Verdana" w:hAnsi="Verdana"/>
        </w:rPr>
        <w:tab/>
      </w:r>
      <w:proofErr w:type="spellStart"/>
      <w:r>
        <w:rPr>
          <w:rFonts w:ascii="Verdana" w:hAnsi="Verdana"/>
        </w:rPr>
        <w:t>Rådsek</w:t>
      </w:r>
      <w:r w:rsidR="00255E9C">
        <w:rPr>
          <w:rFonts w:ascii="Verdana" w:hAnsi="Verdana"/>
        </w:rPr>
        <w:t>ret</w:t>
      </w:r>
      <w:r>
        <w:rPr>
          <w:rFonts w:ascii="Verdana" w:hAnsi="Verdana"/>
        </w:rPr>
        <w:t>ær</w:t>
      </w:r>
      <w:proofErr w:type="spellEnd"/>
      <w:r>
        <w:rPr>
          <w:rFonts w:ascii="Verdana" w:hAnsi="Verdana"/>
        </w:rPr>
        <w:t xml:space="preserve"> vil sende et utkast til rådet for godkjenning besvarelse basert på diskusjonen </w:t>
      </w:r>
      <w:r>
        <w:rPr>
          <w:rFonts w:ascii="Verdana" w:hAnsi="Verdana"/>
        </w:rPr>
        <w:tab/>
        <w:t>ovenfor.</w:t>
      </w:r>
    </w:p>
    <w:p w:rsidR="00104F95" w:rsidRDefault="00104F95" w:rsidP="00E340DB">
      <w:pPr>
        <w:rPr>
          <w:rFonts w:ascii="Verdana" w:hAnsi="Verdana"/>
        </w:rPr>
      </w:pPr>
    </w:p>
    <w:p w:rsidR="00943131" w:rsidRDefault="00E340DB" w:rsidP="00943131">
      <w:pPr>
        <w:rPr>
          <w:rFonts w:ascii="Verdana" w:hAnsi="Verdana"/>
          <w:b/>
        </w:rPr>
      </w:pPr>
      <w:r w:rsidRPr="003505DF">
        <w:rPr>
          <w:rFonts w:ascii="Verdana" w:hAnsi="Verdana"/>
          <w:b/>
        </w:rPr>
        <w:t xml:space="preserve">33.3.2013 </w:t>
      </w:r>
      <w:r w:rsidR="00943131">
        <w:rPr>
          <w:rFonts w:ascii="Verdana" w:hAnsi="Verdana"/>
          <w:b/>
        </w:rPr>
        <w:t>Kvalitetsvurderingssystem</w:t>
      </w:r>
    </w:p>
    <w:p w:rsidR="00943131" w:rsidRPr="00943131" w:rsidRDefault="00943131" w:rsidP="00943131">
      <w:pPr>
        <w:rPr>
          <w:rFonts w:ascii="Verdana" w:hAnsi="Verdana"/>
          <w:b/>
        </w:rPr>
      </w:pPr>
      <w:r w:rsidRPr="00943131">
        <w:rPr>
          <w:rFonts w:asciiTheme="minorHAnsi" w:hAnsiTheme="minorHAnsi"/>
        </w:rPr>
        <w:t>Utdanningsdirektoratet utvikler nå et kvalitetsvurderingssystem som skal gjøre opplæringen bedre for elevene og lærlingene.</w:t>
      </w:r>
      <w:r w:rsidRPr="00943131">
        <w:rPr>
          <w:rFonts w:asciiTheme="minorHAnsi" w:hAnsiTheme="minorHAnsi"/>
          <w:color w:val="1F497D"/>
        </w:rPr>
        <w:t xml:space="preserve"> </w:t>
      </w:r>
      <w:r w:rsidRPr="00943131">
        <w:rPr>
          <w:rFonts w:asciiTheme="minorHAnsi" w:hAnsiTheme="minorHAnsi"/>
        </w:rPr>
        <w:t xml:space="preserve">De faglige rådene har tidligere fått presentert </w:t>
      </w:r>
      <w:r w:rsidRPr="00943131">
        <w:rPr>
          <w:rFonts w:asciiTheme="minorHAnsi" w:hAnsiTheme="minorHAnsi"/>
        </w:rPr>
        <w:lastRenderedPageBreak/>
        <w:t>kvalitetsvurderingssystemet på fellesmøter. Sist på årets fellessamling for SRY og faglige råd 18.</w:t>
      </w:r>
      <w:r w:rsidRPr="00943131">
        <w:rPr>
          <w:rFonts w:asciiTheme="minorHAnsi" w:hAnsiTheme="minorHAnsi"/>
          <w:color w:val="000000" w:themeColor="text1"/>
        </w:rPr>
        <w:t>4</w:t>
      </w:r>
      <w:r w:rsidRPr="00943131">
        <w:rPr>
          <w:rFonts w:asciiTheme="minorHAnsi" w:hAnsiTheme="minorHAnsi"/>
        </w:rPr>
        <w:t>.2013 på Gardermoen.</w:t>
      </w:r>
    </w:p>
    <w:p w:rsidR="00943131" w:rsidRDefault="00943131" w:rsidP="00943131">
      <w:pPr>
        <w:pStyle w:val="NormalWeb"/>
        <w:rPr>
          <w:rFonts w:asciiTheme="minorHAnsi" w:hAnsiTheme="minorHAnsi"/>
          <w:sz w:val="20"/>
          <w:szCs w:val="20"/>
        </w:rPr>
      </w:pPr>
      <w:r w:rsidRPr="00943131">
        <w:rPr>
          <w:rFonts w:asciiTheme="minorHAnsi" w:hAnsiTheme="minorHAnsi"/>
          <w:sz w:val="20"/>
          <w:szCs w:val="20"/>
        </w:rPr>
        <w:t>Direktoratet vil høre de faglige rådenes mening om dette arbeidet, og ber om en tilbakemelding på dokumentet «Kvalitet i opplæringen». </w:t>
      </w:r>
    </w:p>
    <w:p w:rsidR="000D759D" w:rsidRDefault="000D759D" w:rsidP="00943131">
      <w:pPr>
        <w:pStyle w:val="NormalWeb"/>
        <w:rPr>
          <w:rFonts w:asciiTheme="minorHAnsi" w:hAnsiTheme="minorHAnsi"/>
          <w:sz w:val="20"/>
          <w:szCs w:val="20"/>
        </w:rPr>
      </w:pPr>
      <w:r>
        <w:rPr>
          <w:rFonts w:asciiTheme="minorHAnsi" w:hAnsiTheme="minorHAnsi"/>
          <w:sz w:val="20"/>
          <w:szCs w:val="20"/>
        </w:rPr>
        <w:t xml:space="preserve">AU </w:t>
      </w:r>
      <w:r w:rsidR="0017208C">
        <w:rPr>
          <w:rFonts w:asciiTheme="minorHAnsi" w:hAnsiTheme="minorHAnsi"/>
          <w:sz w:val="20"/>
          <w:szCs w:val="20"/>
        </w:rPr>
        <w:t xml:space="preserve">har behandlet saken, og </w:t>
      </w:r>
      <w:r>
        <w:rPr>
          <w:rFonts w:asciiTheme="minorHAnsi" w:hAnsiTheme="minorHAnsi"/>
          <w:sz w:val="20"/>
          <w:szCs w:val="20"/>
        </w:rPr>
        <w:t>foreslår at det opprettes en arbeidsgruppe som</w:t>
      </w:r>
      <w:r w:rsidR="0017208C">
        <w:rPr>
          <w:rFonts w:asciiTheme="minorHAnsi" w:hAnsiTheme="minorHAnsi"/>
          <w:sz w:val="20"/>
          <w:szCs w:val="20"/>
        </w:rPr>
        <w:t xml:space="preserve"> kan lage et utkast til besvarelse for rådet.</w:t>
      </w:r>
      <w:r>
        <w:rPr>
          <w:rFonts w:asciiTheme="minorHAnsi" w:hAnsiTheme="minorHAnsi"/>
          <w:sz w:val="20"/>
          <w:szCs w:val="20"/>
        </w:rPr>
        <w:t xml:space="preserve"> </w:t>
      </w:r>
      <w:r w:rsidR="00104F95">
        <w:rPr>
          <w:rFonts w:asciiTheme="minorHAnsi" w:hAnsiTheme="minorHAnsi"/>
          <w:sz w:val="20"/>
          <w:szCs w:val="20"/>
        </w:rPr>
        <w:t>Rådet er enig i forslaget og følgene melder seg:</w:t>
      </w:r>
    </w:p>
    <w:p w:rsidR="00463D9B" w:rsidRDefault="00463D9B" w:rsidP="00943131">
      <w:pPr>
        <w:pStyle w:val="NormalWeb"/>
        <w:rPr>
          <w:rFonts w:asciiTheme="minorHAnsi" w:hAnsiTheme="minorHAnsi"/>
          <w:sz w:val="20"/>
          <w:szCs w:val="20"/>
        </w:rPr>
      </w:pPr>
      <w:r>
        <w:rPr>
          <w:rFonts w:asciiTheme="minorHAnsi" w:hAnsiTheme="minorHAnsi"/>
          <w:sz w:val="20"/>
          <w:szCs w:val="20"/>
        </w:rPr>
        <w:t>Cecilie</w:t>
      </w:r>
      <w:r w:rsidR="00104F95">
        <w:rPr>
          <w:rFonts w:asciiTheme="minorHAnsi" w:hAnsiTheme="minorHAnsi"/>
          <w:sz w:val="20"/>
          <w:szCs w:val="20"/>
        </w:rPr>
        <w:t xml:space="preserve"> Hänninen, M</w:t>
      </w:r>
      <w:r>
        <w:rPr>
          <w:rFonts w:asciiTheme="minorHAnsi" w:hAnsiTheme="minorHAnsi"/>
          <w:sz w:val="20"/>
          <w:szCs w:val="20"/>
        </w:rPr>
        <w:t>erete</w:t>
      </w:r>
      <w:r w:rsidR="00104F95">
        <w:rPr>
          <w:rFonts w:asciiTheme="minorHAnsi" w:hAnsiTheme="minorHAnsi"/>
          <w:sz w:val="20"/>
          <w:szCs w:val="20"/>
        </w:rPr>
        <w:t xml:space="preserve"> Helland, K</w:t>
      </w:r>
      <w:r>
        <w:rPr>
          <w:rFonts w:asciiTheme="minorHAnsi" w:hAnsiTheme="minorHAnsi"/>
          <w:sz w:val="20"/>
          <w:szCs w:val="20"/>
        </w:rPr>
        <w:t>ristin</w:t>
      </w:r>
      <w:r w:rsidR="00104F95">
        <w:rPr>
          <w:rFonts w:asciiTheme="minorHAnsi" w:hAnsiTheme="minorHAnsi"/>
          <w:sz w:val="20"/>
          <w:szCs w:val="20"/>
        </w:rPr>
        <w:t xml:space="preserve"> Bergundhaugen, E</w:t>
      </w:r>
      <w:r>
        <w:rPr>
          <w:rFonts w:asciiTheme="minorHAnsi" w:hAnsiTheme="minorHAnsi"/>
          <w:sz w:val="20"/>
          <w:szCs w:val="20"/>
        </w:rPr>
        <w:t>spen</w:t>
      </w:r>
      <w:r w:rsidR="00104F95">
        <w:rPr>
          <w:rFonts w:asciiTheme="minorHAnsi" w:hAnsiTheme="minorHAnsi"/>
          <w:sz w:val="20"/>
          <w:szCs w:val="20"/>
        </w:rPr>
        <w:t xml:space="preserve"> Lynghaug og M</w:t>
      </w:r>
      <w:r>
        <w:rPr>
          <w:rFonts w:asciiTheme="minorHAnsi" w:hAnsiTheme="minorHAnsi"/>
          <w:sz w:val="20"/>
          <w:szCs w:val="20"/>
        </w:rPr>
        <w:t>argareth</w:t>
      </w:r>
      <w:r w:rsidR="00104F95">
        <w:rPr>
          <w:rFonts w:asciiTheme="minorHAnsi" w:hAnsiTheme="minorHAnsi"/>
          <w:sz w:val="20"/>
          <w:szCs w:val="20"/>
        </w:rPr>
        <w:t xml:space="preserve"> Skogstad</w:t>
      </w:r>
      <w:r>
        <w:rPr>
          <w:rFonts w:asciiTheme="minorHAnsi" w:hAnsiTheme="minorHAnsi"/>
          <w:sz w:val="20"/>
          <w:szCs w:val="20"/>
        </w:rPr>
        <w:t>.</w:t>
      </w:r>
      <w:r w:rsidR="00104F95">
        <w:rPr>
          <w:rFonts w:asciiTheme="minorHAnsi" w:hAnsiTheme="minorHAnsi"/>
          <w:sz w:val="20"/>
          <w:szCs w:val="20"/>
        </w:rPr>
        <w:t xml:space="preserve"> Rådet er enige i at Espen</w:t>
      </w:r>
      <w:r>
        <w:rPr>
          <w:rFonts w:asciiTheme="minorHAnsi" w:hAnsiTheme="minorHAnsi"/>
          <w:sz w:val="20"/>
          <w:szCs w:val="20"/>
        </w:rPr>
        <w:t xml:space="preserve"> leder</w:t>
      </w:r>
      <w:r w:rsidR="00104F95">
        <w:rPr>
          <w:rFonts w:asciiTheme="minorHAnsi" w:hAnsiTheme="minorHAnsi"/>
          <w:sz w:val="20"/>
          <w:szCs w:val="20"/>
        </w:rPr>
        <w:t xml:space="preserve"> gruppen.</w:t>
      </w:r>
      <w:r>
        <w:rPr>
          <w:rFonts w:asciiTheme="minorHAnsi" w:hAnsiTheme="minorHAnsi"/>
          <w:sz w:val="20"/>
          <w:szCs w:val="20"/>
        </w:rPr>
        <w:t xml:space="preserve"> </w:t>
      </w:r>
      <w:r w:rsidR="00104F95">
        <w:rPr>
          <w:rFonts w:asciiTheme="minorHAnsi" w:hAnsiTheme="minorHAnsi"/>
          <w:sz w:val="20"/>
          <w:szCs w:val="20"/>
        </w:rPr>
        <w:t>Gruppen avtaler seg i mellom for møtetidspunkt.</w:t>
      </w:r>
    </w:p>
    <w:p w:rsidR="006E1455" w:rsidRDefault="000D759D" w:rsidP="00943131">
      <w:pPr>
        <w:pStyle w:val="NormalWeb"/>
        <w:rPr>
          <w:rFonts w:asciiTheme="minorHAnsi" w:hAnsiTheme="minorHAnsi"/>
          <w:b/>
          <w:sz w:val="20"/>
          <w:szCs w:val="20"/>
          <w:u w:val="single"/>
        </w:rPr>
      </w:pPr>
      <w:r>
        <w:rPr>
          <w:rFonts w:asciiTheme="minorHAnsi" w:hAnsiTheme="minorHAnsi"/>
          <w:sz w:val="20"/>
          <w:szCs w:val="20"/>
        </w:rPr>
        <w:tab/>
      </w:r>
      <w:r w:rsidRPr="000D759D">
        <w:rPr>
          <w:rFonts w:asciiTheme="minorHAnsi" w:hAnsiTheme="minorHAnsi"/>
          <w:b/>
          <w:sz w:val="20"/>
          <w:szCs w:val="20"/>
          <w:u w:val="single"/>
        </w:rPr>
        <w:t>Forslag til vedtak:</w:t>
      </w:r>
    </w:p>
    <w:p w:rsidR="001D436B" w:rsidRPr="00104F95" w:rsidRDefault="006E1455" w:rsidP="00104F95">
      <w:pPr>
        <w:pStyle w:val="NormalWeb"/>
        <w:rPr>
          <w:rFonts w:asciiTheme="minorHAnsi" w:hAnsiTheme="minorHAnsi"/>
          <w:b/>
          <w:sz w:val="20"/>
          <w:szCs w:val="20"/>
          <w:u w:val="single"/>
        </w:rPr>
      </w:pPr>
      <w:r>
        <w:rPr>
          <w:rFonts w:asciiTheme="minorHAnsi" w:hAnsiTheme="minorHAnsi"/>
          <w:sz w:val="20"/>
          <w:szCs w:val="20"/>
        </w:rPr>
        <w:tab/>
      </w:r>
      <w:r w:rsidR="000D759D" w:rsidRPr="000D759D">
        <w:rPr>
          <w:rFonts w:asciiTheme="minorHAnsi" w:hAnsiTheme="minorHAnsi"/>
          <w:sz w:val="20"/>
          <w:szCs w:val="20"/>
        </w:rPr>
        <w:t xml:space="preserve">Rådet </w:t>
      </w:r>
      <w:r>
        <w:rPr>
          <w:rFonts w:asciiTheme="minorHAnsi" w:hAnsiTheme="minorHAnsi"/>
          <w:sz w:val="20"/>
          <w:szCs w:val="20"/>
        </w:rPr>
        <w:t>ned</w:t>
      </w:r>
      <w:r w:rsidR="000D759D" w:rsidRPr="000D759D">
        <w:rPr>
          <w:rFonts w:asciiTheme="minorHAnsi" w:hAnsiTheme="minorHAnsi"/>
          <w:sz w:val="20"/>
          <w:szCs w:val="20"/>
        </w:rPr>
        <w:t>setter en arbeidsgruppe</w:t>
      </w:r>
      <w:r w:rsidR="00104F95">
        <w:rPr>
          <w:rFonts w:asciiTheme="minorHAnsi" w:hAnsiTheme="minorHAnsi"/>
          <w:sz w:val="20"/>
          <w:szCs w:val="20"/>
        </w:rPr>
        <w:t xml:space="preserve"> med medlemmene nevnt ovenfor.</w:t>
      </w:r>
    </w:p>
    <w:p w:rsidR="00E340DB" w:rsidRPr="003505DF" w:rsidRDefault="00943131" w:rsidP="00E340DB">
      <w:pPr>
        <w:rPr>
          <w:rFonts w:ascii="Verdana" w:hAnsi="Verdana"/>
          <w:b/>
        </w:rPr>
      </w:pPr>
      <w:r>
        <w:rPr>
          <w:rFonts w:ascii="Verdana" w:hAnsi="Verdana"/>
          <w:b/>
        </w:rPr>
        <w:t xml:space="preserve">34.3.2013 </w:t>
      </w:r>
      <w:r w:rsidR="00E340DB" w:rsidRPr="003505DF">
        <w:rPr>
          <w:rFonts w:ascii="Verdana" w:hAnsi="Verdana"/>
          <w:b/>
        </w:rPr>
        <w:t>Eventuelt</w:t>
      </w:r>
    </w:p>
    <w:p w:rsidR="00033AF4" w:rsidRDefault="00033AF4" w:rsidP="00E340DB">
      <w:pPr>
        <w:rPr>
          <w:rFonts w:ascii="Verdana" w:hAnsi="Verdana"/>
        </w:rPr>
      </w:pPr>
      <w:r>
        <w:rPr>
          <w:rFonts w:ascii="Verdana" w:hAnsi="Verdana"/>
        </w:rPr>
        <w:t>- Søknadsbehandling av nye l</w:t>
      </w:r>
      <w:r w:rsidR="00492DD1">
        <w:rPr>
          <w:rFonts w:ascii="Verdana" w:hAnsi="Verdana"/>
        </w:rPr>
        <w:t>æremidler</w:t>
      </w:r>
    </w:p>
    <w:p w:rsidR="00492DD1" w:rsidRDefault="00033AF4" w:rsidP="00E340DB">
      <w:pPr>
        <w:rPr>
          <w:rFonts w:ascii="Verdana" w:hAnsi="Verdana"/>
        </w:rPr>
      </w:pPr>
      <w:r>
        <w:rPr>
          <w:rFonts w:ascii="Verdana" w:hAnsi="Verdana"/>
        </w:rPr>
        <w:t xml:space="preserve">Rådssekretær orienterer om saken. Det er behov for representanter til søknadsbehandling til nye læremidler til fag innen vårt utdanningsprogram. Rådet er enig i at varamedlem </w:t>
      </w:r>
      <w:r w:rsidR="00492DD1">
        <w:rPr>
          <w:rFonts w:ascii="Verdana" w:hAnsi="Verdana"/>
        </w:rPr>
        <w:t>Helga</w:t>
      </w:r>
      <w:r>
        <w:rPr>
          <w:rFonts w:ascii="Verdana" w:hAnsi="Verdana"/>
        </w:rPr>
        <w:t xml:space="preserve"> Hjeltnes mottar en forespørsel</w:t>
      </w:r>
      <w:r w:rsidR="00492DD1">
        <w:rPr>
          <w:rFonts w:ascii="Verdana" w:hAnsi="Verdana"/>
        </w:rPr>
        <w:t xml:space="preserve"> og</w:t>
      </w:r>
      <w:r>
        <w:rPr>
          <w:rFonts w:ascii="Verdana" w:hAnsi="Verdana"/>
        </w:rPr>
        <w:t xml:space="preserve"> at</w:t>
      </w:r>
      <w:r w:rsidR="00492DD1">
        <w:rPr>
          <w:rFonts w:ascii="Verdana" w:hAnsi="Verdana"/>
        </w:rPr>
        <w:t xml:space="preserve"> Cecilie</w:t>
      </w:r>
      <w:r>
        <w:rPr>
          <w:rFonts w:ascii="Verdana" w:hAnsi="Verdana"/>
        </w:rPr>
        <w:t xml:space="preserve"> Hänninen deltar</w:t>
      </w:r>
      <w:r w:rsidR="00492DD1">
        <w:rPr>
          <w:rFonts w:ascii="Verdana" w:hAnsi="Verdana"/>
        </w:rPr>
        <w:t xml:space="preserve">. </w:t>
      </w:r>
    </w:p>
    <w:p w:rsidR="00492DD1" w:rsidRDefault="00492DD1" w:rsidP="00E340DB">
      <w:pPr>
        <w:rPr>
          <w:rFonts w:ascii="Verdana" w:hAnsi="Verdana"/>
        </w:rPr>
      </w:pPr>
    </w:p>
    <w:p w:rsidR="00492DD1" w:rsidRDefault="00033AF4" w:rsidP="00E340DB">
      <w:pPr>
        <w:rPr>
          <w:rFonts w:ascii="Verdana" w:hAnsi="Verdana"/>
        </w:rPr>
      </w:pPr>
      <w:r>
        <w:rPr>
          <w:rFonts w:ascii="Verdana" w:hAnsi="Verdana"/>
        </w:rPr>
        <w:t xml:space="preserve">- </w:t>
      </w:r>
      <w:r w:rsidR="00492DD1">
        <w:rPr>
          <w:rFonts w:ascii="Verdana" w:hAnsi="Verdana"/>
        </w:rPr>
        <w:t xml:space="preserve">Innhold til fylkesbesøk: </w:t>
      </w:r>
    </w:p>
    <w:p w:rsidR="00CE2D11" w:rsidRPr="00CE2D11" w:rsidRDefault="00033AF4" w:rsidP="00CE2D11">
      <w:pPr>
        <w:rPr>
          <w:rFonts w:ascii="Verdana" w:hAnsi="Verdana"/>
        </w:rPr>
      </w:pPr>
      <w:r>
        <w:rPr>
          <w:rFonts w:ascii="Verdana" w:hAnsi="Verdana"/>
        </w:rPr>
        <w:t>Rådss</w:t>
      </w:r>
      <w:r w:rsidR="0087187B">
        <w:rPr>
          <w:rFonts w:ascii="Verdana" w:hAnsi="Verdana"/>
        </w:rPr>
        <w:t>ekretæ</w:t>
      </w:r>
      <w:r>
        <w:rPr>
          <w:rFonts w:ascii="Verdana" w:hAnsi="Verdana"/>
        </w:rPr>
        <w:t>r orienterer om saken. Rådet bør gi en tilbakemelding til fylkeskommunen i Rogaland om ønsket innhold til programmet. Rådet diskuterer sake</w:t>
      </w:r>
      <w:r w:rsidR="00CE2D11">
        <w:rPr>
          <w:rFonts w:ascii="Verdana" w:hAnsi="Verdana"/>
        </w:rPr>
        <w:t>n og er enig i følgende punkter:</w:t>
      </w:r>
    </w:p>
    <w:p w:rsidR="00CE2D11" w:rsidRPr="00CE2D11" w:rsidRDefault="00CE2D11" w:rsidP="00CE2D11">
      <w:pPr>
        <w:autoSpaceDE w:val="0"/>
        <w:autoSpaceDN w:val="0"/>
        <w:adjustRightInd w:val="0"/>
        <w:rPr>
          <w:rFonts w:ascii="Verdana" w:hAnsi="Verdana" w:cs="Verdana"/>
          <w:color w:val="000000"/>
        </w:rPr>
      </w:pPr>
      <w:r>
        <w:rPr>
          <w:rFonts w:ascii="Verdana" w:hAnsi="Verdana" w:cs="Verdana"/>
          <w:color w:val="000000"/>
          <w:sz w:val="24"/>
          <w:szCs w:val="24"/>
        </w:rPr>
        <w:tab/>
      </w:r>
      <w:r w:rsidRPr="00CE2D11">
        <w:rPr>
          <w:rFonts w:ascii="Verdana" w:hAnsi="Verdana" w:cs="Verdana"/>
          <w:color w:val="000000"/>
        </w:rPr>
        <w:t xml:space="preserve">- fylkeskommunenes arbeid med realkompetansevurdering </w:t>
      </w:r>
    </w:p>
    <w:p w:rsidR="00CE2D11" w:rsidRPr="00CE2D11" w:rsidRDefault="00CE2D11" w:rsidP="00CE2D11">
      <w:pPr>
        <w:autoSpaceDE w:val="0"/>
        <w:autoSpaceDN w:val="0"/>
        <w:adjustRightInd w:val="0"/>
        <w:rPr>
          <w:rFonts w:ascii="Verdana" w:hAnsi="Verdana" w:cs="Verdana"/>
          <w:color w:val="000000"/>
        </w:rPr>
      </w:pPr>
      <w:r>
        <w:rPr>
          <w:rFonts w:ascii="Verdana" w:hAnsi="Verdana" w:cs="Verdana"/>
          <w:color w:val="000000"/>
        </w:rPr>
        <w:tab/>
      </w:r>
      <w:r w:rsidRPr="00CE2D11">
        <w:rPr>
          <w:rFonts w:ascii="Verdana" w:hAnsi="Verdana" w:cs="Verdana"/>
          <w:color w:val="000000"/>
        </w:rPr>
        <w:t xml:space="preserve">- informasjon fra skoler som satser særlig på å hindre frafall </w:t>
      </w:r>
    </w:p>
    <w:p w:rsidR="00CE2D11" w:rsidRPr="00CE2D11" w:rsidRDefault="00CE2D11" w:rsidP="00CE2D11">
      <w:pPr>
        <w:autoSpaceDE w:val="0"/>
        <w:autoSpaceDN w:val="0"/>
        <w:adjustRightInd w:val="0"/>
        <w:rPr>
          <w:rFonts w:ascii="Verdana" w:hAnsi="Verdana" w:cs="Verdana"/>
          <w:color w:val="000000"/>
        </w:rPr>
      </w:pPr>
      <w:r>
        <w:rPr>
          <w:rFonts w:ascii="Verdana" w:hAnsi="Verdana" w:cs="Verdana"/>
          <w:color w:val="000000"/>
        </w:rPr>
        <w:tab/>
      </w:r>
      <w:r w:rsidRPr="00CE2D11">
        <w:rPr>
          <w:rFonts w:ascii="Verdana" w:hAnsi="Verdana" w:cs="Verdana"/>
          <w:color w:val="000000"/>
        </w:rPr>
        <w:t xml:space="preserve">- omvisning på hotellhøyskolen for å få informasjon om et ettårig studieløp som retter seg </w:t>
      </w:r>
      <w:r>
        <w:rPr>
          <w:rFonts w:ascii="Verdana" w:hAnsi="Verdana" w:cs="Verdana"/>
          <w:color w:val="000000"/>
        </w:rPr>
        <w:tab/>
      </w:r>
      <w:r w:rsidRPr="00CE2D11">
        <w:rPr>
          <w:rFonts w:ascii="Verdana" w:hAnsi="Verdana" w:cs="Verdana"/>
          <w:color w:val="000000"/>
        </w:rPr>
        <w:t xml:space="preserve">mot kandidater med relevant fagbrev </w:t>
      </w:r>
    </w:p>
    <w:p w:rsidR="00CE2D11" w:rsidRPr="00CE2D11" w:rsidRDefault="00CE2D11" w:rsidP="00CE2D11">
      <w:pPr>
        <w:autoSpaceDE w:val="0"/>
        <w:autoSpaceDN w:val="0"/>
        <w:adjustRightInd w:val="0"/>
        <w:rPr>
          <w:rFonts w:ascii="Verdana" w:hAnsi="Verdana" w:cs="Verdana"/>
          <w:color w:val="000000"/>
        </w:rPr>
      </w:pPr>
      <w:r>
        <w:rPr>
          <w:rFonts w:ascii="Verdana" w:hAnsi="Verdana" w:cs="Verdana"/>
          <w:color w:val="000000"/>
        </w:rPr>
        <w:tab/>
      </w:r>
      <w:r w:rsidRPr="00CE2D11">
        <w:rPr>
          <w:rFonts w:ascii="Verdana" w:hAnsi="Verdana" w:cs="Verdana"/>
          <w:color w:val="000000"/>
        </w:rPr>
        <w:t xml:space="preserve">- tett dialog med Y-nemnda for å få innspill om relevante problemstillinger i fylket </w:t>
      </w:r>
    </w:p>
    <w:p w:rsidR="00CE2D11" w:rsidRDefault="00CE2D11" w:rsidP="00CE2D11">
      <w:pPr>
        <w:rPr>
          <w:rFonts w:ascii="Verdana" w:hAnsi="Verdana"/>
        </w:rPr>
      </w:pPr>
      <w:r w:rsidRPr="00CE2D11">
        <w:rPr>
          <w:rFonts w:ascii="Verdana" w:hAnsi="Verdana" w:cs="Verdana"/>
          <w:color w:val="000000"/>
        </w:rPr>
        <w:t xml:space="preserve">Rådet er også interessert i å besøke </w:t>
      </w:r>
      <w:proofErr w:type="spellStart"/>
      <w:r w:rsidRPr="00CE2D11">
        <w:rPr>
          <w:rFonts w:ascii="Verdana" w:hAnsi="Verdana" w:cs="Verdana"/>
          <w:color w:val="000000"/>
        </w:rPr>
        <w:t>Måltidens</w:t>
      </w:r>
      <w:proofErr w:type="spellEnd"/>
      <w:r w:rsidRPr="00CE2D11">
        <w:rPr>
          <w:rFonts w:ascii="Verdana" w:hAnsi="Verdana" w:cs="Verdana"/>
          <w:color w:val="000000"/>
        </w:rPr>
        <w:t xml:space="preserve"> hus, Gastronomisk institutt og Miljøgartneriet ved Kviemarka.</w:t>
      </w:r>
    </w:p>
    <w:p w:rsidR="00492DD1" w:rsidRDefault="00492DD1" w:rsidP="00E340DB">
      <w:pPr>
        <w:rPr>
          <w:rFonts w:ascii="Verdana" w:hAnsi="Verdana"/>
        </w:rPr>
      </w:pPr>
    </w:p>
    <w:p w:rsidR="00492DD1" w:rsidRDefault="00492DD1" w:rsidP="00E340DB">
      <w:pPr>
        <w:rPr>
          <w:rFonts w:ascii="Verdana" w:hAnsi="Verdana"/>
        </w:rPr>
      </w:pPr>
    </w:p>
    <w:p w:rsidR="00492DD1" w:rsidRDefault="00492DD1" w:rsidP="00E340DB">
      <w:pPr>
        <w:rPr>
          <w:rFonts w:ascii="Verdana" w:hAnsi="Verdana"/>
        </w:rPr>
      </w:pPr>
    </w:p>
    <w:p w:rsidR="00492DD1" w:rsidRDefault="00492DD1" w:rsidP="00E340DB">
      <w:pPr>
        <w:rPr>
          <w:rFonts w:ascii="Verdana" w:hAnsi="Verdana"/>
        </w:rPr>
      </w:pPr>
    </w:p>
    <w:p w:rsidR="00E340DB" w:rsidRDefault="00492DD1" w:rsidP="00E340DB">
      <w:pPr>
        <w:rPr>
          <w:rFonts w:ascii="Verdana" w:hAnsi="Verdana"/>
        </w:rPr>
      </w:pPr>
      <w:r>
        <w:rPr>
          <w:rFonts w:ascii="Verdana" w:hAnsi="Verdana"/>
        </w:rPr>
        <w:t xml:space="preserve"> </w:t>
      </w: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E340DB" w:rsidRDefault="00E340DB" w:rsidP="00E340DB">
      <w:pPr>
        <w:rPr>
          <w:rFonts w:ascii="Verdana" w:hAnsi="Verdana"/>
        </w:rPr>
      </w:pPr>
    </w:p>
    <w:p w:rsidR="003849B4" w:rsidRPr="00EC47F2" w:rsidRDefault="003849B4" w:rsidP="009A199E">
      <w:pPr>
        <w:rPr>
          <w:rFonts w:ascii="Verdana" w:hAnsi="Verdana"/>
        </w:rPr>
      </w:pPr>
    </w:p>
    <w:p w:rsidR="003849B4" w:rsidRPr="00EC47F2" w:rsidRDefault="003849B4">
      <w:pPr>
        <w:rPr>
          <w:rFonts w:ascii="Verdana" w:hAnsi="Verdana"/>
        </w:rPr>
      </w:pPr>
      <w:bookmarkStart w:id="14" w:name="EksterneKopiTilTabell"/>
      <w:bookmarkEnd w:id="14"/>
    </w:p>
    <w:p w:rsidR="00726B30" w:rsidRDefault="00726B30">
      <w:pPr>
        <w:rPr>
          <w:rFonts w:ascii="Verdana" w:hAnsi="Verdana"/>
        </w:rPr>
      </w:pPr>
      <w:bookmarkStart w:id="15" w:name="InternKopiTilTabell"/>
      <w:bookmarkEnd w:id="15"/>
    </w:p>
    <w:p w:rsidR="005C61D5" w:rsidRPr="00EC47F2" w:rsidRDefault="005C61D5" w:rsidP="00131619">
      <w:pPr>
        <w:rPr>
          <w:rFonts w:ascii="Verdana" w:hAnsi="Verdana"/>
        </w:rPr>
      </w:pPr>
    </w:p>
    <w:sectPr w:rsidR="005C61D5" w:rsidRPr="00EC47F2" w:rsidSect="00D916BC">
      <w:headerReference w:type="default" r:id="rId8"/>
      <w:footerReference w:type="first" r:id="rId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F1" w:rsidRDefault="00452CF1">
      <w:r>
        <w:separator/>
      </w:r>
    </w:p>
  </w:endnote>
  <w:endnote w:type="continuationSeparator" w:id="0">
    <w:p w:rsidR="00452CF1" w:rsidRDefault="004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4B" w:rsidRPr="001B1B29" w:rsidRDefault="004D704B"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4D704B" w:rsidRPr="00020A07" w:rsidRDefault="004D704B"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4D704B" w:rsidRDefault="004D704B"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4D704B" w:rsidRPr="004164D3" w:rsidRDefault="004D704B"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F1" w:rsidRDefault="00452CF1">
      <w:r>
        <w:separator/>
      </w:r>
    </w:p>
  </w:footnote>
  <w:footnote w:type="continuationSeparator" w:id="0">
    <w:p w:rsidR="00452CF1" w:rsidRDefault="0045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4D704B">
      <w:tc>
        <w:tcPr>
          <w:tcW w:w="5031" w:type="dxa"/>
        </w:tcPr>
        <w:p w:rsidR="004D704B" w:rsidRDefault="004D704B" w:rsidP="00D916BC">
          <w:pPr>
            <w:pStyle w:val="Topptekst"/>
            <w:tabs>
              <w:tab w:val="left" w:pos="267"/>
              <w:tab w:val="right" w:pos="9922"/>
            </w:tabs>
            <w:spacing w:after="240"/>
            <w:jc w:val="center"/>
            <w:rPr>
              <w:sz w:val="16"/>
            </w:rPr>
          </w:pPr>
        </w:p>
      </w:tc>
      <w:tc>
        <w:tcPr>
          <w:tcW w:w="5031" w:type="dxa"/>
        </w:tcPr>
        <w:p w:rsidR="004D704B" w:rsidRDefault="004D704B"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C815ED">
            <w:rPr>
              <w:rFonts w:ascii="Verdana" w:hAnsi="Verdana"/>
              <w:sz w:val="16"/>
            </w:rPr>
            <w:fldChar w:fldCharType="begin"/>
          </w:r>
          <w:r>
            <w:rPr>
              <w:rFonts w:ascii="Verdana" w:hAnsi="Verdana"/>
              <w:sz w:val="16"/>
            </w:rPr>
            <w:instrText xml:space="preserve"> PAGE </w:instrText>
          </w:r>
          <w:r w:rsidR="00C815ED">
            <w:rPr>
              <w:rFonts w:ascii="Verdana" w:hAnsi="Verdana"/>
              <w:sz w:val="16"/>
            </w:rPr>
            <w:fldChar w:fldCharType="separate"/>
          </w:r>
          <w:r w:rsidR="00513A75">
            <w:rPr>
              <w:rFonts w:ascii="Verdana" w:hAnsi="Verdana"/>
              <w:noProof/>
              <w:sz w:val="16"/>
            </w:rPr>
            <w:t>5</w:t>
          </w:r>
          <w:r w:rsidR="00C815ED">
            <w:rPr>
              <w:rFonts w:ascii="Verdana" w:hAnsi="Verdana"/>
              <w:sz w:val="16"/>
            </w:rPr>
            <w:fldChar w:fldCharType="end"/>
          </w:r>
          <w:r>
            <w:rPr>
              <w:rFonts w:ascii="Verdana" w:hAnsi="Verdana"/>
              <w:sz w:val="16"/>
            </w:rPr>
            <w:t xml:space="preserve"> av </w:t>
          </w:r>
          <w:r w:rsidR="00C815ED">
            <w:rPr>
              <w:rFonts w:ascii="Verdana" w:hAnsi="Verdana"/>
              <w:sz w:val="16"/>
            </w:rPr>
            <w:fldChar w:fldCharType="begin"/>
          </w:r>
          <w:r>
            <w:rPr>
              <w:rFonts w:ascii="Verdana" w:hAnsi="Verdana"/>
              <w:sz w:val="16"/>
            </w:rPr>
            <w:instrText xml:space="preserve"> NUMPAGES </w:instrText>
          </w:r>
          <w:r w:rsidR="00C815ED">
            <w:rPr>
              <w:rFonts w:ascii="Verdana" w:hAnsi="Verdana"/>
              <w:sz w:val="16"/>
            </w:rPr>
            <w:fldChar w:fldCharType="separate"/>
          </w:r>
          <w:r w:rsidR="00513A75">
            <w:rPr>
              <w:rFonts w:ascii="Verdana" w:hAnsi="Verdana"/>
              <w:noProof/>
              <w:sz w:val="16"/>
            </w:rPr>
            <w:t>5</w:t>
          </w:r>
          <w:r w:rsidR="00C815ED">
            <w:rPr>
              <w:rFonts w:ascii="Verdana" w:hAnsi="Verdana"/>
              <w:sz w:val="16"/>
            </w:rPr>
            <w:fldChar w:fldCharType="end"/>
          </w:r>
        </w:p>
      </w:tc>
    </w:tr>
  </w:tbl>
  <w:p w:rsidR="004D704B" w:rsidRDefault="004D704B"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E1"/>
    <w:rsid w:val="00005461"/>
    <w:rsid w:val="00033AF4"/>
    <w:rsid w:val="000501E6"/>
    <w:rsid w:val="00060B41"/>
    <w:rsid w:val="00076BCF"/>
    <w:rsid w:val="00082DCE"/>
    <w:rsid w:val="00087243"/>
    <w:rsid w:val="00087A91"/>
    <w:rsid w:val="000A0015"/>
    <w:rsid w:val="000C2A96"/>
    <w:rsid w:val="000D759D"/>
    <w:rsid w:val="000E3136"/>
    <w:rsid w:val="000F7390"/>
    <w:rsid w:val="00104F95"/>
    <w:rsid w:val="001243F0"/>
    <w:rsid w:val="00131619"/>
    <w:rsid w:val="00136E8E"/>
    <w:rsid w:val="00162E63"/>
    <w:rsid w:val="0017208C"/>
    <w:rsid w:val="00197E42"/>
    <w:rsid w:val="001A14CD"/>
    <w:rsid w:val="001A4B3E"/>
    <w:rsid w:val="001A7556"/>
    <w:rsid w:val="001B1B29"/>
    <w:rsid w:val="001C0D67"/>
    <w:rsid w:val="001D436B"/>
    <w:rsid w:val="00255E9C"/>
    <w:rsid w:val="00285CD5"/>
    <w:rsid w:val="002B57D4"/>
    <w:rsid w:val="002D5603"/>
    <w:rsid w:val="002E26C7"/>
    <w:rsid w:val="002F1668"/>
    <w:rsid w:val="00310AE6"/>
    <w:rsid w:val="0032576C"/>
    <w:rsid w:val="003472B2"/>
    <w:rsid w:val="003505DF"/>
    <w:rsid w:val="003520E8"/>
    <w:rsid w:val="003849B4"/>
    <w:rsid w:val="003871DC"/>
    <w:rsid w:val="003B2EB4"/>
    <w:rsid w:val="003E112B"/>
    <w:rsid w:val="00402EFC"/>
    <w:rsid w:val="00405A69"/>
    <w:rsid w:val="004164D3"/>
    <w:rsid w:val="0043321E"/>
    <w:rsid w:val="00436DB0"/>
    <w:rsid w:val="00441E1D"/>
    <w:rsid w:val="0044580D"/>
    <w:rsid w:val="00452CF1"/>
    <w:rsid w:val="00463D9B"/>
    <w:rsid w:val="00464650"/>
    <w:rsid w:val="00467E59"/>
    <w:rsid w:val="004736D7"/>
    <w:rsid w:val="00477322"/>
    <w:rsid w:val="0048196C"/>
    <w:rsid w:val="00485E43"/>
    <w:rsid w:val="00487776"/>
    <w:rsid w:val="00492DD1"/>
    <w:rsid w:val="004971CD"/>
    <w:rsid w:val="004C1E18"/>
    <w:rsid w:val="004D704B"/>
    <w:rsid w:val="004F046B"/>
    <w:rsid w:val="0051112B"/>
    <w:rsid w:val="00511424"/>
    <w:rsid w:val="0051342F"/>
    <w:rsid w:val="00513A75"/>
    <w:rsid w:val="00515351"/>
    <w:rsid w:val="0053560E"/>
    <w:rsid w:val="00550806"/>
    <w:rsid w:val="0059256B"/>
    <w:rsid w:val="005B4321"/>
    <w:rsid w:val="005C33C2"/>
    <w:rsid w:val="005C61D5"/>
    <w:rsid w:val="005C693E"/>
    <w:rsid w:val="005D5D66"/>
    <w:rsid w:val="00672BE1"/>
    <w:rsid w:val="0068578C"/>
    <w:rsid w:val="00696986"/>
    <w:rsid w:val="006A0AF7"/>
    <w:rsid w:val="006A3003"/>
    <w:rsid w:val="006A6BA3"/>
    <w:rsid w:val="006C07E9"/>
    <w:rsid w:val="006D7AC1"/>
    <w:rsid w:val="006E1455"/>
    <w:rsid w:val="006F402C"/>
    <w:rsid w:val="00726B30"/>
    <w:rsid w:val="00727417"/>
    <w:rsid w:val="00734831"/>
    <w:rsid w:val="0075088D"/>
    <w:rsid w:val="0075499E"/>
    <w:rsid w:val="00755DEC"/>
    <w:rsid w:val="00763CC6"/>
    <w:rsid w:val="00764239"/>
    <w:rsid w:val="0077303E"/>
    <w:rsid w:val="00795959"/>
    <w:rsid w:val="007A3D6F"/>
    <w:rsid w:val="007B795F"/>
    <w:rsid w:val="007D5B97"/>
    <w:rsid w:val="007E1BD2"/>
    <w:rsid w:val="0083661A"/>
    <w:rsid w:val="0087187B"/>
    <w:rsid w:val="008A2E98"/>
    <w:rsid w:val="008D50BC"/>
    <w:rsid w:val="008D6936"/>
    <w:rsid w:val="00914481"/>
    <w:rsid w:val="0092368C"/>
    <w:rsid w:val="00943131"/>
    <w:rsid w:val="00954DB5"/>
    <w:rsid w:val="00974325"/>
    <w:rsid w:val="00980737"/>
    <w:rsid w:val="009A199E"/>
    <w:rsid w:val="009B1C72"/>
    <w:rsid w:val="009C16AC"/>
    <w:rsid w:val="009C51D2"/>
    <w:rsid w:val="009D3A38"/>
    <w:rsid w:val="009F2CEA"/>
    <w:rsid w:val="009F5500"/>
    <w:rsid w:val="00A010AF"/>
    <w:rsid w:val="00A032F6"/>
    <w:rsid w:val="00A059C8"/>
    <w:rsid w:val="00A320E1"/>
    <w:rsid w:val="00A35AE6"/>
    <w:rsid w:val="00A37C09"/>
    <w:rsid w:val="00A43FC8"/>
    <w:rsid w:val="00A44F4A"/>
    <w:rsid w:val="00A44FA1"/>
    <w:rsid w:val="00A84567"/>
    <w:rsid w:val="00AC3B85"/>
    <w:rsid w:val="00B31B35"/>
    <w:rsid w:val="00B96321"/>
    <w:rsid w:val="00BD349E"/>
    <w:rsid w:val="00C00619"/>
    <w:rsid w:val="00C01DDE"/>
    <w:rsid w:val="00C20842"/>
    <w:rsid w:val="00C51481"/>
    <w:rsid w:val="00C57166"/>
    <w:rsid w:val="00C65148"/>
    <w:rsid w:val="00C674A2"/>
    <w:rsid w:val="00C71AA2"/>
    <w:rsid w:val="00C76B6C"/>
    <w:rsid w:val="00C815ED"/>
    <w:rsid w:val="00C91567"/>
    <w:rsid w:val="00CA3BB5"/>
    <w:rsid w:val="00CB6213"/>
    <w:rsid w:val="00CD3666"/>
    <w:rsid w:val="00CE2D11"/>
    <w:rsid w:val="00CF6312"/>
    <w:rsid w:val="00D005A1"/>
    <w:rsid w:val="00D27CCB"/>
    <w:rsid w:val="00D448D7"/>
    <w:rsid w:val="00D51482"/>
    <w:rsid w:val="00D84306"/>
    <w:rsid w:val="00D86375"/>
    <w:rsid w:val="00D86B4C"/>
    <w:rsid w:val="00D916BC"/>
    <w:rsid w:val="00DA1184"/>
    <w:rsid w:val="00DB089D"/>
    <w:rsid w:val="00DE1957"/>
    <w:rsid w:val="00DF49B1"/>
    <w:rsid w:val="00E15107"/>
    <w:rsid w:val="00E340DB"/>
    <w:rsid w:val="00E364C2"/>
    <w:rsid w:val="00E63A02"/>
    <w:rsid w:val="00E736AF"/>
    <w:rsid w:val="00E83F23"/>
    <w:rsid w:val="00E9438E"/>
    <w:rsid w:val="00EA2CB2"/>
    <w:rsid w:val="00EC3484"/>
    <w:rsid w:val="00EC47F2"/>
    <w:rsid w:val="00ED07B6"/>
    <w:rsid w:val="00F16949"/>
    <w:rsid w:val="00F20EBF"/>
    <w:rsid w:val="00F32118"/>
    <w:rsid w:val="00F557A9"/>
    <w:rsid w:val="00F6763E"/>
    <w:rsid w:val="00F74B5E"/>
    <w:rsid w:val="00F74D12"/>
    <w:rsid w:val="00F76457"/>
    <w:rsid w:val="00F850F4"/>
    <w:rsid w:val="00FA231D"/>
    <w:rsid w:val="00FA59B0"/>
    <w:rsid w:val="00FA6C55"/>
    <w:rsid w:val="00FA78F9"/>
    <w:rsid w:val="00FB1A59"/>
    <w:rsid w:val="00FB379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Rentekst">
    <w:name w:val="Plain Text"/>
    <w:basedOn w:val="Normal"/>
    <w:link w:val="RentekstTegn"/>
    <w:uiPriority w:val="99"/>
    <w:unhideWhenUsed/>
    <w:rsid w:val="00C76B6C"/>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C76B6C"/>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C76B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Rentekst">
    <w:name w:val="Plain Text"/>
    <w:basedOn w:val="Normal"/>
    <w:link w:val="RentekstTegn"/>
    <w:uiPriority w:val="99"/>
    <w:unhideWhenUsed/>
    <w:rsid w:val="00C76B6C"/>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rsid w:val="00C76B6C"/>
    <w:rPr>
      <w:rFonts w:ascii="Consolas" w:eastAsiaTheme="minorHAnsi" w:hAnsi="Consolas" w:cstheme="minorBidi"/>
      <w:sz w:val="21"/>
      <w:szCs w:val="21"/>
      <w:lang w:eastAsia="en-US"/>
    </w:rPr>
  </w:style>
  <w:style w:type="character" w:customStyle="1" w:styleId="TopptekstTegn">
    <w:name w:val="Topptekst Tegn"/>
    <w:basedOn w:val="Standardskriftforavsnitt"/>
    <w:link w:val="Topptekst"/>
    <w:rsid w:val="00C76B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11615</Characters>
  <Application>Microsoft Office Word</Application>
  <DocSecurity>4</DocSecurity>
  <Lines>96</Lines>
  <Paragraphs>26</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Annam Yasin</cp:lastModifiedBy>
  <cp:revision>2</cp:revision>
  <cp:lastPrinted>2010-06-16T12:59:00Z</cp:lastPrinted>
  <dcterms:created xsi:type="dcterms:W3CDTF">2013-09-11T08:27:00Z</dcterms:created>
  <dcterms:modified xsi:type="dcterms:W3CDTF">2013-09-11T08:27:00Z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