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1" w:rightFromText="141" w:horzAnchor="margin" w:tblpY="-690"/>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6"/>
        <w:gridCol w:w="1276"/>
        <w:gridCol w:w="1276"/>
        <w:gridCol w:w="2870"/>
      </w:tblGrid>
      <w:tr w:rsidR="009B5446" w:rsidRPr="00A51990" w:rsidTr="00AC592B">
        <w:tc>
          <w:tcPr>
            <w:tcW w:w="4786" w:type="dxa"/>
          </w:tcPr>
          <w:p w:rsidR="009B5446" w:rsidRPr="00A51990" w:rsidRDefault="009A23F7" w:rsidP="00616FEE">
            <w:pPr>
              <w:tabs>
                <w:tab w:val="left" w:pos="4537"/>
                <w:tab w:val="left" w:pos="6804"/>
              </w:tabs>
              <w:spacing w:before="240"/>
              <w:ind w:right="-74"/>
              <w:contextualSpacing/>
              <w:rPr>
                <w:rFonts w:ascii="Verdana" w:hAnsi="Verdana"/>
                <w:sz w:val="16"/>
                <w:szCs w:val="16"/>
              </w:rPr>
            </w:pPr>
            <w:r>
              <w:rPr>
                <w:rFonts w:ascii="Verdana" w:hAnsi="Verdana"/>
                <w:noProof/>
                <w:sz w:val="16"/>
              </w:rPr>
              <w:drawing>
                <wp:inline distT="0" distB="0" distL="0" distR="0" wp14:anchorId="0A431ABE">
                  <wp:extent cx="2573020" cy="4267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020" cy="426720"/>
                          </a:xfrm>
                          <a:prstGeom prst="rect">
                            <a:avLst/>
                          </a:prstGeom>
                          <a:noFill/>
                        </pic:spPr>
                      </pic:pic>
                    </a:graphicData>
                  </a:graphic>
                </wp:inline>
              </w:drawing>
            </w:r>
            <w:r w:rsidR="009B5446" w:rsidRPr="00A51990">
              <w:rPr>
                <w:rFonts w:ascii="Verdana" w:hAnsi="Verdana"/>
                <w:sz w:val="16"/>
              </w:rPr>
              <w:t xml:space="preserve"> saksbehandler: </w:t>
            </w:r>
            <w:r w:rsidR="00E12ED5" w:rsidRPr="00A51990">
              <w:rPr>
                <w:rFonts w:ascii="Verdana" w:hAnsi="Verdana"/>
                <w:sz w:val="16"/>
              </w:rPr>
              <w:t>Karl Gunnar Kristiansen</w:t>
            </w:r>
          </w:p>
          <w:p w:rsidR="009B5446" w:rsidRPr="00A51990" w:rsidRDefault="009B5446" w:rsidP="00616FEE">
            <w:pPr>
              <w:tabs>
                <w:tab w:val="left" w:pos="4537"/>
                <w:tab w:val="left" w:pos="6804"/>
              </w:tabs>
              <w:ind w:right="-72"/>
              <w:contextualSpacing/>
              <w:rPr>
                <w:rFonts w:ascii="Verdana" w:hAnsi="Verdana"/>
                <w:noProof/>
                <w:sz w:val="16"/>
                <w:szCs w:val="16"/>
              </w:rPr>
            </w:pPr>
            <w:r w:rsidRPr="00A51990">
              <w:rPr>
                <w:rFonts w:ascii="Verdana" w:hAnsi="Verdana"/>
                <w:sz w:val="16"/>
              </w:rPr>
              <w:t xml:space="preserve">Direkte </w:t>
            </w:r>
            <w:proofErr w:type="spellStart"/>
            <w:r w:rsidRPr="00A51990">
              <w:rPr>
                <w:rFonts w:ascii="Verdana" w:hAnsi="Verdana"/>
                <w:sz w:val="16"/>
              </w:rPr>
              <w:t>t</w:t>
            </w:r>
            <w:r w:rsidRPr="00A51990">
              <w:rPr>
                <w:rFonts w:ascii="Verdana" w:hAnsi="Verdana"/>
                <w:noProof/>
                <w:sz w:val="16"/>
              </w:rPr>
              <w:t>lf</w:t>
            </w:r>
            <w:proofErr w:type="spellEnd"/>
            <w:r w:rsidRPr="00A51990">
              <w:rPr>
                <w:rFonts w:ascii="Verdana" w:hAnsi="Verdana"/>
                <w:noProof/>
                <w:sz w:val="16"/>
                <w:szCs w:val="16"/>
              </w:rPr>
              <w:t>: 23 30</w:t>
            </w:r>
            <w:r w:rsidR="00E12ED5" w:rsidRPr="00A51990">
              <w:rPr>
                <w:rFonts w:ascii="Verdana" w:hAnsi="Verdana"/>
                <w:noProof/>
                <w:sz w:val="16"/>
                <w:szCs w:val="16"/>
              </w:rPr>
              <w:t xml:space="preserve"> 12 10</w:t>
            </w:r>
          </w:p>
          <w:p w:rsidR="009A23F7" w:rsidRDefault="009B5446" w:rsidP="00E20576">
            <w:pPr>
              <w:tabs>
                <w:tab w:val="left" w:pos="4537"/>
                <w:tab w:val="left" w:pos="6804"/>
              </w:tabs>
              <w:spacing w:after="200"/>
              <w:ind w:right="-72"/>
              <w:contextualSpacing/>
              <w:rPr>
                <w:rFonts w:ascii="Verdana" w:hAnsi="Verdana"/>
                <w:noProof/>
                <w:sz w:val="16"/>
                <w:szCs w:val="16"/>
              </w:rPr>
            </w:pPr>
            <w:r w:rsidRPr="00A81235">
              <w:rPr>
                <w:rFonts w:ascii="Verdana" w:hAnsi="Verdana"/>
                <w:sz w:val="16"/>
              </w:rPr>
              <w:t>E-post</w:t>
            </w:r>
            <w:r w:rsidR="00E12ED5" w:rsidRPr="00A81235">
              <w:rPr>
                <w:rFonts w:ascii="Verdana" w:hAnsi="Verdana"/>
                <w:noProof/>
                <w:sz w:val="16"/>
                <w:szCs w:val="16"/>
              </w:rPr>
              <w:t>: kgk</w:t>
            </w:r>
            <w:r w:rsidRPr="00A81235">
              <w:rPr>
                <w:rFonts w:ascii="Verdana" w:hAnsi="Verdana"/>
                <w:noProof/>
                <w:sz w:val="16"/>
                <w:szCs w:val="16"/>
              </w:rPr>
              <w:t>@udir.no</w:t>
            </w:r>
          </w:p>
          <w:p w:rsidR="009A23F7" w:rsidRDefault="009A23F7" w:rsidP="009A23F7">
            <w:pPr>
              <w:rPr>
                <w:rFonts w:ascii="Verdana" w:hAnsi="Verdana"/>
                <w:sz w:val="16"/>
                <w:szCs w:val="16"/>
              </w:rPr>
            </w:pPr>
          </w:p>
          <w:p w:rsidR="009A23F7" w:rsidRDefault="009A23F7" w:rsidP="009A23F7">
            <w:pPr>
              <w:rPr>
                <w:rFonts w:ascii="Verdana" w:hAnsi="Verdana"/>
                <w:sz w:val="16"/>
                <w:szCs w:val="16"/>
              </w:rPr>
            </w:pPr>
          </w:p>
          <w:p w:rsidR="009A23F7" w:rsidRDefault="009A23F7" w:rsidP="009A23F7">
            <w:pPr>
              <w:rPr>
                <w:rFonts w:ascii="Verdana" w:hAnsi="Verdana"/>
                <w:sz w:val="16"/>
                <w:szCs w:val="16"/>
              </w:rPr>
            </w:pPr>
          </w:p>
          <w:p w:rsidR="009B5446" w:rsidRPr="009A23F7" w:rsidRDefault="009B5446" w:rsidP="009A23F7">
            <w:pPr>
              <w:rPr>
                <w:rFonts w:ascii="Verdana" w:hAnsi="Verdana"/>
                <w:sz w:val="16"/>
                <w:szCs w:val="16"/>
              </w:rPr>
            </w:pPr>
          </w:p>
        </w:tc>
        <w:tc>
          <w:tcPr>
            <w:tcW w:w="1276" w:type="dxa"/>
          </w:tcPr>
          <w:p w:rsidR="009B5446" w:rsidRPr="00A81235" w:rsidRDefault="009B5446" w:rsidP="00E20576">
            <w:pPr>
              <w:spacing w:after="200"/>
              <w:contextualSpacing/>
              <w:rPr>
                <w:rFonts w:ascii="Verdana" w:hAnsi="Verdana"/>
              </w:rPr>
            </w:pPr>
          </w:p>
          <w:p w:rsidR="00EC7DAF" w:rsidRDefault="009B5446" w:rsidP="00E20576">
            <w:pPr>
              <w:spacing w:after="200"/>
              <w:contextualSpacing/>
              <w:rPr>
                <w:rFonts w:ascii="Verdana" w:hAnsi="Verdana"/>
                <w:sz w:val="16"/>
              </w:rPr>
            </w:pPr>
            <w:r w:rsidRPr="00A51990">
              <w:rPr>
                <w:rFonts w:ascii="Verdana" w:hAnsi="Verdana"/>
                <w:sz w:val="16"/>
              </w:rPr>
              <w:t xml:space="preserve">Vår </w:t>
            </w:r>
            <w:r w:rsidR="0057408B" w:rsidRPr="00A51990">
              <w:rPr>
                <w:rFonts w:ascii="Verdana" w:hAnsi="Verdana"/>
                <w:sz w:val="16"/>
              </w:rPr>
              <w:t>dato:</w:t>
            </w:r>
            <w:r w:rsidR="00A90BA5">
              <w:rPr>
                <w:rFonts w:ascii="Verdana" w:hAnsi="Verdana"/>
                <w:sz w:val="16"/>
              </w:rPr>
              <w:t xml:space="preserve"> 9</w:t>
            </w:r>
            <w:r w:rsidR="004A07DD">
              <w:rPr>
                <w:rFonts w:ascii="Verdana" w:hAnsi="Verdana"/>
                <w:sz w:val="16"/>
              </w:rPr>
              <w:t>.</w:t>
            </w:r>
            <w:r w:rsidR="00A90BA5">
              <w:rPr>
                <w:rFonts w:ascii="Verdana" w:hAnsi="Verdana"/>
                <w:sz w:val="16"/>
              </w:rPr>
              <w:t>3</w:t>
            </w:r>
            <w:r w:rsidR="003B0C7F">
              <w:rPr>
                <w:rFonts w:ascii="Verdana" w:hAnsi="Verdana"/>
                <w:sz w:val="16"/>
              </w:rPr>
              <w:t>.</w:t>
            </w:r>
            <w:r w:rsidR="004E6415">
              <w:rPr>
                <w:rFonts w:ascii="Verdana" w:hAnsi="Verdana"/>
                <w:sz w:val="16"/>
              </w:rPr>
              <w:t>2018</w:t>
            </w:r>
          </w:p>
          <w:p w:rsidR="001554E4" w:rsidRDefault="00EC7DAF" w:rsidP="00E20576">
            <w:pPr>
              <w:spacing w:after="200"/>
              <w:contextualSpacing/>
              <w:rPr>
                <w:rFonts w:ascii="Verdana" w:hAnsi="Verdana"/>
                <w:sz w:val="16"/>
              </w:rPr>
            </w:pPr>
            <w:r>
              <w:rPr>
                <w:rFonts w:ascii="Verdana" w:hAnsi="Verdana"/>
                <w:sz w:val="16"/>
              </w:rPr>
              <w:t>Vår</w:t>
            </w:r>
            <w:r w:rsidR="001554E4">
              <w:rPr>
                <w:rFonts w:ascii="Verdana" w:hAnsi="Verdana"/>
                <w:sz w:val="16"/>
              </w:rPr>
              <w:t xml:space="preserve"> </w:t>
            </w:r>
            <w:r w:rsidR="009B5446" w:rsidRPr="00A51990">
              <w:rPr>
                <w:rFonts w:ascii="Verdana" w:hAnsi="Verdana"/>
                <w:sz w:val="16"/>
              </w:rPr>
              <w:t>referanse</w:t>
            </w:r>
          </w:p>
          <w:p w:rsidR="009B5446" w:rsidRPr="00EC7DAF" w:rsidRDefault="004E6415" w:rsidP="00E20576">
            <w:pPr>
              <w:spacing w:after="200"/>
              <w:contextualSpacing/>
              <w:rPr>
                <w:rFonts w:ascii="Verdana" w:hAnsi="Verdana"/>
                <w:sz w:val="16"/>
                <w:szCs w:val="16"/>
              </w:rPr>
            </w:pPr>
            <w:r>
              <w:rPr>
                <w:rFonts w:ascii="Verdana" w:hAnsi="Verdana"/>
                <w:sz w:val="16"/>
                <w:szCs w:val="16"/>
              </w:rPr>
              <w:t>2018/12989</w:t>
            </w:r>
          </w:p>
          <w:p w:rsidR="009B5446" w:rsidRPr="00A81235" w:rsidRDefault="009B5446" w:rsidP="00E20576">
            <w:pPr>
              <w:spacing w:after="200"/>
              <w:contextualSpacing/>
              <w:rPr>
                <w:rFonts w:ascii="Verdana" w:eastAsiaTheme="minorHAnsi" w:hAnsi="Verdana" w:cstheme="minorBidi"/>
                <w:noProof/>
                <w:sz w:val="16"/>
                <w:szCs w:val="22"/>
                <w:lang w:eastAsia="en-US"/>
              </w:rPr>
            </w:pPr>
          </w:p>
        </w:tc>
        <w:tc>
          <w:tcPr>
            <w:tcW w:w="1276" w:type="dxa"/>
          </w:tcPr>
          <w:p w:rsidR="009B5446" w:rsidRPr="00A81235" w:rsidRDefault="009B5446" w:rsidP="00E20576">
            <w:pPr>
              <w:spacing w:after="200"/>
              <w:contextualSpacing/>
              <w:rPr>
                <w:rFonts w:ascii="Verdana" w:hAnsi="Verdana"/>
              </w:rPr>
            </w:pPr>
          </w:p>
          <w:p w:rsidR="009B5446" w:rsidRPr="00A81235" w:rsidRDefault="009B5446" w:rsidP="00E20576">
            <w:pPr>
              <w:spacing w:after="200"/>
              <w:contextualSpacing/>
              <w:rPr>
                <w:rFonts w:ascii="Verdana" w:hAnsi="Verdana"/>
                <w:sz w:val="16"/>
              </w:rPr>
            </w:pPr>
            <w:r w:rsidRPr="00A51990">
              <w:rPr>
                <w:rFonts w:ascii="Verdana" w:hAnsi="Verdana"/>
                <w:sz w:val="16"/>
              </w:rPr>
              <w:t>Deres dato:</w:t>
            </w:r>
          </w:p>
          <w:p w:rsidR="009B5446" w:rsidRPr="00A81235" w:rsidRDefault="009B5446" w:rsidP="00E20576">
            <w:pPr>
              <w:spacing w:after="200"/>
              <w:contextualSpacing/>
              <w:rPr>
                <w:rFonts w:ascii="Verdana" w:hAnsi="Verdana"/>
                <w:sz w:val="16"/>
              </w:rPr>
            </w:pPr>
            <w:bookmarkStart w:id="0" w:name="REFDATO"/>
            <w:bookmarkEnd w:id="0"/>
          </w:p>
          <w:p w:rsidR="009B5446" w:rsidRPr="00A81235" w:rsidRDefault="009B5446" w:rsidP="00E20576">
            <w:pPr>
              <w:spacing w:after="200"/>
              <w:contextualSpacing/>
              <w:rPr>
                <w:rFonts w:ascii="Verdana" w:hAnsi="Verdana"/>
                <w:sz w:val="16"/>
              </w:rPr>
            </w:pPr>
            <w:r w:rsidRPr="00A51990">
              <w:rPr>
                <w:rFonts w:ascii="Verdana" w:hAnsi="Verdana"/>
                <w:sz w:val="16"/>
              </w:rPr>
              <w:t>Deres referanse:</w:t>
            </w:r>
          </w:p>
          <w:p w:rsidR="009B5446" w:rsidRPr="00A81235" w:rsidRDefault="009B5446" w:rsidP="00E20576">
            <w:pPr>
              <w:spacing w:after="200"/>
              <w:contextualSpacing/>
              <w:rPr>
                <w:rFonts w:ascii="Verdana" w:hAnsi="Verdana"/>
                <w:noProof/>
                <w:sz w:val="16"/>
              </w:rPr>
            </w:pPr>
            <w:bookmarkStart w:id="1" w:name="REF"/>
            <w:bookmarkEnd w:id="1"/>
          </w:p>
        </w:tc>
        <w:tc>
          <w:tcPr>
            <w:tcW w:w="2870" w:type="dxa"/>
          </w:tcPr>
          <w:p w:rsidR="009B5446" w:rsidRPr="00A51990" w:rsidRDefault="009B5446" w:rsidP="00E20576">
            <w:pPr>
              <w:contextualSpacing/>
              <w:jc w:val="right"/>
              <w:rPr>
                <w:rFonts w:ascii="Verdana" w:hAnsi="Verdana"/>
                <w:sz w:val="16"/>
              </w:rPr>
            </w:pPr>
            <w:r w:rsidRPr="00A51990">
              <w:rPr>
                <w:rFonts w:ascii="Verdana" w:hAnsi="Verdana"/>
                <w:noProof/>
                <w:sz w:val="16"/>
                <w:szCs w:val="16"/>
              </w:rPr>
              <w:drawing>
                <wp:inline distT="0" distB="0" distL="0" distR="0" wp14:anchorId="39B75722" wp14:editId="4996937C">
                  <wp:extent cx="1752600" cy="1514475"/>
                  <wp:effectExtent l="19050" t="0" r="0" b="0"/>
                  <wp:docPr id="2" name="Bilde 9" descr="Brevmal_SRY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vmal_SRY_2010"/>
                          <pic:cNvPicPr>
                            <a:picLocks noChangeAspect="1" noChangeArrowheads="1"/>
                          </pic:cNvPicPr>
                        </pic:nvPicPr>
                        <pic:blipFill>
                          <a:blip r:embed="rId9" cstate="print"/>
                          <a:srcRect/>
                          <a:stretch>
                            <a:fillRect/>
                          </a:stretch>
                        </pic:blipFill>
                        <pic:spPr bwMode="auto">
                          <a:xfrm>
                            <a:off x="0" y="0"/>
                            <a:ext cx="1752600" cy="1514475"/>
                          </a:xfrm>
                          <a:prstGeom prst="rect">
                            <a:avLst/>
                          </a:prstGeom>
                          <a:noFill/>
                          <a:ln w="9525">
                            <a:noFill/>
                            <a:miter lim="800000"/>
                            <a:headEnd/>
                            <a:tailEnd/>
                          </a:ln>
                        </pic:spPr>
                      </pic:pic>
                    </a:graphicData>
                  </a:graphic>
                </wp:inline>
              </w:drawing>
            </w:r>
          </w:p>
        </w:tc>
      </w:tr>
    </w:tbl>
    <w:p w:rsidR="009B5446" w:rsidRDefault="00EA52E3" w:rsidP="00E20576">
      <w:pPr>
        <w:spacing w:line="240" w:lineRule="auto"/>
        <w:contextualSpacing/>
        <w:jc w:val="center"/>
        <w:rPr>
          <w:rFonts w:ascii="Verdana" w:hAnsi="Verdana"/>
          <w:b/>
          <w:sz w:val="28"/>
          <w:szCs w:val="28"/>
        </w:rPr>
      </w:pPr>
      <w:r>
        <w:rPr>
          <w:rFonts w:ascii="Verdana" w:hAnsi="Verdana"/>
          <w:b/>
          <w:sz w:val="28"/>
          <w:szCs w:val="28"/>
        </w:rPr>
        <w:t>R</w:t>
      </w:r>
      <w:r w:rsidR="00A01C3C">
        <w:rPr>
          <w:rFonts w:ascii="Verdana" w:hAnsi="Verdana"/>
          <w:b/>
          <w:sz w:val="28"/>
          <w:szCs w:val="28"/>
        </w:rPr>
        <w:t xml:space="preserve">eferat </w:t>
      </w:r>
      <w:r w:rsidR="00CB3DB0">
        <w:rPr>
          <w:rFonts w:ascii="Verdana" w:hAnsi="Verdana"/>
          <w:b/>
          <w:sz w:val="28"/>
          <w:szCs w:val="28"/>
        </w:rPr>
        <w:t xml:space="preserve">fra </w:t>
      </w:r>
      <w:r w:rsidR="009B5446" w:rsidRPr="00344B23">
        <w:rPr>
          <w:rFonts w:ascii="Verdana" w:hAnsi="Verdana"/>
          <w:b/>
          <w:sz w:val="28"/>
          <w:szCs w:val="28"/>
        </w:rPr>
        <w:t xml:space="preserve">SRY-møte </w:t>
      </w:r>
      <w:r w:rsidR="004E6415">
        <w:rPr>
          <w:rFonts w:ascii="Verdana" w:hAnsi="Verdana"/>
          <w:b/>
          <w:sz w:val="28"/>
          <w:szCs w:val="28"/>
        </w:rPr>
        <w:t>1</w:t>
      </w:r>
      <w:r w:rsidR="00CA3F25">
        <w:rPr>
          <w:rFonts w:ascii="Verdana" w:hAnsi="Verdana"/>
          <w:b/>
          <w:sz w:val="28"/>
          <w:szCs w:val="28"/>
        </w:rPr>
        <w:t xml:space="preserve">, </w:t>
      </w:r>
      <w:r w:rsidR="004E6415">
        <w:rPr>
          <w:rFonts w:ascii="Verdana" w:hAnsi="Verdana"/>
          <w:b/>
          <w:sz w:val="28"/>
          <w:szCs w:val="28"/>
        </w:rPr>
        <w:t>2018</w:t>
      </w:r>
    </w:p>
    <w:p w:rsidR="009B5446" w:rsidRPr="00A51990" w:rsidRDefault="009B5446" w:rsidP="00E20576">
      <w:pPr>
        <w:spacing w:line="240" w:lineRule="auto"/>
        <w:contextualSpacing/>
        <w:rPr>
          <w:rFonts w:ascii="Verdana" w:hAnsi="Verdana"/>
        </w:rPr>
      </w:pPr>
    </w:p>
    <w:tbl>
      <w:tblPr>
        <w:tblStyle w:val="Tabellrutenet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1"/>
      </w:tblGrid>
      <w:tr w:rsidR="009B5446" w:rsidRPr="00A51990" w:rsidTr="00AC592B">
        <w:tc>
          <w:tcPr>
            <w:tcW w:w="9571" w:type="dxa"/>
          </w:tcPr>
          <w:p w:rsidR="00AF7BFE" w:rsidRPr="00A81235" w:rsidRDefault="009B5446" w:rsidP="00E20576">
            <w:pPr>
              <w:spacing w:after="200"/>
              <w:contextualSpacing/>
              <w:rPr>
                <w:rFonts w:ascii="Verdana" w:hAnsi="Verdana" w:cs="Calibri"/>
              </w:rPr>
            </w:pPr>
            <w:r w:rsidRPr="00A51990">
              <w:rPr>
                <w:rFonts w:ascii="Verdana" w:hAnsi="Verdana" w:cs="Calibri"/>
              </w:rPr>
              <w:t xml:space="preserve">Dato: </w:t>
            </w:r>
            <w:r w:rsidR="003F0621">
              <w:rPr>
                <w:rFonts w:ascii="Verdana" w:hAnsi="Verdana" w:cs="Calibri"/>
              </w:rPr>
              <w:t>15</w:t>
            </w:r>
            <w:r w:rsidR="000F71C5" w:rsidRPr="00A51990">
              <w:rPr>
                <w:rFonts w:ascii="Verdana" w:hAnsi="Verdana" w:cs="Calibri"/>
              </w:rPr>
              <w:t>.</w:t>
            </w:r>
            <w:r w:rsidR="00790455">
              <w:rPr>
                <w:rFonts w:ascii="Verdana" w:hAnsi="Verdana" w:cs="Calibri"/>
              </w:rPr>
              <w:t>2.</w:t>
            </w:r>
            <w:r w:rsidR="003F0621">
              <w:rPr>
                <w:rFonts w:ascii="Verdana" w:hAnsi="Verdana" w:cs="Calibri"/>
              </w:rPr>
              <w:t>2018</w:t>
            </w:r>
          </w:p>
        </w:tc>
      </w:tr>
      <w:tr w:rsidR="009B5446" w:rsidRPr="00C0590C" w:rsidTr="003D6149">
        <w:tc>
          <w:tcPr>
            <w:tcW w:w="9571" w:type="dxa"/>
          </w:tcPr>
          <w:p w:rsidR="009B5446" w:rsidRPr="003F0621" w:rsidRDefault="003F0621" w:rsidP="003F0621">
            <w:pPr>
              <w:spacing w:after="200"/>
              <w:contextualSpacing/>
              <w:rPr>
                <w:rFonts w:ascii="Verdana" w:hAnsi="Verdana" w:cs="Calibri"/>
              </w:rPr>
            </w:pPr>
            <w:r w:rsidRPr="003F0621">
              <w:rPr>
                <w:rFonts w:ascii="Verdana" w:hAnsi="Verdana" w:cs="Calibri"/>
              </w:rPr>
              <w:t>Sted: Utdanningsdirektoratets lokaler</w:t>
            </w:r>
            <w:r w:rsidR="00F24672" w:rsidRPr="003F0621">
              <w:rPr>
                <w:rFonts w:ascii="Verdana" w:hAnsi="Verdana" w:cs="Calibri"/>
              </w:rPr>
              <w:t>, Oslo</w:t>
            </w:r>
          </w:p>
        </w:tc>
      </w:tr>
      <w:tr w:rsidR="003D6149" w:rsidRPr="0057408B" w:rsidTr="003E0E9D">
        <w:trPr>
          <w:trHeight w:val="322"/>
        </w:trPr>
        <w:tc>
          <w:tcPr>
            <w:tcW w:w="9571" w:type="dxa"/>
            <w:tcBorders>
              <w:bottom w:val="single" w:sz="4" w:space="0" w:color="808080" w:themeColor="background1" w:themeShade="80"/>
            </w:tcBorders>
          </w:tcPr>
          <w:p w:rsidR="003D6149" w:rsidRPr="00C0590C" w:rsidRDefault="003F0621" w:rsidP="003E0E9D">
            <w:pPr>
              <w:contextualSpacing/>
              <w:rPr>
                <w:rFonts w:ascii="Verdana" w:hAnsi="Verdana" w:cs="Calibri"/>
              </w:rPr>
            </w:pPr>
            <w:r>
              <w:rPr>
                <w:rFonts w:ascii="Verdana" w:hAnsi="Verdana" w:cs="Calibri"/>
              </w:rPr>
              <w:t>Godkjent:</w:t>
            </w:r>
            <w:r w:rsidR="00FA0468">
              <w:rPr>
                <w:rFonts w:ascii="Verdana" w:hAnsi="Verdana" w:cs="Calibri"/>
              </w:rPr>
              <w:t xml:space="preserve"> 26.4.2018</w:t>
            </w:r>
          </w:p>
        </w:tc>
      </w:tr>
    </w:tbl>
    <w:p w:rsidR="009B5446" w:rsidRPr="002F6BD3" w:rsidRDefault="009B5446">
      <w:pPr>
        <w:pStyle w:val="Overskrift2"/>
        <w:contextualSpacing/>
        <w:rPr>
          <w:rFonts w:ascii="Verdana" w:hAnsi="Verdana" w:cs="Calibri"/>
          <w:szCs w:val="22"/>
        </w:rPr>
      </w:pPr>
      <w:r w:rsidRPr="002F6BD3">
        <w:rPr>
          <w:rFonts w:ascii="Verdana" w:hAnsi="Verdana" w:cs="Calibri"/>
          <w:szCs w:val="22"/>
        </w:rPr>
        <w:t xml:space="preserve">Tilstede: </w:t>
      </w:r>
    </w:p>
    <w:tbl>
      <w:tblPr>
        <w:tblStyle w:val="Tabellrutenet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E023F0" w:rsidRPr="009A23F7" w:rsidTr="00F5585C">
        <w:tc>
          <w:tcPr>
            <w:tcW w:w="5070" w:type="dxa"/>
          </w:tcPr>
          <w:p w:rsidR="00E023F0" w:rsidRPr="00285AFB" w:rsidRDefault="00E023F0" w:rsidP="00E20576">
            <w:pPr>
              <w:spacing w:after="200"/>
              <w:contextualSpacing/>
              <w:rPr>
                <w:rFonts w:ascii="Verdana" w:hAnsi="Verdana"/>
                <w:b/>
                <w:sz w:val="22"/>
                <w:szCs w:val="22"/>
                <w:lang w:val="en-US"/>
              </w:rPr>
            </w:pPr>
            <w:r w:rsidRPr="00285AFB">
              <w:rPr>
                <w:rFonts w:ascii="Verdana" w:hAnsi="Verdana"/>
                <w:b/>
                <w:sz w:val="22"/>
                <w:szCs w:val="22"/>
                <w:lang w:val="en-US"/>
              </w:rPr>
              <w:t>SRY</w:t>
            </w:r>
          </w:p>
          <w:p w:rsidR="00886EA9" w:rsidRPr="00285AFB" w:rsidRDefault="00A12D46" w:rsidP="00886EA9">
            <w:pPr>
              <w:spacing w:after="200"/>
              <w:contextualSpacing/>
              <w:rPr>
                <w:rFonts w:ascii="Verdana" w:hAnsi="Verdana"/>
                <w:sz w:val="22"/>
                <w:szCs w:val="22"/>
                <w:lang w:val="en-US"/>
              </w:rPr>
            </w:pPr>
            <w:r w:rsidRPr="00285AFB">
              <w:rPr>
                <w:rFonts w:ascii="Verdana" w:hAnsi="Verdana"/>
                <w:sz w:val="22"/>
                <w:szCs w:val="22"/>
                <w:lang w:val="en-US"/>
              </w:rPr>
              <w:t>Trude Tinnlund, LO</w:t>
            </w:r>
          </w:p>
          <w:p w:rsidR="00CA3F25" w:rsidRPr="00285AFB" w:rsidRDefault="0052413E" w:rsidP="00CA3F25">
            <w:pPr>
              <w:spacing w:after="200"/>
              <w:contextualSpacing/>
              <w:rPr>
                <w:rFonts w:ascii="Verdana" w:hAnsi="Verdana"/>
                <w:sz w:val="22"/>
                <w:szCs w:val="22"/>
                <w:lang w:val="en-US"/>
              </w:rPr>
            </w:pPr>
            <w:r w:rsidRPr="00285AFB">
              <w:rPr>
                <w:rFonts w:ascii="Verdana" w:hAnsi="Verdana"/>
                <w:sz w:val="22"/>
                <w:szCs w:val="22"/>
                <w:lang w:val="en-US"/>
              </w:rPr>
              <w:t>May-Britt Sundal</w:t>
            </w:r>
            <w:r w:rsidR="00CA3F25" w:rsidRPr="00285AFB">
              <w:rPr>
                <w:rFonts w:ascii="Verdana" w:hAnsi="Verdana"/>
                <w:sz w:val="22"/>
                <w:szCs w:val="22"/>
                <w:lang w:val="en-US"/>
              </w:rPr>
              <w:t>, LO</w:t>
            </w:r>
          </w:p>
          <w:p w:rsidR="00F24672" w:rsidRPr="00285AFB" w:rsidRDefault="00F24672" w:rsidP="00F24672">
            <w:pPr>
              <w:spacing w:after="200"/>
              <w:contextualSpacing/>
              <w:rPr>
                <w:rFonts w:ascii="Verdana" w:hAnsi="Verdana"/>
                <w:sz w:val="22"/>
                <w:szCs w:val="22"/>
                <w:lang w:val="nn-NO"/>
              </w:rPr>
            </w:pPr>
            <w:r w:rsidRPr="00285AFB">
              <w:rPr>
                <w:rFonts w:ascii="Verdana" w:hAnsi="Verdana"/>
                <w:sz w:val="22"/>
                <w:szCs w:val="22"/>
                <w:lang w:val="nn-NO"/>
              </w:rPr>
              <w:t>Knut Øygard, LO</w:t>
            </w:r>
          </w:p>
          <w:p w:rsidR="00592C58" w:rsidRPr="00285AFB" w:rsidRDefault="00592C58" w:rsidP="00592C58">
            <w:pPr>
              <w:spacing w:after="200"/>
              <w:contextualSpacing/>
              <w:rPr>
                <w:rFonts w:ascii="Verdana" w:hAnsi="Verdana"/>
                <w:sz w:val="22"/>
                <w:szCs w:val="22"/>
                <w:lang w:val="nn-NO"/>
              </w:rPr>
            </w:pPr>
            <w:r w:rsidRPr="00285AFB">
              <w:rPr>
                <w:rFonts w:ascii="Verdana" w:hAnsi="Verdana"/>
                <w:sz w:val="22"/>
                <w:szCs w:val="22"/>
                <w:lang w:val="nn-NO"/>
              </w:rPr>
              <w:t>Kristian Ilner, NHO</w:t>
            </w:r>
          </w:p>
          <w:p w:rsidR="00CA3F25" w:rsidRDefault="00CA3F25" w:rsidP="00CA3F25">
            <w:pPr>
              <w:spacing w:after="200"/>
              <w:contextualSpacing/>
              <w:rPr>
                <w:rFonts w:ascii="Verdana" w:hAnsi="Verdana"/>
                <w:sz w:val="22"/>
                <w:szCs w:val="22"/>
                <w:lang w:val="nn-NO"/>
              </w:rPr>
            </w:pPr>
            <w:r w:rsidRPr="002F6BD3">
              <w:rPr>
                <w:rFonts w:ascii="Verdana" w:hAnsi="Verdana"/>
                <w:sz w:val="22"/>
                <w:szCs w:val="22"/>
                <w:lang w:val="nn-NO"/>
              </w:rPr>
              <w:t>Jorunn Leegaard, KS</w:t>
            </w:r>
          </w:p>
          <w:p w:rsidR="00882F5B" w:rsidRDefault="00882F5B" w:rsidP="00CA3F25">
            <w:pPr>
              <w:spacing w:after="200"/>
              <w:contextualSpacing/>
              <w:rPr>
                <w:rFonts w:ascii="Verdana" w:hAnsi="Verdana"/>
                <w:sz w:val="22"/>
                <w:szCs w:val="22"/>
                <w:lang w:val="nn-NO"/>
              </w:rPr>
            </w:pPr>
            <w:r w:rsidRPr="00882F5B">
              <w:rPr>
                <w:rFonts w:ascii="Verdana" w:hAnsi="Verdana"/>
                <w:sz w:val="22"/>
                <w:szCs w:val="22"/>
                <w:lang w:val="nn-NO"/>
              </w:rPr>
              <w:t>John Arve Eide, KS</w:t>
            </w:r>
          </w:p>
          <w:p w:rsidR="00882F5B" w:rsidRDefault="00882F5B" w:rsidP="00CA3F25">
            <w:pPr>
              <w:spacing w:after="200"/>
              <w:contextualSpacing/>
              <w:rPr>
                <w:rFonts w:ascii="Verdana" w:hAnsi="Verdana"/>
                <w:sz w:val="22"/>
                <w:szCs w:val="22"/>
                <w:lang w:val="nn-NO"/>
              </w:rPr>
            </w:pPr>
            <w:r>
              <w:rPr>
                <w:rFonts w:ascii="Verdana" w:hAnsi="Verdana"/>
                <w:sz w:val="22"/>
                <w:szCs w:val="22"/>
                <w:lang w:val="nn-NO"/>
              </w:rPr>
              <w:t>Astrid Moen Sund, UDF</w:t>
            </w:r>
          </w:p>
          <w:p w:rsidR="00882F5B" w:rsidRDefault="00882F5B" w:rsidP="00CA3F25">
            <w:pPr>
              <w:spacing w:after="200"/>
              <w:contextualSpacing/>
              <w:rPr>
                <w:rFonts w:ascii="Verdana" w:hAnsi="Verdana"/>
                <w:sz w:val="22"/>
                <w:szCs w:val="22"/>
                <w:lang w:val="nn-NO"/>
              </w:rPr>
            </w:pPr>
            <w:r w:rsidRPr="00882F5B">
              <w:rPr>
                <w:rFonts w:ascii="Verdana" w:hAnsi="Verdana"/>
                <w:sz w:val="22"/>
                <w:szCs w:val="22"/>
                <w:lang w:val="nn-NO"/>
              </w:rPr>
              <w:t xml:space="preserve">Turid Semb, </w:t>
            </w:r>
            <w:proofErr w:type="spellStart"/>
            <w:r w:rsidRPr="00882F5B">
              <w:rPr>
                <w:rFonts w:ascii="Verdana" w:hAnsi="Verdana"/>
                <w:sz w:val="22"/>
                <w:szCs w:val="22"/>
                <w:lang w:val="nn-NO"/>
              </w:rPr>
              <w:t>KMD</w:t>
            </w:r>
            <w:proofErr w:type="spellEnd"/>
          </w:p>
          <w:p w:rsidR="00882F5B" w:rsidRPr="00882F5B" w:rsidRDefault="00882F5B" w:rsidP="00882F5B">
            <w:pPr>
              <w:contextualSpacing/>
              <w:rPr>
                <w:sz w:val="22"/>
                <w:szCs w:val="22"/>
                <w:lang w:val="nn-NO"/>
              </w:rPr>
            </w:pPr>
            <w:r w:rsidRPr="002F6BD3">
              <w:rPr>
                <w:rFonts w:ascii="Verdana" w:hAnsi="Verdana"/>
                <w:sz w:val="22"/>
                <w:szCs w:val="22"/>
                <w:lang w:val="nn-NO"/>
              </w:rPr>
              <w:t>Bente Søgaard, YS</w:t>
            </w:r>
            <w:r w:rsidRPr="00882F5B">
              <w:rPr>
                <w:sz w:val="22"/>
                <w:szCs w:val="22"/>
                <w:lang w:val="nn-NO"/>
              </w:rPr>
              <w:t xml:space="preserve"> </w:t>
            </w:r>
          </w:p>
          <w:p w:rsidR="00882F5B" w:rsidRPr="002F6BD3" w:rsidRDefault="00882F5B" w:rsidP="00882F5B">
            <w:pPr>
              <w:spacing w:after="200"/>
              <w:contextualSpacing/>
              <w:rPr>
                <w:rFonts w:ascii="Verdana" w:hAnsi="Verdana"/>
                <w:sz w:val="22"/>
                <w:szCs w:val="22"/>
                <w:lang w:val="nn-NO"/>
              </w:rPr>
            </w:pPr>
            <w:r w:rsidRPr="002F6BD3">
              <w:rPr>
                <w:rFonts w:ascii="Verdana" w:hAnsi="Verdana"/>
                <w:sz w:val="22"/>
                <w:szCs w:val="22"/>
                <w:lang w:val="nn-NO"/>
              </w:rPr>
              <w:t>Kari Hoff Okstad, Spekter</w:t>
            </w:r>
          </w:p>
          <w:p w:rsidR="00F24672" w:rsidRPr="002F6BD3" w:rsidRDefault="00F24672" w:rsidP="00F24672">
            <w:pPr>
              <w:contextualSpacing/>
              <w:rPr>
                <w:rFonts w:ascii="Verdana" w:hAnsi="Verdana"/>
                <w:sz w:val="22"/>
                <w:szCs w:val="22"/>
                <w:lang w:val="nn-NO"/>
              </w:rPr>
            </w:pPr>
            <w:r w:rsidRPr="002F6BD3">
              <w:rPr>
                <w:rFonts w:ascii="Verdana" w:hAnsi="Verdana"/>
                <w:sz w:val="22"/>
                <w:szCs w:val="22"/>
                <w:lang w:val="nn-NO"/>
              </w:rPr>
              <w:t>Sture Berg Helgesen, KD</w:t>
            </w:r>
          </w:p>
          <w:p w:rsidR="0077490D" w:rsidRDefault="0077490D" w:rsidP="0077490D">
            <w:pPr>
              <w:spacing w:after="200"/>
              <w:contextualSpacing/>
              <w:rPr>
                <w:rFonts w:ascii="Verdana" w:hAnsi="Verdana"/>
                <w:sz w:val="22"/>
                <w:szCs w:val="22"/>
                <w:lang w:val="nn-NO"/>
              </w:rPr>
            </w:pPr>
            <w:r w:rsidRPr="002F6BD3">
              <w:rPr>
                <w:rFonts w:ascii="Verdana" w:hAnsi="Verdana"/>
                <w:sz w:val="22"/>
                <w:szCs w:val="22"/>
                <w:lang w:val="nn-NO"/>
              </w:rPr>
              <w:t>Madeleine Fallang, EO</w:t>
            </w:r>
          </w:p>
          <w:p w:rsidR="00882F5B" w:rsidRPr="002F6BD3" w:rsidRDefault="00882F5B" w:rsidP="0077490D">
            <w:pPr>
              <w:spacing w:after="200"/>
              <w:contextualSpacing/>
              <w:rPr>
                <w:rFonts w:ascii="Verdana" w:hAnsi="Verdana"/>
                <w:sz w:val="22"/>
                <w:szCs w:val="22"/>
                <w:lang w:val="nn-NO"/>
              </w:rPr>
            </w:pPr>
            <w:r>
              <w:rPr>
                <w:rFonts w:ascii="Verdana" w:hAnsi="Verdana"/>
                <w:sz w:val="22"/>
                <w:szCs w:val="22"/>
                <w:lang w:val="nn-NO"/>
              </w:rPr>
              <w:t>Anne</w:t>
            </w:r>
            <w:r w:rsidR="009A23F7">
              <w:rPr>
                <w:rFonts w:ascii="Verdana" w:hAnsi="Verdana"/>
                <w:sz w:val="22"/>
                <w:szCs w:val="22"/>
                <w:lang w:val="nn-NO"/>
              </w:rPr>
              <w:t xml:space="preserve"> K.</w:t>
            </w:r>
            <w:r>
              <w:rPr>
                <w:rFonts w:ascii="Verdana" w:hAnsi="Verdana"/>
                <w:sz w:val="22"/>
                <w:szCs w:val="22"/>
                <w:lang w:val="nn-NO"/>
              </w:rPr>
              <w:t xml:space="preserve"> Eggen Lervik, Virke</w:t>
            </w:r>
          </w:p>
          <w:p w:rsidR="005513E5" w:rsidRPr="002F6BD3" w:rsidRDefault="005513E5" w:rsidP="00C723DA">
            <w:pPr>
              <w:spacing w:after="200"/>
              <w:contextualSpacing/>
              <w:rPr>
                <w:rFonts w:ascii="Verdana" w:hAnsi="Verdana"/>
                <w:sz w:val="22"/>
                <w:szCs w:val="22"/>
                <w:lang w:val="nn-NO"/>
              </w:rPr>
            </w:pPr>
          </w:p>
          <w:p w:rsidR="00D1642C" w:rsidRPr="002F6BD3" w:rsidRDefault="00D1642C" w:rsidP="00E20576">
            <w:pPr>
              <w:spacing w:after="200"/>
              <w:contextualSpacing/>
              <w:rPr>
                <w:rFonts w:ascii="Verdana" w:hAnsi="Verdana"/>
                <w:b/>
                <w:sz w:val="22"/>
                <w:szCs w:val="22"/>
                <w:u w:val="single"/>
                <w:lang w:val="nn-NO"/>
              </w:rPr>
            </w:pPr>
            <w:r w:rsidRPr="002F6BD3">
              <w:rPr>
                <w:rFonts w:ascii="Verdana" w:hAnsi="Verdana"/>
                <w:b/>
                <w:sz w:val="22"/>
                <w:szCs w:val="22"/>
                <w:u w:val="single"/>
                <w:lang w:val="nn-NO"/>
              </w:rPr>
              <w:t>Observatør</w:t>
            </w:r>
          </w:p>
          <w:p w:rsidR="009A23F7" w:rsidRDefault="009A23F7" w:rsidP="00660C74">
            <w:pPr>
              <w:spacing w:after="200"/>
              <w:contextualSpacing/>
              <w:rPr>
                <w:rFonts w:ascii="Verdana" w:hAnsi="Verdana"/>
                <w:sz w:val="22"/>
                <w:szCs w:val="22"/>
                <w:lang w:val="nn-NO"/>
              </w:rPr>
            </w:pPr>
            <w:r>
              <w:rPr>
                <w:rFonts w:ascii="Verdana" w:hAnsi="Verdana"/>
                <w:sz w:val="22"/>
                <w:szCs w:val="22"/>
                <w:lang w:val="nn-NO"/>
              </w:rPr>
              <w:t>Tone Horne Sollien, KD</w:t>
            </w:r>
          </w:p>
          <w:p w:rsidR="0052413E" w:rsidRPr="002F6BD3" w:rsidRDefault="0052413E" w:rsidP="00660C74">
            <w:pPr>
              <w:spacing w:after="200"/>
              <w:contextualSpacing/>
              <w:rPr>
                <w:rFonts w:ascii="Verdana" w:hAnsi="Verdana"/>
                <w:sz w:val="22"/>
                <w:szCs w:val="22"/>
                <w:lang w:val="nn-NO"/>
              </w:rPr>
            </w:pPr>
            <w:r>
              <w:rPr>
                <w:rFonts w:ascii="Verdana" w:hAnsi="Verdana"/>
                <w:sz w:val="22"/>
                <w:szCs w:val="22"/>
                <w:lang w:val="nn-NO"/>
              </w:rPr>
              <w:t>Carina Normann, praksisstudent NHO</w:t>
            </w:r>
          </w:p>
          <w:p w:rsidR="00882F5B" w:rsidRPr="00882F5B" w:rsidRDefault="00882F5B" w:rsidP="00882F5B">
            <w:pPr>
              <w:spacing w:after="200"/>
              <w:contextualSpacing/>
              <w:rPr>
                <w:rFonts w:ascii="Verdana" w:hAnsi="Verdana"/>
                <w:sz w:val="22"/>
                <w:szCs w:val="22"/>
                <w:lang w:val="nn-NO"/>
              </w:rPr>
            </w:pPr>
            <w:r w:rsidRPr="00882F5B">
              <w:rPr>
                <w:rFonts w:ascii="Verdana" w:hAnsi="Verdana"/>
                <w:sz w:val="22"/>
                <w:szCs w:val="22"/>
                <w:lang w:val="nn-NO"/>
              </w:rPr>
              <w:t>Siri Halsan, KS</w:t>
            </w:r>
          </w:p>
          <w:p w:rsidR="0077490D" w:rsidRDefault="009A23F7" w:rsidP="00E20576">
            <w:pPr>
              <w:spacing w:after="200"/>
              <w:contextualSpacing/>
              <w:rPr>
                <w:rFonts w:ascii="Verdana" w:hAnsi="Verdana"/>
                <w:sz w:val="22"/>
                <w:szCs w:val="22"/>
                <w:lang w:val="nn-NO"/>
              </w:rPr>
            </w:pPr>
            <w:r w:rsidRPr="009A23F7">
              <w:rPr>
                <w:rFonts w:ascii="Verdana" w:hAnsi="Verdana"/>
                <w:sz w:val="22"/>
                <w:szCs w:val="22"/>
                <w:lang w:val="nn-NO"/>
              </w:rPr>
              <w:t xml:space="preserve">Carl Endre Espeland, </w:t>
            </w:r>
            <w:proofErr w:type="spellStart"/>
            <w:r w:rsidRPr="009A23F7">
              <w:rPr>
                <w:rFonts w:ascii="Verdana" w:hAnsi="Verdana"/>
                <w:sz w:val="22"/>
                <w:szCs w:val="22"/>
                <w:lang w:val="nn-NO"/>
              </w:rPr>
              <w:t>SIU</w:t>
            </w:r>
            <w:proofErr w:type="spellEnd"/>
          </w:p>
          <w:p w:rsidR="009A23F7" w:rsidRPr="009A23F7" w:rsidRDefault="009A23F7" w:rsidP="00E20576">
            <w:pPr>
              <w:spacing w:after="200"/>
              <w:contextualSpacing/>
              <w:rPr>
                <w:rFonts w:ascii="Verdana" w:hAnsi="Verdana"/>
                <w:sz w:val="22"/>
                <w:szCs w:val="22"/>
                <w:lang w:val="nn-NO"/>
              </w:rPr>
            </w:pPr>
          </w:p>
          <w:p w:rsidR="006106DD" w:rsidRPr="002F6BD3" w:rsidRDefault="00AA7B24" w:rsidP="00E20576">
            <w:pPr>
              <w:spacing w:after="200"/>
              <w:contextualSpacing/>
              <w:rPr>
                <w:rFonts w:ascii="Verdana" w:hAnsi="Verdana"/>
                <w:sz w:val="22"/>
                <w:szCs w:val="22"/>
                <w:u w:val="single"/>
                <w:lang w:val="nn-NO"/>
              </w:rPr>
            </w:pPr>
            <w:r w:rsidRPr="002F6BD3">
              <w:rPr>
                <w:rFonts w:ascii="Verdana" w:hAnsi="Verdana"/>
                <w:b/>
                <w:color w:val="000000"/>
                <w:sz w:val="22"/>
                <w:szCs w:val="22"/>
                <w:u w:val="single"/>
                <w:lang w:val="nn-NO"/>
              </w:rPr>
              <w:t>Utdanningsdirektoratet</w:t>
            </w:r>
          </w:p>
        </w:tc>
        <w:tc>
          <w:tcPr>
            <w:tcW w:w="4536" w:type="dxa"/>
          </w:tcPr>
          <w:p w:rsidR="00541821" w:rsidRPr="002F6BD3" w:rsidRDefault="00E023F0" w:rsidP="00541821">
            <w:pPr>
              <w:spacing w:after="200"/>
              <w:contextualSpacing/>
              <w:rPr>
                <w:rFonts w:ascii="Verdana" w:hAnsi="Verdana"/>
                <w:sz w:val="22"/>
                <w:szCs w:val="22"/>
                <w:lang w:val="nn-NO"/>
              </w:rPr>
            </w:pPr>
            <w:r w:rsidRPr="002F6BD3">
              <w:rPr>
                <w:rFonts w:ascii="Verdana" w:hAnsi="Verdana"/>
                <w:b/>
                <w:sz w:val="22"/>
                <w:szCs w:val="22"/>
                <w:lang w:val="nn-NO"/>
              </w:rPr>
              <w:t>Forfall</w:t>
            </w:r>
            <w:r w:rsidR="007D54B0" w:rsidRPr="002F6BD3">
              <w:rPr>
                <w:rFonts w:ascii="Verdana" w:hAnsi="Verdana"/>
                <w:b/>
                <w:sz w:val="22"/>
                <w:szCs w:val="22"/>
                <w:lang w:val="nn-NO"/>
              </w:rPr>
              <w:t>:</w:t>
            </w:r>
          </w:p>
          <w:p w:rsidR="00CA3F25" w:rsidRPr="002F6BD3" w:rsidRDefault="00CA3F25" w:rsidP="00BB7F37">
            <w:pPr>
              <w:spacing w:after="200"/>
              <w:contextualSpacing/>
              <w:rPr>
                <w:rFonts w:ascii="Verdana" w:hAnsi="Verdana"/>
                <w:sz w:val="22"/>
                <w:szCs w:val="22"/>
                <w:lang w:val="nn-NO"/>
              </w:rPr>
            </w:pPr>
            <w:r w:rsidRPr="002F6BD3">
              <w:rPr>
                <w:rFonts w:ascii="Verdana" w:hAnsi="Verdana"/>
                <w:sz w:val="22"/>
                <w:szCs w:val="22"/>
                <w:lang w:val="nn-NO"/>
              </w:rPr>
              <w:t>Ole Erik Almlid, NHO</w:t>
            </w:r>
          </w:p>
          <w:p w:rsidR="00F24672" w:rsidRDefault="00F24672" w:rsidP="00F24672">
            <w:pPr>
              <w:spacing w:after="200"/>
              <w:contextualSpacing/>
              <w:rPr>
                <w:rFonts w:ascii="Verdana" w:hAnsi="Verdana"/>
                <w:sz w:val="22"/>
                <w:szCs w:val="22"/>
                <w:lang w:val="nn-NO"/>
              </w:rPr>
            </w:pPr>
            <w:r w:rsidRPr="002F6BD3">
              <w:rPr>
                <w:rFonts w:ascii="Verdana" w:hAnsi="Verdana"/>
                <w:sz w:val="22"/>
                <w:szCs w:val="22"/>
                <w:lang w:val="nn-NO"/>
              </w:rPr>
              <w:t>Ingeborg Marie Østby Laukvik, NHO</w:t>
            </w:r>
          </w:p>
          <w:p w:rsidR="00882F5B" w:rsidRPr="00285AFB" w:rsidRDefault="00882F5B" w:rsidP="00F24672">
            <w:pPr>
              <w:spacing w:after="200"/>
              <w:contextualSpacing/>
              <w:rPr>
                <w:rFonts w:ascii="Verdana" w:hAnsi="Verdana"/>
                <w:sz w:val="22"/>
                <w:szCs w:val="22"/>
              </w:rPr>
            </w:pPr>
            <w:r w:rsidRPr="00285AFB">
              <w:rPr>
                <w:rFonts w:ascii="Verdana" w:hAnsi="Verdana"/>
                <w:sz w:val="22"/>
                <w:szCs w:val="22"/>
              </w:rPr>
              <w:t xml:space="preserve">Terje Skyvulstad, UDF </w:t>
            </w:r>
          </w:p>
          <w:p w:rsidR="00CA3F25" w:rsidRPr="00285AFB" w:rsidRDefault="00EE02DE" w:rsidP="00BB7F37">
            <w:pPr>
              <w:spacing w:after="200"/>
              <w:contextualSpacing/>
              <w:rPr>
                <w:rFonts w:ascii="Verdana" w:hAnsi="Verdana"/>
                <w:sz w:val="22"/>
                <w:szCs w:val="22"/>
              </w:rPr>
            </w:pPr>
            <w:r w:rsidRPr="00285AFB">
              <w:rPr>
                <w:rFonts w:ascii="Verdana" w:hAnsi="Verdana"/>
                <w:sz w:val="22"/>
                <w:szCs w:val="22"/>
              </w:rPr>
              <w:t>Anne- Cathrine Hjertaas, KS</w:t>
            </w:r>
          </w:p>
          <w:p w:rsidR="00882F5B" w:rsidRPr="00285AFB" w:rsidRDefault="00882F5B" w:rsidP="00882F5B">
            <w:pPr>
              <w:spacing w:after="200"/>
              <w:contextualSpacing/>
              <w:rPr>
                <w:rFonts w:ascii="Verdana" w:hAnsi="Verdana"/>
                <w:sz w:val="22"/>
                <w:szCs w:val="22"/>
                <w:lang w:val="nn-NO"/>
              </w:rPr>
            </w:pPr>
            <w:r w:rsidRPr="009A23F7">
              <w:rPr>
                <w:rFonts w:ascii="Verdana" w:hAnsi="Verdana"/>
                <w:sz w:val="22"/>
                <w:szCs w:val="22"/>
                <w:lang w:val="nn-NO"/>
              </w:rPr>
              <w:t>Stian Sigu</w:t>
            </w:r>
            <w:r w:rsidRPr="00285AFB">
              <w:rPr>
                <w:rFonts w:ascii="Verdana" w:hAnsi="Verdana"/>
                <w:sz w:val="22"/>
                <w:szCs w:val="22"/>
                <w:lang w:val="nn-NO"/>
              </w:rPr>
              <w:t>rdsen, Virke</w:t>
            </w:r>
          </w:p>
          <w:p w:rsidR="009A23F7" w:rsidRDefault="009A23F7" w:rsidP="009A23F7">
            <w:pPr>
              <w:spacing w:after="200"/>
              <w:contextualSpacing/>
              <w:rPr>
                <w:rFonts w:ascii="Verdana" w:hAnsi="Verdana"/>
                <w:sz w:val="22"/>
                <w:szCs w:val="22"/>
                <w:lang w:val="nn-NO"/>
              </w:rPr>
            </w:pPr>
            <w:r w:rsidRPr="009A23F7">
              <w:rPr>
                <w:rFonts w:ascii="Verdana" w:hAnsi="Verdana"/>
                <w:sz w:val="22"/>
                <w:szCs w:val="22"/>
                <w:lang w:val="nn-NO"/>
              </w:rPr>
              <w:t xml:space="preserve">Marianne Røgeberg, </w:t>
            </w:r>
            <w:proofErr w:type="spellStart"/>
            <w:r w:rsidRPr="009A23F7">
              <w:rPr>
                <w:rFonts w:ascii="Verdana" w:hAnsi="Verdana"/>
                <w:sz w:val="22"/>
                <w:szCs w:val="22"/>
                <w:lang w:val="nn-NO"/>
              </w:rPr>
              <w:t>NFD</w:t>
            </w:r>
            <w:proofErr w:type="spellEnd"/>
            <w:r w:rsidRPr="009A23F7">
              <w:rPr>
                <w:rFonts w:ascii="Verdana" w:hAnsi="Verdana"/>
                <w:sz w:val="22"/>
                <w:szCs w:val="22"/>
                <w:lang w:val="nn-NO"/>
              </w:rPr>
              <w:br/>
              <w:t xml:space="preserve">Ellen Marie Hollfjord, </w:t>
            </w:r>
            <w:proofErr w:type="spellStart"/>
            <w:r w:rsidRPr="009A23F7">
              <w:rPr>
                <w:rFonts w:ascii="Verdana" w:hAnsi="Verdana"/>
                <w:sz w:val="22"/>
                <w:szCs w:val="22"/>
                <w:lang w:val="nn-NO"/>
              </w:rPr>
              <w:t>NFD</w:t>
            </w:r>
            <w:proofErr w:type="spellEnd"/>
            <w:r w:rsidRPr="002F6BD3">
              <w:rPr>
                <w:rFonts w:ascii="Verdana" w:hAnsi="Verdana"/>
                <w:sz w:val="22"/>
                <w:szCs w:val="22"/>
                <w:lang w:val="nn-NO"/>
              </w:rPr>
              <w:t xml:space="preserve"> </w:t>
            </w:r>
          </w:p>
          <w:p w:rsidR="009A23F7" w:rsidRDefault="009A23F7" w:rsidP="009A23F7">
            <w:pPr>
              <w:spacing w:after="200"/>
              <w:contextualSpacing/>
              <w:rPr>
                <w:rFonts w:ascii="Verdana" w:hAnsi="Verdana"/>
                <w:sz w:val="22"/>
                <w:szCs w:val="22"/>
                <w:lang w:val="nn-NO"/>
              </w:rPr>
            </w:pPr>
            <w:r w:rsidRPr="002F6BD3">
              <w:rPr>
                <w:rFonts w:ascii="Verdana" w:hAnsi="Verdana"/>
                <w:sz w:val="22"/>
                <w:szCs w:val="22"/>
                <w:lang w:val="nn-NO"/>
              </w:rPr>
              <w:t xml:space="preserve">Siv Andersen, </w:t>
            </w:r>
            <w:proofErr w:type="spellStart"/>
            <w:r w:rsidRPr="002F6BD3">
              <w:rPr>
                <w:rFonts w:ascii="Verdana" w:hAnsi="Verdana"/>
                <w:sz w:val="22"/>
                <w:szCs w:val="22"/>
                <w:lang w:val="nn-NO"/>
              </w:rPr>
              <w:t>SIU</w:t>
            </w:r>
            <w:proofErr w:type="spellEnd"/>
            <w:r w:rsidRPr="002F6BD3">
              <w:rPr>
                <w:rFonts w:ascii="Verdana" w:hAnsi="Verdana"/>
                <w:sz w:val="22"/>
                <w:szCs w:val="22"/>
                <w:lang w:val="nn-NO"/>
              </w:rPr>
              <w:t xml:space="preserve"> </w:t>
            </w:r>
          </w:p>
          <w:p w:rsidR="00EE02DE" w:rsidRPr="009A23F7" w:rsidRDefault="00EE02DE" w:rsidP="00882F5B">
            <w:pPr>
              <w:contextualSpacing/>
              <w:rPr>
                <w:rFonts w:ascii="Verdana" w:hAnsi="Verdana"/>
                <w:sz w:val="22"/>
                <w:szCs w:val="22"/>
                <w:lang w:val="nn-NO"/>
              </w:rPr>
            </w:pPr>
          </w:p>
        </w:tc>
      </w:tr>
      <w:tr w:rsidR="00F5585C" w:rsidRPr="00FA0468" w:rsidTr="00F5585C">
        <w:tc>
          <w:tcPr>
            <w:tcW w:w="5070" w:type="dxa"/>
          </w:tcPr>
          <w:p w:rsidR="00281AC6" w:rsidRDefault="0077490D" w:rsidP="00886EA9">
            <w:pPr>
              <w:spacing w:after="200"/>
              <w:ind w:right="-1275"/>
              <w:contextualSpacing/>
              <w:rPr>
                <w:rFonts w:ascii="Verdana" w:hAnsi="Verdana"/>
                <w:color w:val="000000"/>
                <w:sz w:val="22"/>
                <w:szCs w:val="22"/>
                <w:lang w:val="nn-NO"/>
              </w:rPr>
            </w:pPr>
            <w:r w:rsidRPr="002F6BD3">
              <w:rPr>
                <w:rFonts w:ascii="Verdana" w:hAnsi="Verdana"/>
                <w:color w:val="000000"/>
                <w:sz w:val="22"/>
                <w:szCs w:val="22"/>
                <w:lang w:val="nn-NO"/>
              </w:rPr>
              <w:t>Karl Gunnar Kristiansen</w:t>
            </w:r>
          </w:p>
          <w:p w:rsidR="009A23F7" w:rsidRPr="002F6BD3" w:rsidRDefault="009A23F7" w:rsidP="00886EA9">
            <w:pPr>
              <w:spacing w:after="200"/>
              <w:ind w:right="-1275"/>
              <w:contextualSpacing/>
              <w:rPr>
                <w:rFonts w:ascii="Verdana" w:hAnsi="Verdana"/>
                <w:color w:val="000000"/>
                <w:sz w:val="22"/>
                <w:szCs w:val="22"/>
                <w:lang w:val="nn-NO"/>
              </w:rPr>
            </w:pPr>
            <w:r>
              <w:rPr>
                <w:rFonts w:ascii="Verdana" w:hAnsi="Verdana"/>
                <w:color w:val="000000"/>
                <w:sz w:val="22"/>
                <w:szCs w:val="22"/>
                <w:lang w:val="nn-NO"/>
              </w:rPr>
              <w:t>Per Kristian Larsen Evjen</w:t>
            </w:r>
          </w:p>
          <w:p w:rsidR="00D1642C" w:rsidRPr="00285AFB" w:rsidRDefault="00D1642C" w:rsidP="0052413E">
            <w:pPr>
              <w:spacing w:after="200"/>
              <w:ind w:right="-1275"/>
              <w:contextualSpacing/>
              <w:rPr>
                <w:rFonts w:ascii="Verdana" w:hAnsi="Verdana"/>
                <w:color w:val="000000"/>
                <w:sz w:val="22"/>
                <w:szCs w:val="22"/>
                <w:lang w:val="nn-NO"/>
              </w:rPr>
            </w:pPr>
          </w:p>
        </w:tc>
        <w:tc>
          <w:tcPr>
            <w:tcW w:w="4536" w:type="dxa"/>
          </w:tcPr>
          <w:p w:rsidR="00F5585C" w:rsidRPr="00285AFB" w:rsidRDefault="00F5585C" w:rsidP="00E20576">
            <w:pPr>
              <w:spacing w:after="200"/>
              <w:contextualSpacing/>
              <w:rPr>
                <w:rFonts w:ascii="Verdana" w:hAnsi="Verdana"/>
                <w:sz w:val="22"/>
                <w:szCs w:val="22"/>
                <w:lang w:val="nn-NO"/>
              </w:rPr>
            </w:pPr>
          </w:p>
        </w:tc>
      </w:tr>
      <w:tr w:rsidR="004A07DD" w:rsidRPr="00FA0468" w:rsidTr="00F5585C">
        <w:tc>
          <w:tcPr>
            <w:tcW w:w="5070" w:type="dxa"/>
          </w:tcPr>
          <w:p w:rsidR="004A07DD" w:rsidRPr="00285AFB" w:rsidRDefault="004A07DD" w:rsidP="00E20576">
            <w:pPr>
              <w:contextualSpacing/>
              <w:rPr>
                <w:rFonts w:ascii="Verdana" w:hAnsi="Verdana"/>
                <w:color w:val="000000"/>
                <w:sz w:val="16"/>
                <w:szCs w:val="16"/>
                <w:lang w:val="nn-NO"/>
              </w:rPr>
            </w:pPr>
          </w:p>
          <w:p w:rsidR="00D05621" w:rsidRPr="00285AFB" w:rsidRDefault="00D05621" w:rsidP="00E20576">
            <w:pPr>
              <w:contextualSpacing/>
              <w:rPr>
                <w:rFonts w:ascii="Verdana" w:hAnsi="Verdana"/>
                <w:color w:val="000000"/>
                <w:sz w:val="16"/>
                <w:szCs w:val="16"/>
                <w:lang w:val="nn-NO"/>
              </w:rPr>
            </w:pPr>
          </w:p>
        </w:tc>
        <w:tc>
          <w:tcPr>
            <w:tcW w:w="4536" w:type="dxa"/>
          </w:tcPr>
          <w:p w:rsidR="004A07DD" w:rsidRPr="00285AFB" w:rsidRDefault="004A07DD" w:rsidP="00E20576">
            <w:pPr>
              <w:contextualSpacing/>
              <w:rPr>
                <w:rFonts w:ascii="Verdana" w:hAnsi="Verdana"/>
                <w:lang w:val="nn-NO"/>
              </w:rPr>
            </w:pPr>
          </w:p>
        </w:tc>
      </w:tr>
    </w:tbl>
    <w:p w:rsidR="00831847" w:rsidRPr="00285AFB" w:rsidRDefault="00831847" w:rsidP="00831847">
      <w:pPr>
        <w:pStyle w:val="Listeavsnitt"/>
        <w:ind w:left="0"/>
        <w:rPr>
          <w:rFonts w:asciiTheme="majorHAnsi" w:hAnsiTheme="majorHAnsi"/>
          <w:b/>
          <w:sz w:val="24"/>
          <w:szCs w:val="24"/>
          <w:lang w:val="nn-NO"/>
        </w:rPr>
      </w:pPr>
    </w:p>
    <w:p w:rsidR="00361D72" w:rsidRPr="00831847" w:rsidRDefault="00361D72" w:rsidP="00177993">
      <w:pPr>
        <w:pStyle w:val="Listeavsnitt"/>
        <w:numPr>
          <w:ilvl w:val="0"/>
          <w:numId w:val="1"/>
        </w:numPr>
        <w:ind w:left="0" w:firstLine="0"/>
        <w:rPr>
          <w:rFonts w:asciiTheme="majorHAnsi" w:hAnsiTheme="majorHAnsi"/>
          <w:b/>
          <w:sz w:val="24"/>
          <w:szCs w:val="24"/>
        </w:rPr>
      </w:pPr>
      <w:r w:rsidRPr="00831847">
        <w:rPr>
          <w:rFonts w:ascii="Verdana" w:hAnsi="Verdana"/>
          <w:b/>
          <w:sz w:val="22"/>
          <w:szCs w:val="22"/>
        </w:rPr>
        <w:t xml:space="preserve">Godkjenning av innkalling og dagsorden </w:t>
      </w:r>
    </w:p>
    <w:p w:rsidR="00361D72" w:rsidRDefault="00831847" w:rsidP="00831847">
      <w:pPr>
        <w:pStyle w:val="Listeavsnitt"/>
        <w:ind w:left="0"/>
        <w:rPr>
          <w:rFonts w:ascii="Verdana" w:eastAsia="Batang" w:hAnsi="Verdana"/>
          <w:sz w:val="22"/>
          <w:szCs w:val="22"/>
          <w:lang w:eastAsia="en-US"/>
        </w:rPr>
      </w:pPr>
      <w:r w:rsidRPr="00DA20B3">
        <w:rPr>
          <w:rFonts w:ascii="Verdana" w:eastAsiaTheme="minorHAnsi" w:hAnsi="Verdana" w:cstheme="minorBidi"/>
          <w:b/>
          <w:sz w:val="22"/>
          <w:szCs w:val="22"/>
          <w:u w:val="single"/>
          <w:lang w:eastAsia="en-US"/>
        </w:rPr>
        <w:t>Vedtak</w:t>
      </w:r>
      <w:r>
        <w:rPr>
          <w:rFonts w:asciiTheme="majorHAnsi" w:hAnsiTheme="majorHAnsi"/>
          <w:b/>
          <w:sz w:val="24"/>
          <w:szCs w:val="24"/>
          <w:u w:val="single"/>
        </w:rPr>
        <w:br/>
      </w:r>
      <w:r w:rsidRPr="002C3683">
        <w:rPr>
          <w:rFonts w:ascii="Verdana" w:eastAsia="Batang" w:hAnsi="Verdana"/>
          <w:sz w:val="22"/>
          <w:szCs w:val="22"/>
          <w:lang w:eastAsia="en-US"/>
        </w:rPr>
        <w:t>Innkalling og dagsorden enstemmig godkjent</w:t>
      </w:r>
      <w:r w:rsidR="00EF768D" w:rsidRPr="002C3683">
        <w:rPr>
          <w:rFonts w:ascii="Verdana" w:eastAsia="Batang" w:hAnsi="Verdana"/>
          <w:sz w:val="22"/>
          <w:szCs w:val="22"/>
          <w:lang w:eastAsia="en-US"/>
        </w:rPr>
        <w:t>.</w:t>
      </w:r>
    </w:p>
    <w:p w:rsidR="00D05621" w:rsidRDefault="00D05621" w:rsidP="00831847">
      <w:pPr>
        <w:pStyle w:val="Listeavsnitt"/>
        <w:ind w:left="0"/>
        <w:rPr>
          <w:rFonts w:asciiTheme="majorHAnsi" w:eastAsiaTheme="minorHAnsi" w:hAnsiTheme="majorHAnsi" w:cstheme="minorBidi"/>
          <w:sz w:val="24"/>
          <w:szCs w:val="24"/>
          <w:lang w:eastAsia="en-US"/>
        </w:rPr>
      </w:pPr>
    </w:p>
    <w:p w:rsidR="00831847" w:rsidRDefault="00831847" w:rsidP="00831847">
      <w:pPr>
        <w:pStyle w:val="Listeavsnitt"/>
        <w:ind w:left="0"/>
        <w:rPr>
          <w:rFonts w:asciiTheme="majorHAnsi" w:hAnsiTheme="majorHAnsi"/>
          <w:sz w:val="24"/>
          <w:szCs w:val="24"/>
        </w:rPr>
      </w:pPr>
    </w:p>
    <w:p w:rsidR="00D05621" w:rsidRDefault="00D05621" w:rsidP="00831847">
      <w:pPr>
        <w:pStyle w:val="Listeavsnitt"/>
        <w:ind w:left="0"/>
        <w:rPr>
          <w:rFonts w:asciiTheme="majorHAnsi" w:hAnsiTheme="majorHAnsi"/>
          <w:sz w:val="24"/>
          <w:szCs w:val="24"/>
        </w:rPr>
      </w:pPr>
    </w:p>
    <w:p w:rsidR="00D05621" w:rsidRDefault="00D05621" w:rsidP="00831847">
      <w:pPr>
        <w:pStyle w:val="Listeavsnitt"/>
        <w:ind w:left="0"/>
        <w:rPr>
          <w:rFonts w:asciiTheme="majorHAnsi" w:hAnsiTheme="majorHAnsi"/>
          <w:sz w:val="24"/>
          <w:szCs w:val="24"/>
        </w:rPr>
      </w:pPr>
    </w:p>
    <w:p w:rsidR="00D05621" w:rsidRPr="00D05621" w:rsidRDefault="00D05621" w:rsidP="00D05621">
      <w:pPr>
        <w:pStyle w:val="Listeavsnitt"/>
        <w:numPr>
          <w:ilvl w:val="0"/>
          <w:numId w:val="1"/>
        </w:numPr>
        <w:ind w:left="0" w:firstLine="0"/>
        <w:rPr>
          <w:rFonts w:ascii="Verdana" w:hAnsi="Verdana"/>
          <w:b/>
          <w:sz w:val="22"/>
          <w:szCs w:val="22"/>
        </w:rPr>
      </w:pPr>
      <w:r w:rsidRPr="00D05621">
        <w:rPr>
          <w:rFonts w:ascii="Verdana" w:hAnsi="Verdana"/>
          <w:b/>
          <w:sz w:val="22"/>
          <w:szCs w:val="22"/>
        </w:rPr>
        <w:t>Godkjenning av referat fra SRY møte 14.12.2017</w:t>
      </w:r>
      <w:r>
        <w:rPr>
          <w:rFonts w:ascii="Verdana" w:hAnsi="Verdana"/>
          <w:b/>
          <w:sz w:val="22"/>
          <w:szCs w:val="22"/>
        </w:rPr>
        <w:br/>
      </w:r>
      <w:r w:rsidRPr="00D05621">
        <w:rPr>
          <w:rFonts w:ascii="Verdana" w:eastAsiaTheme="minorHAnsi" w:hAnsi="Verdana" w:cstheme="minorBidi"/>
          <w:b/>
          <w:sz w:val="22"/>
          <w:szCs w:val="22"/>
          <w:u w:val="single"/>
          <w:lang w:eastAsia="en-US"/>
        </w:rPr>
        <w:t>Vedtak</w:t>
      </w:r>
    </w:p>
    <w:p w:rsidR="00D05621" w:rsidRDefault="00D05621" w:rsidP="00D05621">
      <w:pPr>
        <w:pStyle w:val="Listeavsnitt"/>
        <w:ind w:left="0"/>
        <w:rPr>
          <w:rFonts w:ascii="Verdana" w:hAnsi="Verdana"/>
          <w:sz w:val="22"/>
          <w:szCs w:val="22"/>
        </w:rPr>
      </w:pPr>
      <w:r w:rsidRPr="00D05621">
        <w:rPr>
          <w:rFonts w:ascii="Verdana" w:hAnsi="Verdana"/>
          <w:sz w:val="22"/>
          <w:szCs w:val="22"/>
        </w:rPr>
        <w:t>R</w:t>
      </w:r>
      <w:r>
        <w:rPr>
          <w:rFonts w:ascii="Verdana" w:hAnsi="Verdana"/>
          <w:sz w:val="22"/>
          <w:szCs w:val="22"/>
        </w:rPr>
        <w:t>eferat enstemmig godkjent</w:t>
      </w:r>
      <w:r w:rsidR="00A90BA5">
        <w:rPr>
          <w:rFonts w:ascii="Verdana" w:hAnsi="Verdana"/>
          <w:sz w:val="22"/>
          <w:szCs w:val="22"/>
        </w:rPr>
        <w:t>.</w:t>
      </w:r>
    </w:p>
    <w:p w:rsidR="00D05621" w:rsidRDefault="00D05621" w:rsidP="00D05621">
      <w:pPr>
        <w:pStyle w:val="Listeavsnitt"/>
        <w:ind w:left="0"/>
        <w:rPr>
          <w:rFonts w:ascii="Verdana" w:hAnsi="Verdana"/>
          <w:sz w:val="22"/>
          <w:szCs w:val="22"/>
        </w:rPr>
      </w:pPr>
    </w:p>
    <w:p w:rsidR="00D05621" w:rsidRDefault="00D05621" w:rsidP="00D05621">
      <w:pPr>
        <w:pStyle w:val="Listeavsnitt"/>
        <w:ind w:left="0"/>
        <w:rPr>
          <w:rFonts w:ascii="Verdana" w:hAnsi="Verdana"/>
          <w:sz w:val="22"/>
          <w:szCs w:val="22"/>
        </w:rPr>
      </w:pPr>
    </w:p>
    <w:p w:rsidR="00D05621" w:rsidRDefault="00D05621" w:rsidP="00D05621">
      <w:pPr>
        <w:pStyle w:val="Listeavsnitt"/>
        <w:ind w:left="0"/>
        <w:rPr>
          <w:rFonts w:ascii="Verdana" w:hAnsi="Verdana"/>
          <w:sz w:val="22"/>
          <w:szCs w:val="22"/>
        </w:rPr>
      </w:pPr>
    </w:p>
    <w:p w:rsidR="00D05621" w:rsidRDefault="00D05621" w:rsidP="00D05621">
      <w:pPr>
        <w:pStyle w:val="Listeavsnitt"/>
        <w:ind w:left="0"/>
        <w:rPr>
          <w:rFonts w:ascii="Verdana" w:hAnsi="Verdana"/>
          <w:sz w:val="22"/>
          <w:szCs w:val="22"/>
        </w:rPr>
      </w:pPr>
    </w:p>
    <w:p w:rsidR="00D05621" w:rsidRDefault="00D05621" w:rsidP="00D05621">
      <w:pPr>
        <w:pStyle w:val="Listeavsnitt"/>
        <w:ind w:left="0"/>
        <w:rPr>
          <w:rFonts w:ascii="Verdana" w:hAnsi="Verdana"/>
          <w:sz w:val="22"/>
          <w:szCs w:val="22"/>
        </w:rPr>
      </w:pPr>
    </w:p>
    <w:p w:rsidR="00D05621" w:rsidRPr="00D05621" w:rsidRDefault="00D05621" w:rsidP="00D05621">
      <w:pPr>
        <w:pStyle w:val="Listeavsnitt"/>
        <w:ind w:left="0"/>
        <w:rPr>
          <w:rFonts w:ascii="Verdana" w:hAnsi="Verdana"/>
          <w:sz w:val="22"/>
          <w:szCs w:val="22"/>
        </w:rPr>
      </w:pPr>
    </w:p>
    <w:p w:rsidR="00D05621" w:rsidRDefault="00D05621" w:rsidP="00831847">
      <w:pPr>
        <w:pStyle w:val="Listeavsnitt"/>
        <w:ind w:left="0"/>
        <w:rPr>
          <w:rFonts w:ascii="Verdana" w:hAnsi="Verdana"/>
          <w:b/>
          <w:sz w:val="22"/>
          <w:szCs w:val="22"/>
        </w:rPr>
      </w:pPr>
    </w:p>
    <w:p w:rsidR="00EF768D" w:rsidRDefault="00B82FE6" w:rsidP="00177993">
      <w:pPr>
        <w:pStyle w:val="Listeavsnitt"/>
        <w:numPr>
          <w:ilvl w:val="0"/>
          <w:numId w:val="1"/>
        </w:numPr>
        <w:ind w:left="0" w:firstLine="0"/>
        <w:rPr>
          <w:rFonts w:ascii="Verdana" w:hAnsi="Verdana"/>
          <w:b/>
          <w:sz w:val="22"/>
          <w:szCs w:val="22"/>
        </w:rPr>
      </w:pPr>
      <w:r>
        <w:rPr>
          <w:rFonts w:ascii="Verdana" w:hAnsi="Verdana"/>
          <w:b/>
          <w:sz w:val="22"/>
          <w:szCs w:val="22"/>
        </w:rPr>
        <w:t xml:space="preserve">Behandling av </w:t>
      </w:r>
      <w:r w:rsidR="009A23F7">
        <w:rPr>
          <w:rFonts w:ascii="Verdana" w:hAnsi="Verdana"/>
          <w:b/>
          <w:sz w:val="22"/>
          <w:szCs w:val="22"/>
        </w:rPr>
        <w:t>vedtakssak</w:t>
      </w:r>
    </w:p>
    <w:p w:rsidR="00A90BA5" w:rsidRDefault="00A90BA5" w:rsidP="00A90BA5">
      <w:pPr>
        <w:pStyle w:val="Listeavsnitt"/>
        <w:ind w:left="0"/>
        <w:rPr>
          <w:rFonts w:ascii="Verdana" w:hAnsi="Verdana"/>
          <w:b/>
          <w:sz w:val="22"/>
          <w:szCs w:val="22"/>
        </w:rPr>
      </w:pPr>
    </w:p>
    <w:p w:rsidR="007107DC" w:rsidRPr="007107DC" w:rsidRDefault="00D05621" w:rsidP="007107DC">
      <w:pPr>
        <w:pStyle w:val="Listeavsnitt"/>
        <w:ind w:left="0"/>
        <w:rPr>
          <w:rFonts w:ascii="Verdana" w:hAnsi="Verdana"/>
          <w:b/>
          <w:sz w:val="22"/>
          <w:szCs w:val="22"/>
        </w:rPr>
      </w:pPr>
      <w:r w:rsidRPr="00D05621">
        <w:rPr>
          <w:rFonts w:ascii="Verdana" w:hAnsi="Verdana"/>
          <w:b/>
          <w:sz w:val="22"/>
          <w:szCs w:val="22"/>
        </w:rPr>
        <w:t>SRY- sak V2-01-18</w:t>
      </w:r>
      <w:r w:rsidRPr="00D05621">
        <w:rPr>
          <w:rFonts w:ascii="Verdana" w:hAnsi="Verdana"/>
          <w:b/>
          <w:sz w:val="22"/>
          <w:szCs w:val="22"/>
        </w:rPr>
        <w:tab/>
        <w:t>Vg3 i skole- Rett til skolebasert opplæring og konsekvenser av muligheten til å ta fagbrev etter et års opplæring</w:t>
      </w:r>
    </w:p>
    <w:p w:rsidR="005C5D90" w:rsidRDefault="007107DC" w:rsidP="007107DC">
      <w:pPr>
        <w:rPr>
          <w:rFonts w:ascii="Verdana" w:eastAsiaTheme="majorEastAsia" w:hAnsi="Verdana" w:cstheme="majorBidi"/>
          <w:bCs/>
        </w:rPr>
      </w:pPr>
      <w:r>
        <w:rPr>
          <w:rFonts w:ascii="Verdana" w:eastAsiaTheme="majorEastAsia" w:hAnsi="Verdana" w:cstheme="majorBidi"/>
          <w:bCs/>
        </w:rPr>
        <w:t xml:space="preserve">SRY mener at </w:t>
      </w:r>
      <w:r w:rsidR="005C5D90">
        <w:rPr>
          <w:rFonts w:ascii="Verdana" w:eastAsiaTheme="majorEastAsia" w:hAnsi="Verdana" w:cstheme="majorBidi"/>
          <w:bCs/>
        </w:rPr>
        <w:t>dagens utdannings</w:t>
      </w:r>
      <w:r>
        <w:rPr>
          <w:rFonts w:ascii="Verdana" w:eastAsiaTheme="majorEastAsia" w:hAnsi="Verdana" w:cstheme="majorBidi"/>
          <w:bCs/>
        </w:rPr>
        <w:t>modell</w:t>
      </w:r>
      <w:r w:rsidR="005C5D90">
        <w:rPr>
          <w:rFonts w:ascii="Verdana" w:eastAsiaTheme="majorEastAsia" w:hAnsi="Verdana" w:cstheme="majorBidi"/>
          <w:bCs/>
        </w:rPr>
        <w:t>er</w:t>
      </w:r>
      <w:r>
        <w:rPr>
          <w:rFonts w:ascii="Verdana" w:eastAsiaTheme="majorEastAsia" w:hAnsi="Verdana" w:cstheme="majorBidi"/>
          <w:bCs/>
        </w:rPr>
        <w:t xml:space="preserve"> med kombinasjon av opplæring i skole og lærebedrift </w:t>
      </w:r>
      <w:r w:rsidR="005C5D90">
        <w:rPr>
          <w:rFonts w:ascii="Verdana" w:eastAsiaTheme="majorEastAsia" w:hAnsi="Verdana" w:cstheme="majorBidi"/>
          <w:bCs/>
        </w:rPr>
        <w:t>er god. En utfordring i modellene er å skaffe et tilstrekkelig</w:t>
      </w:r>
      <w:r w:rsidR="00545F11">
        <w:rPr>
          <w:rFonts w:ascii="Verdana" w:eastAsiaTheme="majorEastAsia" w:hAnsi="Verdana" w:cstheme="majorBidi"/>
          <w:bCs/>
        </w:rPr>
        <w:t xml:space="preserve"> antall læreplasser til</w:t>
      </w:r>
      <w:r w:rsidR="005C5D90">
        <w:rPr>
          <w:rFonts w:ascii="Verdana" w:eastAsiaTheme="majorEastAsia" w:hAnsi="Verdana" w:cstheme="majorBidi"/>
          <w:bCs/>
        </w:rPr>
        <w:t xml:space="preserve"> kvalifis</w:t>
      </w:r>
      <w:r w:rsidR="00545F11">
        <w:rPr>
          <w:rFonts w:ascii="Verdana" w:eastAsiaTheme="majorEastAsia" w:hAnsi="Verdana" w:cstheme="majorBidi"/>
          <w:bCs/>
        </w:rPr>
        <w:t>erte søkere</w:t>
      </w:r>
      <w:r w:rsidR="005C5D90">
        <w:rPr>
          <w:rFonts w:ascii="Verdana" w:eastAsiaTheme="majorEastAsia" w:hAnsi="Verdana" w:cstheme="majorBidi"/>
          <w:bCs/>
        </w:rPr>
        <w:t xml:space="preserve">. </w:t>
      </w:r>
      <w:r w:rsidR="00D05621">
        <w:rPr>
          <w:rFonts w:ascii="Verdana" w:eastAsiaTheme="majorEastAsia" w:hAnsi="Verdana" w:cstheme="majorBidi"/>
          <w:bCs/>
        </w:rPr>
        <w:t xml:space="preserve">SRY mener Vg3 i skole er og skal være en nødløsning for elever som ikke blir formidlet til lærekontrakt. </w:t>
      </w:r>
      <w:r w:rsidR="005C5D90">
        <w:rPr>
          <w:rFonts w:ascii="Verdana" w:eastAsiaTheme="majorEastAsia" w:hAnsi="Verdana" w:cstheme="majorBidi"/>
          <w:bCs/>
        </w:rPr>
        <w:t>I stedet for å innføre et krav om læretid etter fullført Vg3 i skole anbefaler SRY at det heller blir rettet fokus på dimensjoneringsarbeidet i fylkeskommunene</w:t>
      </w:r>
      <w:r w:rsidR="00545F11">
        <w:rPr>
          <w:rFonts w:ascii="Verdana" w:eastAsiaTheme="majorEastAsia" w:hAnsi="Verdana" w:cstheme="majorBidi"/>
          <w:bCs/>
        </w:rPr>
        <w:t xml:space="preserve"> og arbeid med flere læreplasser</w:t>
      </w:r>
      <w:r w:rsidR="007B7BB7">
        <w:rPr>
          <w:rFonts w:ascii="Verdana" w:eastAsiaTheme="majorEastAsia" w:hAnsi="Verdana" w:cstheme="majorBidi"/>
          <w:bCs/>
        </w:rPr>
        <w:t xml:space="preserve"> gjennom samfunnskontrakten</w:t>
      </w:r>
      <w:r w:rsidR="005C5D90">
        <w:rPr>
          <w:rFonts w:ascii="Verdana" w:eastAsiaTheme="majorEastAsia" w:hAnsi="Verdana" w:cstheme="majorBidi"/>
          <w:bCs/>
        </w:rPr>
        <w:t xml:space="preserve">. </w:t>
      </w:r>
      <w:r w:rsidR="00545F11">
        <w:rPr>
          <w:rFonts w:ascii="Verdana" w:eastAsiaTheme="majorEastAsia" w:hAnsi="Verdana" w:cstheme="majorBidi"/>
          <w:bCs/>
        </w:rPr>
        <w:t xml:space="preserve">SRY konstaterer at utviklingen av antall læreplasser samlet sett </w:t>
      </w:r>
      <w:r w:rsidR="007B7BB7">
        <w:rPr>
          <w:rFonts w:ascii="Verdana" w:eastAsiaTheme="majorEastAsia" w:hAnsi="Verdana" w:cstheme="majorBidi"/>
          <w:bCs/>
        </w:rPr>
        <w:t xml:space="preserve">har vært positiv de siste årene. </w:t>
      </w:r>
      <w:r w:rsidR="005C5D90">
        <w:rPr>
          <w:rFonts w:ascii="Verdana" w:eastAsiaTheme="majorEastAsia" w:hAnsi="Verdana" w:cstheme="majorBidi"/>
          <w:bCs/>
        </w:rPr>
        <w:t xml:space="preserve">Et mål må være at alle kvalifiserte søkere får tilgang til læreplass. </w:t>
      </w:r>
    </w:p>
    <w:p w:rsidR="00A63A85" w:rsidRPr="00375880" w:rsidRDefault="007107DC" w:rsidP="00375880">
      <w:pPr>
        <w:rPr>
          <w:rFonts w:ascii="Verdana" w:eastAsiaTheme="majorEastAsia" w:hAnsi="Verdana" w:cstheme="majorBidi"/>
          <w:bCs/>
        </w:rPr>
      </w:pPr>
      <w:r>
        <w:rPr>
          <w:rFonts w:ascii="Verdana" w:eastAsiaTheme="majorEastAsia" w:hAnsi="Verdana" w:cstheme="majorBidi"/>
          <w:bCs/>
        </w:rPr>
        <w:t>SRY</w:t>
      </w:r>
      <w:r w:rsidR="005C5D90">
        <w:rPr>
          <w:rFonts w:ascii="Verdana" w:eastAsiaTheme="majorEastAsia" w:hAnsi="Verdana" w:cstheme="majorBidi"/>
          <w:bCs/>
        </w:rPr>
        <w:t xml:space="preserve"> anbefaler således ikke</w:t>
      </w:r>
      <w:r>
        <w:rPr>
          <w:rFonts w:ascii="Verdana" w:eastAsiaTheme="majorEastAsia" w:hAnsi="Verdana" w:cstheme="majorBidi"/>
          <w:bCs/>
        </w:rPr>
        <w:t xml:space="preserve"> at det settes</w:t>
      </w:r>
      <w:r w:rsidR="00D05621">
        <w:rPr>
          <w:rFonts w:ascii="Verdana" w:eastAsiaTheme="majorEastAsia" w:hAnsi="Verdana" w:cstheme="majorBidi"/>
          <w:bCs/>
        </w:rPr>
        <w:t xml:space="preserve"> krav om læretid for elever som har fullført Vg3 i skole før avle</w:t>
      </w:r>
      <w:r w:rsidR="005C5D90">
        <w:rPr>
          <w:rFonts w:ascii="Verdana" w:eastAsiaTheme="majorEastAsia" w:hAnsi="Verdana" w:cstheme="majorBidi"/>
          <w:bCs/>
        </w:rPr>
        <w:t>ggelse av fag- og svenneprøve</w:t>
      </w:r>
      <w:r w:rsidR="00D05621">
        <w:rPr>
          <w:rFonts w:ascii="Verdana" w:eastAsiaTheme="majorEastAsia" w:hAnsi="Verdana" w:cstheme="majorBidi"/>
          <w:bCs/>
        </w:rPr>
        <w:t>.</w:t>
      </w:r>
      <w:r w:rsidR="005C5D90">
        <w:rPr>
          <w:rFonts w:ascii="Verdana" w:eastAsiaTheme="majorEastAsia" w:hAnsi="Verdana" w:cstheme="majorBidi"/>
          <w:bCs/>
        </w:rPr>
        <w:t xml:space="preserve"> </w:t>
      </w:r>
      <w:r w:rsidR="00D05621">
        <w:rPr>
          <w:rFonts w:ascii="Verdana" w:eastAsiaTheme="majorEastAsia" w:hAnsi="Verdana" w:cstheme="majorBidi"/>
          <w:bCs/>
        </w:rPr>
        <w:t xml:space="preserve"> </w:t>
      </w:r>
    </w:p>
    <w:p w:rsidR="002A6D90" w:rsidRPr="002F6BD3" w:rsidRDefault="002C3683" w:rsidP="00831847">
      <w:pPr>
        <w:pStyle w:val="Listeavsnitt"/>
        <w:ind w:left="0"/>
        <w:rPr>
          <w:rFonts w:ascii="Verdana" w:eastAsiaTheme="minorHAnsi" w:hAnsi="Verdana" w:cstheme="minorBidi"/>
          <w:b/>
          <w:sz w:val="22"/>
          <w:szCs w:val="22"/>
          <w:u w:val="single"/>
          <w:lang w:eastAsia="en-US"/>
        </w:rPr>
      </w:pPr>
      <w:r w:rsidRPr="002F6BD3">
        <w:rPr>
          <w:rFonts w:ascii="Verdana" w:eastAsiaTheme="minorHAnsi" w:hAnsi="Verdana" w:cstheme="minorBidi"/>
          <w:b/>
          <w:sz w:val="22"/>
          <w:szCs w:val="22"/>
          <w:u w:val="single"/>
          <w:lang w:eastAsia="en-US"/>
        </w:rPr>
        <w:t>Vedtak</w:t>
      </w:r>
    </w:p>
    <w:p w:rsidR="00075BB8" w:rsidRPr="00075BB8" w:rsidRDefault="00075BB8" w:rsidP="00375880">
      <w:pPr>
        <w:pStyle w:val="Listeavsnitt"/>
        <w:ind w:left="0"/>
        <w:rPr>
          <w:rFonts w:ascii="Verdana" w:eastAsia="Batang" w:hAnsi="Verdana"/>
          <w:sz w:val="22"/>
          <w:szCs w:val="22"/>
          <w:lang w:eastAsia="en-US"/>
        </w:rPr>
      </w:pPr>
      <w:r>
        <w:rPr>
          <w:rFonts w:ascii="Verdana" w:eastAsia="Batang" w:hAnsi="Verdana"/>
          <w:sz w:val="22"/>
          <w:szCs w:val="22"/>
          <w:lang w:eastAsia="en-US"/>
        </w:rPr>
        <w:t xml:space="preserve">SRY vil understreke at hovedmodellen i fag- og yrkesopplæringen er opplæring i skole og opplæring i bedrift (2+2 modellen). </w:t>
      </w:r>
      <w:r w:rsidRPr="00075BB8">
        <w:rPr>
          <w:rFonts w:ascii="Verdana" w:eastAsia="Batang" w:hAnsi="Verdana"/>
          <w:sz w:val="22"/>
          <w:szCs w:val="22"/>
          <w:lang w:eastAsia="en-US"/>
        </w:rPr>
        <w:t xml:space="preserve">Alternativt Vg3 i skole er og skal være et alternativt opplæringstilbud for elever som ikke får lærekontrakt, uten at dette skal redusere kvaliteten på et fagbrev. SRY forutsetter at den enkelte fylkeskommune prioriterer formidling av elever til ordinær læreplass og at alternativt Vg3 i skole unntaksvis tilbys for elever som ikke får lærekontrakt. Det er av avgjørende betydning at alternativ Vg3 ikke blir et foretrukket alternativ til ordinært lærlingløp. </w:t>
      </w:r>
    </w:p>
    <w:p w:rsidR="00075BB8" w:rsidRDefault="00075BB8" w:rsidP="00375880">
      <w:pPr>
        <w:pStyle w:val="Listeavsnitt"/>
        <w:ind w:left="0"/>
        <w:rPr>
          <w:rFonts w:ascii="Verdana" w:eastAsia="Batang" w:hAnsi="Verdana"/>
          <w:sz w:val="22"/>
          <w:szCs w:val="22"/>
          <w:lang w:eastAsia="en-US"/>
        </w:rPr>
      </w:pPr>
      <w:r w:rsidRPr="00075BB8">
        <w:rPr>
          <w:rFonts w:ascii="Verdana" w:eastAsia="Batang" w:hAnsi="Verdana"/>
          <w:sz w:val="22"/>
          <w:szCs w:val="22"/>
          <w:lang w:eastAsia="en-US"/>
        </w:rPr>
        <w:t>SRY har vurdert innspillene fra de faglige rådene</w:t>
      </w:r>
      <w:r w:rsidR="00DC1AFD">
        <w:rPr>
          <w:rFonts w:ascii="Verdana" w:eastAsia="Batang" w:hAnsi="Verdana"/>
          <w:sz w:val="22"/>
          <w:szCs w:val="22"/>
          <w:lang w:eastAsia="en-US"/>
        </w:rPr>
        <w:t xml:space="preserve">. </w:t>
      </w:r>
      <w:r w:rsidR="00DC1AFD" w:rsidRPr="00EA52E3">
        <w:rPr>
          <w:rFonts w:ascii="Verdana" w:eastAsia="Batang" w:hAnsi="Verdana"/>
          <w:sz w:val="22"/>
          <w:szCs w:val="22"/>
          <w:lang w:eastAsia="en-US"/>
        </w:rPr>
        <w:t xml:space="preserve">Tilbakemeldingen fra rådene pekte på at man ikke hadde nok informasjon og kunnskap om praktiseringen av VG3 i de ulike fylkeskommunene. </w:t>
      </w:r>
      <w:r w:rsidR="00DC1AFD">
        <w:rPr>
          <w:rFonts w:ascii="Verdana" w:eastAsia="Batang" w:hAnsi="Verdana"/>
          <w:sz w:val="22"/>
          <w:szCs w:val="22"/>
          <w:lang w:eastAsia="en-US"/>
        </w:rPr>
        <w:t xml:space="preserve"> SRY</w:t>
      </w:r>
      <w:r w:rsidRPr="00075BB8">
        <w:rPr>
          <w:rFonts w:ascii="Verdana" w:eastAsia="Batang" w:hAnsi="Verdana"/>
          <w:sz w:val="22"/>
          <w:szCs w:val="22"/>
          <w:lang w:eastAsia="en-US"/>
        </w:rPr>
        <w:t xml:space="preserve"> anbefaler ikke at det innføres krav til læretid etter gjennomført alternativt Vg3 i skole</w:t>
      </w:r>
      <w:r w:rsidR="00114279">
        <w:rPr>
          <w:rFonts w:ascii="Verdana" w:eastAsia="Batang" w:hAnsi="Verdana"/>
          <w:sz w:val="22"/>
          <w:szCs w:val="22"/>
          <w:lang w:eastAsia="en-US"/>
        </w:rPr>
        <w:t>.</w:t>
      </w:r>
      <w:r w:rsidRPr="00075BB8">
        <w:rPr>
          <w:rFonts w:ascii="Verdana" w:eastAsia="Batang" w:hAnsi="Verdana"/>
          <w:sz w:val="22"/>
          <w:szCs w:val="22"/>
          <w:lang w:eastAsia="en-US"/>
        </w:rPr>
        <w:t xml:space="preserve"> SRY mener imidlertid tilbakemeldingene</w:t>
      </w:r>
      <w:r w:rsidR="00095B83">
        <w:rPr>
          <w:rFonts w:ascii="Verdana" w:eastAsia="Batang" w:hAnsi="Verdana"/>
          <w:sz w:val="22"/>
          <w:szCs w:val="22"/>
          <w:lang w:eastAsia="en-US"/>
        </w:rPr>
        <w:t xml:space="preserve"> fra de faglige rådene</w:t>
      </w:r>
      <w:r w:rsidRPr="00075BB8">
        <w:rPr>
          <w:rFonts w:ascii="Verdana" w:eastAsia="Batang" w:hAnsi="Verdana"/>
          <w:sz w:val="22"/>
          <w:szCs w:val="22"/>
          <w:lang w:eastAsia="en-US"/>
        </w:rPr>
        <w:t xml:space="preserve"> viser at det er behov for</w:t>
      </w:r>
      <w:r>
        <w:rPr>
          <w:rFonts w:ascii="Verdana" w:eastAsia="Batang" w:hAnsi="Verdana"/>
          <w:sz w:val="22"/>
          <w:szCs w:val="22"/>
          <w:lang w:eastAsia="en-US"/>
        </w:rPr>
        <w:t xml:space="preserve"> å </w:t>
      </w:r>
      <w:r w:rsidR="00DC1AFD" w:rsidRPr="00EA52E3">
        <w:rPr>
          <w:rFonts w:ascii="Verdana" w:eastAsia="Batang" w:hAnsi="Verdana"/>
          <w:sz w:val="22"/>
          <w:szCs w:val="22"/>
          <w:lang w:eastAsia="en-US"/>
        </w:rPr>
        <w:t xml:space="preserve">innhente </w:t>
      </w:r>
      <w:r w:rsidR="00EA52E3" w:rsidRPr="00EA52E3">
        <w:rPr>
          <w:rFonts w:ascii="Verdana" w:eastAsia="Batang" w:hAnsi="Verdana"/>
          <w:sz w:val="22"/>
          <w:szCs w:val="22"/>
          <w:lang w:eastAsia="en-US"/>
        </w:rPr>
        <w:t xml:space="preserve">informasjon </w:t>
      </w:r>
      <w:r w:rsidR="00616B62" w:rsidRPr="00EA52E3">
        <w:rPr>
          <w:rFonts w:ascii="Verdana" w:eastAsia="Batang" w:hAnsi="Verdana"/>
          <w:sz w:val="22"/>
          <w:szCs w:val="22"/>
          <w:lang w:eastAsia="en-US"/>
        </w:rPr>
        <w:t xml:space="preserve">fra fylkene. </w:t>
      </w:r>
      <w:r w:rsidR="00616B62">
        <w:rPr>
          <w:rFonts w:ascii="Verdana" w:eastAsia="Batang" w:hAnsi="Verdana"/>
          <w:sz w:val="22"/>
          <w:szCs w:val="22"/>
          <w:lang w:eastAsia="en-US"/>
        </w:rPr>
        <w:t>G</w:t>
      </w:r>
      <w:r>
        <w:rPr>
          <w:rFonts w:ascii="Verdana" w:eastAsia="Batang" w:hAnsi="Verdana"/>
          <w:sz w:val="22"/>
          <w:szCs w:val="22"/>
          <w:lang w:eastAsia="en-US"/>
        </w:rPr>
        <w:t>jennomgå og sammenfatte</w:t>
      </w:r>
      <w:r w:rsidR="00095B83">
        <w:rPr>
          <w:rFonts w:ascii="Verdana" w:eastAsia="Batang" w:hAnsi="Verdana"/>
          <w:sz w:val="22"/>
          <w:szCs w:val="22"/>
          <w:lang w:eastAsia="en-US"/>
        </w:rPr>
        <w:t xml:space="preserve"> funn og problemstillinger i</w:t>
      </w:r>
      <w:r>
        <w:rPr>
          <w:rFonts w:ascii="Verdana" w:eastAsia="Batang" w:hAnsi="Verdana"/>
          <w:sz w:val="22"/>
          <w:szCs w:val="22"/>
          <w:lang w:eastAsia="en-US"/>
        </w:rPr>
        <w:t xml:space="preserve"> eksisterende kunnskapsgrunnlag</w:t>
      </w:r>
      <w:r w:rsidR="00095B83">
        <w:rPr>
          <w:rFonts w:ascii="Verdana" w:eastAsia="Batang" w:hAnsi="Verdana"/>
          <w:sz w:val="22"/>
          <w:szCs w:val="22"/>
          <w:lang w:eastAsia="en-US"/>
        </w:rPr>
        <w:t xml:space="preserve"> knyttet til Vg3 i skole. SRY anbefaler at departementet ber UDIR </w:t>
      </w:r>
      <w:r w:rsidR="00616B62">
        <w:rPr>
          <w:rFonts w:ascii="Verdana" w:eastAsia="Batang" w:hAnsi="Verdana"/>
          <w:sz w:val="22"/>
          <w:szCs w:val="22"/>
          <w:lang w:eastAsia="en-US"/>
        </w:rPr>
        <w:t>følge opp vedtaket og legge</w:t>
      </w:r>
      <w:r w:rsidR="00095B83">
        <w:rPr>
          <w:rFonts w:ascii="Verdana" w:eastAsia="Batang" w:hAnsi="Verdana"/>
          <w:sz w:val="22"/>
          <w:szCs w:val="22"/>
          <w:lang w:eastAsia="en-US"/>
        </w:rPr>
        <w:t xml:space="preserve"> frem for SRY for ny behandling.   </w:t>
      </w:r>
      <w:r>
        <w:rPr>
          <w:rFonts w:ascii="Verdana" w:eastAsia="Batang" w:hAnsi="Verdana"/>
          <w:sz w:val="22"/>
          <w:szCs w:val="22"/>
          <w:lang w:eastAsia="en-US"/>
        </w:rPr>
        <w:t xml:space="preserve"> </w:t>
      </w:r>
      <w:r w:rsidRPr="00075BB8">
        <w:rPr>
          <w:rFonts w:ascii="Verdana" w:eastAsia="Batang" w:hAnsi="Verdana"/>
          <w:sz w:val="22"/>
          <w:szCs w:val="22"/>
          <w:lang w:eastAsia="en-US"/>
        </w:rPr>
        <w:t xml:space="preserve"> </w:t>
      </w:r>
    </w:p>
    <w:p w:rsidR="002A6D90" w:rsidRPr="00114279" w:rsidRDefault="002A6D90" w:rsidP="00114279">
      <w:pPr>
        <w:pStyle w:val="Listeavsnitt"/>
        <w:rPr>
          <w:rFonts w:ascii="Verdana" w:eastAsia="Batang" w:hAnsi="Verdana"/>
          <w:sz w:val="22"/>
          <w:szCs w:val="22"/>
          <w:lang w:eastAsia="en-US"/>
        </w:rPr>
      </w:pPr>
    </w:p>
    <w:p w:rsidR="002A6D90" w:rsidRDefault="00E945B4" w:rsidP="00E945B4">
      <w:pPr>
        <w:pStyle w:val="Listeavsnitt"/>
        <w:numPr>
          <w:ilvl w:val="0"/>
          <w:numId w:val="1"/>
        </w:numPr>
        <w:ind w:left="567" w:hanging="567"/>
        <w:rPr>
          <w:rFonts w:ascii="Verdana" w:hAnsi="Verdana"/>
          <w:b/>
          <w:sz w:val="22"/>
          <w:szCs w:val="22"/>
        </w:rPr>
      </w:pPr>
      <w:r w:rsidRPr="00E945B4">
        <w:rPr>
          <w:rFonts w:ascii="Verdana" w:hAnsi="Verdana"/>
          <w:b/>
          <w:sz w:val="22"/>
          <w:szCs w:val="22"/>
        </w:rPr>
        <w:t>Diskusjons og orienteringssaker</w:t>
      </w:r>
    </w:p>
    <w:p w:rsidR="00285AFB" w:rsidRDefault="00285AFB" w:rsidP="00285AFB">
      <w:pPr>
        <w:pStyle w:val="Listeavsnitt"/>
        <w:ind w:left="567"/>
        <w:rPr>
          <w:rFonts w:ascii="Verdana" w:hAnsi="Verdana"/>
          <w:b/>
          <w:sz w:val="22"/>
          <w:szCs w:val="22"/>
        </w:rPr>
      </w:pPr>
    </w:p>
    <w:p w:rsidR="00285AFB" w:rsidRDefault="00285AFB" w:rsidP="00285AFB">
      <w:pPr>
        <w:rPr>
          <w:rFonts w:ascii="Verdana" w:hAnsi="Verdana"/>
        </w:rPr>
      </w:pPr>
      <w:r w:rsidRPr="00285AFB">
        <w:rPr>
          <w:rFonts w:ascii="Verdana" w:hAnsi="Verdana"/>
          <w:b/>
        </w:rPr>
        <w:t>SRY- sak D3-01-18</w:t>
      </w:r>
      <w:r w:rsidRPr="00285AFB">
        <w:rPr>
          <w:rFonts w:ascii="Verdana" w:hAnsi="Verdana"/>
          <w:b/>
        </w:rPr>
        <w:tab/>
        <w:t>Prosjektet nye læreplaner på</w:t>
      </w:r>
      <w:r>
        <w:rPr>
          <w:rFonts w:ascii="Verdana" w:hAnsi="Verdana"/>
          <w:b/>
        </w:rPr>
        <w:t xml:space="preserve"> yrkesfag</w:t>
      </w:r>
      <w:r>
        <w:rPr>
          <w:rFonts w:ascii="Verdana" w:hAnsi="Verdana"/>
          <w:b/>
        </w:rPr>
        <w:br/>
      </w:r>
      <w:r w:rsidRPr="005E307C">
        <w:rPr>
          <w:rFonts w:ascii="Verdana" w:hAnsi="Verdana"/>
        </w:rPr>
        <w:t>Kunns</w:t>
      </w:r>
      <w:r>
        <w:rPr>
          <w:rFonts w:ascii="Verdana" w:hAnsi="Verdana"/>
        </w:rPr>
        <w:t>kapsdepartementet fastsetter</w:t>
      </w:r>
      <w:r w:rsidRPr="005E307C">
        <w:rPr>
          <w:rFonts w:ascii="Verdana" w:hAnsi="Verdana"/>
        </w:rPr>
        <w:t xml:space="preserve"> ny tilbudsstruktur på de yrkesfaglige utdanningsprogrammene</w:t>
      </w:r>
      <w:r>
        <w:rPr>
          <w:rFonts w:ascii="Verdana" w:hAnsi="Verdana"/>
        </w:rPr>
        <w:t xml:space="preserve"> </w:t>
      </w:r>
      <w:r w:rsidRPr="003056E9">
        <w:rPr>
          <w:rFonts w:ascii="Verdana" w:hAnsi="Verdana"/>
        </w:rPr>
        <w:t>vinteren 2017-18.</w:t>
      </w:r>
      <w:r w:rsidRPr="005E307C">
        <w:rPr>
          <w:rFonts w:ascii="Verdana" w:hAnsi="Verdana"/>
        </w:rPr>
        <w:t xml:space="preserve"> Som en følge av det skal Utdanningsdirektoratet endre mange eksisterende læreplaner og utvikle noen nye. </w:t>
      </w:r>
    </w:p>
    <w:p w:rsidR="00285AFB" w:rsidRDefault="00285AFB" w:rsidP="00285AFB">
      <w:pPr>
        <w:rPr>
          <w:rFonts w:ascii="Verdana" w:hAnsi="Verdana"/>
        </w:rPr>
      </w:pPr>
      <w:r w:rsidRPr="00285AFB">
        <w:rPr>
          <w:rFonts w:ascii="Verdana" w:hAnsi="Verdana"/>
        </w:rPr>
        <w:t xml:space="preserve">Arbeidet med å utvikle læreplaner starter høsten 2018. For å sikre sammenheng mellom de prosessene og sørge for god framdrift i utviklingen av læreplaner, har Utdanningsdirektoratet etablert et prosjekt som en forberedelse til dette arbeidet. </w:t>
      </w:r>
      <w:r w:rsidR="006D1F5F">
        <w:rPr>
          <w:rFonts w:ascii="Verdana" w:hAnsi="Verdana"/>
        </w:rPr>
        <w:t xml:space="preserve">SRY er representert med tre representanter i styringsgruppa. </w:t>
      </w:r>
      <w:r w:rsidRPr="00285AFB">
        <w:rPr>
          <w:rFonts w:ascii="Verdana" w:hAnsi="Verdana"/>
        </w:rPr>
        <w:t>Prosjektperioden går fra november 2017 til juli 2018. I den perioden skal direktoratet planlegge og gjennomføre prosjektet i samarbeid med partene i arbeidslivet gjennom SRY og de faglige rådene.</w:t>
      </w:r>
      <w:r>
        <w:rPr>
          <w:rFonts w:ascii="Verdana" w:hAnsi="Verdana"/>
        </w:rPr>
        <w:t xml:space="preserve"> Siri Halsan</w:t>
      </w:r>
      <w:r w:rsidR="008D5F84">
        <w:rPr>
          <w:rFonts w:ascii="Verdana" w:hAnsi="Verdana"/>
        </w:rPr>
        <w:t xml:space="preserve"> (SRY)</w:t>
      </w:r>
      <w:r>
        <w:rPr>
          <w:rFonts w:ascii="Verdana" w:hAnsi="Verdana"/>
        </w:rPr>
        <w:t xml:space="preserve"> som sitter i styringsgruppa for prosjektet orienterte om arbeidet</w:t>
      </w:r>
      <w:r w:rsidR="006D1F5F">
        <w:rPr>
          <w:rFonts w:ascii="Verdana" w:hAnsi="Verdana"/>
        </w:rPr>
        <w:t xml:space="preserve"> og de</w:t>
      </w:r>
      <w:r w:rsidR="008D5F84">
        <w:rPr>
          <w:rFonts w:ascii="Verdana" w:hAnsi="Verdana"/>
        </w:rPr>
        <w:t xml:space="preserve"> ulike hoved</w:t>
      </w:r>
      <w:r w:rsidR="006D1F5F">
        <w:rPr>
          <w:rFonts w:ascii="Verdana" w:hAnsi="Verdana"/>
        </w:rPr>
        <w:t>leveransene for prosjektet</w:t>
      </w:r>
      <w:r>
        <w:rPr>
          <w:rFonts w:ascii="Verdana" w:hAnsi="Verdana"/>
        </w:rPr>
        <w:t>.</w:t>
      </w:r>
    </w:p>
    <w:p w:rsidR="006D1F5F" w:rsidRDefault="006D1F5F" w:rsidP="00285AFB">
      <w:pPr>
        <w:rPr>
          <w:rFonts w:ascii="Verdana" w:hAnsi="Verdana"/>
        </w:rPr>
      </w:pPr>
      <w:r>
        <w:rPr>
          <w:rFonts w:ascii="Verdana" w:hAnsi="Verdana"/>
        </w:rPr>
        <w:t>SRY tilbakemeldte i møte at de er godt fornøyd med informasjon og representasjon i styringsgruppa.</w:t>
      </w:r>
    </w:p>
    <w:p w:rsidR="006D1F5F" w:rsidRPr="00BA7194" w:rsidRDefault="006D1F5F" w:rsidP="006D1F5F">
      <w:pPr>
        <w:pStyle w:val="NormalWeb"/>
        <w:rPr>
          <w:rFonts w:ascii="Verdana" w:hAnsi="Verdana"/>
          <w:sz w:val="20"/>
          <w:szCs w:val="20"/>
        </w:rPr>
      </w:pPr>
      <w:r>
        <w:rPr>
          <w:rFonts w:ascii="Verdana" w:hAnsi="Verdana"/>
          <w:b/>
          <w:sz w:val="20"/>
          <w:szCs w:val="20"/>
          <w:u w:val="single"/>
        </w:rPr>
        <w:t>V</w:t>
      </w:r>
      <w:r w:rsidRPr="006B4C46">
        <w:rPr>
          <w:rFonts w:ascii="Verdana" w:hAnsi="Verdana"/>
          <w:b/>
          <w:sz w:val="20"/>
          <w:szCs w:val="20"/>
          <w:u w:val="single"/>
        </w:rPr>
        <w:t>edtak</w:t>
      </w:r>
      <w:r w:rsidRPr="00885A1C">
        <w:rPr>
          <w:rFonts w:ascii="MuseoSans300" w:hAnsi="MuseoSans300" w:cs="Arial"/>
          <w:color w:val="303030"/>
        </w:rPr>
        <w:t xml:space="preserve"> </w:t>
      </w:r>
      <w:r>
        <w:rPr>
          <w:rFonts w:ascii="MuseoSans300" w:hAnsi="MuseoSans300" w:cs="Arial"/>
          <w:color w:val="303030"/>
        </w:rPr>
        <w:br/>
      </w:r>
      <w:r w:rsidRPr="00C516AA">
        <w:rPr>
          <w:rFonts w:ascii="Verdana" w:eastAsiaTheme="minorHAnsi" w:hAnsi="Verdana" w:cstheme="minorBidi"/>
          <w:sz w:val="22"/>
          <w:szCs w:val="22"/>
          <w:lang w:eastAsia="en-US"/>
        </w:rPr>
        <w:t>Informasjonen tas til orientering</w:t>
      </w:r>
    </w:p>
    <w:p w:rsidR="006D1F5F" w:rsidRDefault="006D1F5F" w:rsidP="00285AFB">
      <w:pPr>
        <w:rPr>
          <w:rFonts w:ascii="Verdana" w:hAnsi="Verdana"/>
        </w:rPr>
      </w:pPr>
    </w:p>
    <w:p w:rsidR="006D1F5F" w:rsidRPr="00476762" w:rsidRDefault="006D1F5F" w:rsidP="006D1F5F">
      <w:pPr>
        <w:spacing w:after="0" w:line="240" w:lineRule="auto"/>
        <w:contextualSpacing/>
        <w:rPr>
          <w:rFonts w:ascii="Verdana" w:eastAsia="Verdana" w:hAnsi="Verdana" w:cs="Times New Roman"/>
          <w:b/>
        </w:rPr>
      </w:pPr>
      <w:r w:rsidRPr="00476762">
        <w:rPr>
          <w:rFonts w:ascii="Verdana" w:eastAsia="Verdana" w:hAnsi="Verdana" w:cs="Times New Roman"/>
          <w:b/>
        </w:rPr>
        <w:t>SRY- sak D4-01-18</w:t>
      </w:r>
      <w:r w:rsidRPr="00476762">
        <w:rPr>
          <w:rFonts w:ascii="Verdana" w:eastAsia="Verdana" w:hAnsi="Verdana" w:cs="Times New Roman"/>
          <w:b/>
        </w:rPr>
        <w:tab/>
        <w:t xml:space="preserve">KD informerer om saker og prosesser innenfor fag- </w:t>
      </w:r>
      <w:r w:rsidR="00E206DA" w:rsidRPr="00476762">
        <w:rPr>
          <w:rFonts w:ascii="Verdana" w:eastAsia="Verdana" w:hAnsi="Verdana" w:cs="Times New Roman"/>
          <w:b/>
        </w:rPr>
        <w:tab/>
      </w:r>
      <w:r w:rsidR="00E206DA" w:rsidRPr="00476762">
        <w:rPr>
          <w:rFonts w:ascii="Verdana" w:eastAsia="Verdana" w:hAnsi="Verdana" w:cs="Times New Roman"/>
          <w:b/>
        </w:rPr>
        <w:tab/>
      </w:r>
      <w:r w:rsidR="00E206DA" w:rsidRPr="00476762">
        <w:rPr>
          <w:rFonts w:ascii="Verdana" w:eastAsia="Verdana" w:hAnsi="Verdana" w:cs="Times New Roman"/>
          <w:b/>
        </w:rPr>
        <w:tab/>
      </w:r>
      <w:r w:rsidR="00E206DA" w:rsidRPr="00476762">
        <w:rPr>
          <w:rFonts w:ascii="Verdana" w:eastAsia="Verdana" w:hAnsi="Verdana" w:cs="Times New Roman"/>
          <w:b/>
        </w:rPr>
        <w:tab/>
      </w:r>
      <w:r w:rsidR="00E206DA" w:rsidRPr="00476762">
        <w:rPr>
          <w:rFonts w:ascii="Verdana" w:eastAsia="Verdana" w:hAnsi="Verdana" w:cs="Times New Roman"/>
          <w:b/>
        </w:rPr>
        <w:tab/>
      </w:r>
      <w:r w:rsidRPr="00476762">
        <w:rPr>
          <w:rFonts w:ascii="Verdana" w:eastAsia="Verdana" w:hAnsi="Verdana" w:cs="Times New Roman"/>
          <w:b/>
        </w:rPr>
        <w:t>og yrkesopplæringsfeltet</w:t>
      </w:r>
    </w:p>
    <w:p w:rsidR="006D1F5F" w:rsidRPr="0035608F" w:rsidRDefault="006D1F5F" w:rsidP="006D1F5F">
      <w:pPr>
        <w:numPr>
          <w:ilvl w:val="0"/>
          <w:numId w:val="12"/>
        </w:numPr>
        <w:spacing w:after="0" w:line="240" w:lineRule="auto"/>
        <w:contextualSpacing/>
        <w:rPr>
          <w:rFonts w:ascii="Verdana" w:eastAsia="Verdana" w:hAnsi="Verdana" w:cs="Times New Roman"/>
        </w:rPr>
      </w:pPr>
      <w:r w:rsidRPr="0035608F">
        <w:rPr>
          <w:rFonts w:ascii="Verdana" w:eastAsia="Verdana" w:hAnsi="Verdana" w:cs="Times New Roman"/>
        </w:rPr>
        <w:t>Ny tilbudsstruktur på yrkesfag</w:t>
      </w:r>
      <w:r w:rsidRPr="0035608F">
        <w:rPr>
          <w:rFonts w:ascii="Verdana" w:eastAsia="Verdana" w:hAnsi="Verdana" w:cs="Times New Roman"/>
        </w:rPr>
        <w:tab/>
      </w:r>
    </w:p>
    <w:p w:rsidR="006D1F5F" w:rsidRPr="0035608F" w:rsidRDefault="006D1F5F" w:rsidP="006D1F5F">
      <w:pPr>
        <w:numPr>
          <w:ilvl w:val="0"/>
          <w:numId w:val="12"/>
        </w:numPr>
        <w:spacing w:after="0" w:line="240" w:lineRule="auto"/>
        <w:contextualSpacing/>
        <w:rPr>
          <w:rFonts w:ascii="Verdana" w:eastAsia="Verdana" w:hAnsi="Verdana" w:cs="Times New Roman"/>
          <w:color w:val="FF0000"/>
        </w:rPr>
      </w:pPr>
      <w:r w:rsidRPr="0035608F">
        <w:rPr>
          <w:rFonts w:ascii="Verdana" w:eastAsia="Verdana" w:hAnsi="Verdana" w:cs="Times New Roman"/>
        </w:rPr>
        <w:t xml:space="preserve">Ny regjeringsplattform og ny organisasjon i KD </w:t>
      </w:r>
    </w:p>
    <w:p w:rsidR="00C518FE" w:rsidRDefault="008D5F84" w:rsidP="00285AFB">
      <w:pPr>
        <w:rPr>
          <w:rFonts w:ascii="Verdana" w:hAnsi="Verdana"/>
        </w:rPr>
      </w:pPr>
      <w:r>
        <w:rPr>
          <w:rFonts w:ascii="Verdana" w:hAnsi="Verdana"/>
        </w:rPr>
        <w:br/>
      </w:r>
      <w:r w:rsidR="00C518FE">
        <w:rPr>
          <w:rFonts w:ascii="Verdana" w:hAnsi="Verdana"/>
        </w:rPr>
        <w:t>Kunnskapsdepartementet informerte om at politisk ledelse i departementet har besluttet at offentliggjøring av ny tilbudsstruktur på yrkesfag vil skje i begynnelsen av mars 2018. Den nye tilbudsstrukturen vil bli iverksatt fra året 2020/ 2021. SRY og de faglige rådene vil bli informert om den nye strukturen i forbindelse med offentliggjøringen. Utdanningsdirektoratet vil i etterkant av offentliggjøringen få oversendt et oppdragsbrev for videre oppfølging og tilrettelegging av implementering av strukturen.</w:t>
      </w:r>
    </w:p>
    <w:p w:rsidR="006F7ACF" w:rsidRDefault="00C518FE" w:rsidP="00285AFB">
      <w:pPr>
        <w:rPr>
          <w:rFonts w:ascii="Verdana" w:hAnsi="Verdana"/>
        </w:rPr>
      </w:pPr>
      <w:r>
        <w:rPr>
          <w:rFonts w:ascii="Verdana" w:hAnsi="Verdana"/>
        </w:rPr>
        <w:t xml:space="preserve">Kunnskapsdepartementet informerte videre om den nye </w:t>
      </w:r>
      <w:r w:rsidR="006F7ACF">
        <w:rPr>
          <w:rFonts w:ascii="Verdana" w:hAnsi="Verdana"/>
        </w:rPr>
        <w:t xml:space="preserve">regjeringsplattformen og endringene i politisk ledelse i departementet. Kunnskapsdepartementet har i forbindelse med endringene i regjeringens sammensetning overtatt ansvaret for integreringsfeltet. Departementet går nå inn i en prosess med å konkretisere de ulike målsetningene i regjeringsplattformen og vil komme tilbake til SRY med informasjon om det videre arbeidet. </w:t>
      </w:r>
    </w:p>
    <w:p w:rsidR="008D5F84" w:rsidRDefault="008D5F84" w:rsidP="00285AFB">
      <w:pPr>
        <w:rPr>
          <w:rFonts w:ascii="Verdana" w:hAnsi="Verdana"/>
        </w:rPr>
      </w:pPr>
      <w:r>
        <w:rPr>
          <w:rFonts w:ascii="Verdana" w:hAnsi="Verdana"/>
        </w:rPr>
        <w:t xml:space="preserve">SRY tar den nye regjeringsplattformen til etterretning og er spesielt fornøyd med at regjeringen vil gi partene større innflytelse over innholdet i yrkesopplæringen. SRY merker seg også at regjeringen vil åpne for flere tilpassede utdanningsløp. SRY er bekymret for at flere tilpassede opplæringsløp kan utfordre kvaliteten og nivået på fagbrevet. SRY vil derfor anmode regjeringen om ikke å innføre ordninger som svekker nivået på dagens fag- og svennebrev.   </w:t>
      </w:r>
    </w:p>
    <w:p w:rsidR="00C516AA" w:rsidRPr="00C516AA" w:rsidRDefault="006F7ACF" w:rsidP="00C516AA">
      <w:pPr>
        <w:rPr>
          <w:rFonts w:ascii="Verdana" w:hAnsi="Verdana"/>
        </w:rPr>
      </w:pPr>
      <w:r>
        <w:rPr>
          <w:rFonts w:ascii="Verdana" w:hAnsi="Verdana"/>
        </w:rPr>
        <w:t xml:space="preserve">Videre informerte departementet om at avdelingsdirektør Tone Sollien Horne vil overta departementets representasjon i SRY.  </w:t>
      </w:r>
      <w:r w:rsidR="008D5F84">
        <w:rPr>
          <w:rFonts w:ascii="Verdana" w:hAnsi="Verdana"/>
        </w:rPr>
        <w:br/>
      </w:r>
      <w:r w:rsidR="00C516AA">
        <w:rPr>
          <w:rFonts w:ascii="Verdana" w:hAnsi="Verdana"/>
          <w:b/>
          <w:sz w:val="20"/>
          <w:szCs w:val="20"/>
          <w:u w:val="single"/>
        </w:rPr>
        <w:t>V</w:t>
      </w:r>
      <w:r w:rsidR="00C516AA" w:rsidRPr="006B4C46">
        <w:rPr>
          <w:rFonts w:ascii="Verdana" w:hAnsi="Verdana"/>
          <w:b/>
          <w:sz w:val="20"/>
          <w:szCs w:val="20"/>
          <w:u w:val="single"/>
        </w:rPr>
        <w:t>edtak</w:t>
      </w:r>
      <w:r w:rsidR="00C516AA" w:rsidRPr="00885A1C">
        <w:rPr>
          <w:rFonts w:ascii="MuseoSans300" w:hAnsi="MuseoSans300" w:cs="Arial"/>
          <w:color w:val="303030"/>
        </w:rPr>
        <w:t xml:space="preserve"> </w:t>
      </w:r>
      <w:r w:rsidR="00C516AA">
        <w:rPr>
          <w:rFonts w:ascii="MuseoSans300" w:hAnsi="MuseoSans300" w:cs="Arial"/>
          <w:color w:val="303030"/>
        </w:rPr>
        <w:br/>
      </w:r>
      <w:r w:rsidR="00C516AA" w:rsidRPr="00C516AA">
        <w:rPr>
          <w:rFonts w:ascii="Verdana" w:hAnsi="Verdana"/>
        </w:rPr>
        <w:t>Informasjonen tas til orientering</w:t>
      </w:r>
    </w:p>
    <w:p w:rsidR="008D5F84" w:rsidRDefault="008D5F84" w:rsidP="00285AFB">
      <w:pPr>
        <w:rPr>
          <w:rFonts w:ascii="Verdana" w:hAnsi="Verdana"/>
          <w:b/>
          <w:sz w:val="24"/>
        </w:rPr>
      </w:pPr>
    </w:p>
    <w:p w:rsidR="00C54BE0" w:rsidRPr="008D5F84" w:rsidRDefault="00D30807" w:rsidP="00C54BE0">
      <w:pPr>
        <w:rPr>
          <w:rFonts w:ascii="Verdana" w:hAnsi="Verdana"/>
          <w:b/>
          <w:sz w:val="24"/>
        </w:rPr>
      </w:pPr>
      <w:r w:rsidRPr="00476762">
        <w:rPr>
          <w:rFonts w:ascii="Verdana" w:hAnsi="Verdana"/>
          <w:b/>
        </w:rPr>
        <w:t>SRY- sak D5-01-18</w:t>
      </w:r>
      <w:r w:rsidRPr="00476762">
        <w:rPr>
          <w:rFonts w:ascii="Verdana" w:hAnsi="Verdana"/>
          <w:b/>
        </w:rPr>
        <w:tab/>
        <w:t>Orientering om opplæringslovutvalgets arbeid og videre prosess</w:t>
      </w:r>
      <w:r w:rsidR="008D5F84">
        <w:rPr>
          <w:rFonts w:ascii="Verdana" w:hAnsi="Verdana"/>
          <w:b/>
          <w:sz w:val="24"/>
        </w:rPr>
        <w:br/>
      </w:r>
      <w:r w:rsidR="00C54BE0" w:rsidRPr="00161531">
        <w:rPr>
          <w:rFonts w:ascii="Verdana" w:hAnsi="Verdana"/>
        </w:rPr>
        <w:t>Regjeringen har satt ned et offentlig utvalg som skal se på regelverket for grunnopplæringen og foreslå en ny opplæringslov.</w:t>
      </w:r>
      <w:r w:rsidR="00C54BE0">
        <w:rPr>
          <w:rFonts w:ascii="Verdana" w:hAnsi="Verdana"/>
        </w:rPr>
        <w:t xml:space="preserve"> </w:t>
      </w:r>
      <w:r w:rsidR="00C54BE0" w:rsidRPr="00161531">
        <w:rPr>
          <w:rFonts w:ascii="Verdana" w:hAnsi="Verdana"/>
        </w:rPr>
        <w:t>Utvalget</w:t>
      </w:r>
      <w:r w:rsidR="00C54BE0">
        <w:rPr>
          <w:rFonts w:ascii="Verdana" w:hAnsi="Verdana"/>
        </w:rPr>
        <w:t xml:space="preserve"> skal blant annet</w:t>
      </w:r>
      <w:r w:rsidR="00C54BE0" w:rsidRPr="00161531">
        <w:rPr>
          <w:rFonts w:ascii="Verdana" w:hAnsi="Verdana"/>
        </w:rPr>
        <w:t xml:space="preserve"> vurdere behovet for re</w:t>
      </w:r>
      <w:r w:rsidR="00C54BE0">
        <w:rPr>
          <w:rFonts w:ascii="Verdana" w:hAnsi="Verdana"/>
        </w:rPr>
        <w:t>gulering av skolen, det skal se på hvordan loven og forskriften kan gjøres enklere</w:t>
      </w:r>
      <w:r w:rsidR="00C54BE0" w:rsidRPr="00161531">
        <w:rPr>
          <w:rFonts w:ascii="Verdana" w:hAnsi="Verdana"/>
        </w:rPr>
        <w:t xml:space="preserve"> og mi</w:t>
      </w:r>
      <w:r w:rsidR="00C54BE0">
        <w:rPr>
          <w:rFonts w:ascii="Verdana" w:hAnsi="Verdana"/>
        </w:rPr>
        <w:t>ndre detaljert, samtidig som en skal ta vare på og beskytte de rettighetene elevene har. Utvalget</w:t>
      </w:r>
      <w:r w:rsidR="00C54BE0" w:rsidRPr="00161531">
        <w:rPr>
          <w:rFonts w:ascii="Verdana" w:hAnsi="Verdana"/>
        </w:rPr>
        <w:t xml:space="preserve"> skal også foreslå overordna prinsipp for regelstyring.</w:t>
      </w:r>
    </w:p>
    <w:p w:rsidR="00C54BE0" w:rsidRDefault="00AC5899" w:rsidP="00C54BE0">
      <w:pPr>
        <w:rPr>
          <w:rFonts w:ascii="Verdana" w:hAnsi="Verdana"/>
        </w:rPr>
      </w:pPr>
      <w:r w:rsidRPr="00AC5899">
        <w:rPr>
          <w:rFonts w:ascii="Verdana" w:hAnsi="Verdana"/>
        </w:rPr>
        <w:t>Utvalgsleder Jon Christi</w:t>
      </w:r>
      <w:r>
        <w:rPr>
          <w:rFonts w:ascii="Verdana" w:hAnsi="Verdana"/>
        </w:rPr>
        <w:t>an Fløysvik Nordrum orienterte</w:t>
      </w:r>
      <w:r w:rsidRPr="00AC5899">
        <w:rPr>
          <w:rFonts w:ascii="Verdana" w:hAnsi="Verdana"/>
        </w:rPr>
        <w:t xml:space="preserve"> om opplæringslovutvalgets arbeid på møtet.</w:t>
      </w:r>
      <w:r>
        <w:rPr>
          <w:rFonts w:ascii="Verdana" w:hAnsi="Verdana"/>
        </w:rPr>
        <w:t xml:space="preserve"> P</w:t>
      </w:r>
      <w:r w:rsidR="0009616A" w:rsidRPr="0009616A">
        <w:rPr>
          <w:rFonts w:ascii="Verdana" w:hAnsi="Verdana"/>
        </w:rPr>
        <w:t xml:space="preserve">å dette stadiet er utvalget særlig opptatt av hva som er utfordringene med dagens regelstyring av grunnopplæringen. </w:t>
      </w:r>
      <w:r>
        <w:rPr>
          <w:rFonts w:ascii="Verdana" w:hAnsi="Verdana"/>
        </w:rPr>
        <w:t xml:space="preserve">Utvalget </w:t>
      </w:r>
      <w:r w:rsidR="0009616A" w:rsidRPr="0009616A">
        <w:rPr>
          <w:rFonts w:ascii="Verdana" w:hAnsi="Verdana"/>
        </w:rPr>
        <w:t xml:space="preserve">håper at SRY kan være en viktig diskusjonspartner </w:t>
      </w:r>
      <w:r>
        <w:rPr>
          <w:rFonts w:ascii="Verdana" w:hAnsi="Verdana"/>
        </w:rPr>
        <w:t xml:space="preserve">og </w:t>
      </w:r>
      <w:r w:rsidR="0009616A" w:rsidRPr="0009616A">
        <w:rPr>
          <w:rFonts w:ascii="Verdana" w:hAnsi="Verdana"/>
        </w:rPr>
        <w:t>ønsker innspill fra</w:t>
      </w:r>
      <w:r>
        <w:rPr>
          <w:rFonts w:ascii="Verdana" w:hAnsi="Verdana"/>
        </w:rPr>
        <w:t xml:space="preserve"> SRY</w:t>
      </w:r>
      <w:r w:rsidR="0009616A" w:rsidRPr="0009616A">
        <w:rPr>
          <w:rFonts w:ascii="Verdana" w:hAnsi="Verdana"/>
        </w:rPr>
        <w:t xml:space="preserve"> underveis i arbe</w:t>
      </w:r>
      <w:r>
        <w:rPr>
          <w:rFonts w:ascii="Verdana" w:hAnsi="Verdana"/>
        </w:rPr>
        <w:t>idet. Det er særlig viktig å få</w:t>
      </w:r>
      <w:r w:rsidR="0009616A" w:rsidRPr="0009616A">
        <w:rPr>
          <w:rFonts w:ascii="Verdana" w:hAnsi="Verdana"/>
        </w:rPr>
        <w:t xml:space="preserve"> innspill til hvordan dagens reguleringen av fag- og yrkesopplæringen i opplæringsloven med forskrifter fungerer og om det er utfordringer og mangler ved dette regelverket. I tillegg er utvalget interessert i synspunkter om hva som vil være gode prinsipper for regelstyring.</w:t>
      </w:r>
      <w:r w:rsidR="00BB19DE">
        <w:rPr>
          <w:rFonts w:ascii="Verdana" w:hAnsi="Verdana"/>
        </w:rPr>
        <w:br/>
      </w:r>
      <w:r w:rsidR="00C54BE0">
        <w:rPr>
          <w:rFonts w:ascii="Verdana" w:hAnsi="Verdana"/>
        </w:rPr>
        <w:t>Utvalget</w:t>
      </w:r>
      <w:r w:rsidR="00C54BE0" w:rsidRPr="00161531">
        <w:rPr>
          <w:rFonts w:ascii="Verdana" w:hAnsi="Verdana"/>
        </w:rPr>
        <w:t xml:space="preserve"> skal levere si</w:t>
      </w:r>
      <w:r w:rsidR="00C54BE0">
        <w:rPr>
          <w:rFonts w:ascii="Verdana" w:hAnsi="Verdana"/>
        </w:rPr>
        <w:t>n utredning innen</w:t>
      </w:r>
      <w:r w:rsidR="00C54BE0" w:rsidRPr="00161531">
        <w:rPr>
          <w:rFonts w:ascii="Verdana" w:hAnsi="Verdana"/>
        </w:rPr>
        <w:t xml:space="preserve"> 1. desember 2019.</w:t>
      </w:r>
    </w:p>
    <w:p w:rsidR="00BB19DE" w:rsidRDefault="0045615C" w:rsidP="0045615C">
      <w:pPr>
        <w:rPr>
          <w:rFonts w:ascii="Verdana" w:hAnsi="Verdana"/>
        </w:rPr>
      </w:pPr>
      <w:r>
        <w:rPr>
          <w:rFonts w:ascii="Verdana" w:hAnsi="Verdana"/>
        </w:rPr>
        <w:t>SRY er skeptiske til</w:t>
      </w:r>
      <w:r w:rsidR="00BB19DE">
        <w:rPr>
          <w:rFonts w:ascii="Verdana" w:hAnsi="Verdana"/>
        </w:rPr>
        <w:t xml:space="preserve"> at opplæringslovsutvalget er oppnevnt uten representanter fra partene i arbeidslivet. Av temaer som SRY mener utvalget bør se nærmere på kan nevnes gjeldende godskrivningsregler</w:t>
      </w:r>
      <w:r>
        <w:rPr>
          <w:rFonts w:ascii="Verdana" w:hAnsi="Verdana"/>
        </w:rPr>
        <w:t xml:space="preserve"> samt opplæringskontorene og Yrkesopplæringsnemndenes rolle. SRY mener også det er viktig å involvere elever og ungdom i gjennomgangen. </w:t>
      </w:r>
    </w:p>
    <w:p w:rsidR="001919B1" w:rsidRDefault="00AC5899" w:rsidP="00C54BE0">
      <w:pPr>
        <w:rPr>
          <w:rFonts w:ascii="Verdana" w:hAnsi="Verdana"/>
        </w:rPr>
      </w:pPr>
      <w:r>
        <w:rPr>
          <w:rFonts w:ascii="Verdana" w:hAnsi="Verdana"/>
          <w:b/>
          <w:sz w:val="20"/>
          <w:szCs w:val="20"/>
          <w:u w:val="single"/>
        </w:rPr>
        <w:t>V</w:t>
      </w:r>
      <w:r w:rsidRPr="006B4C46">
        <w:rPr>
          <w:rFonts w:ascii="Verdana" w:hAnsi="Verdana"/>
          <w:b/>
          <w:sz w:val="20"/>
          <w:szCs w:val="20"/>
          <w:u w:val="single"/>
        </w:rPr>
        <w:t>edtak</w:t>
      </w:r>
      <w:r w:rsidRPr="00885A1C">
        <w:rPr>
          <w:rFonts w:ascii="MuseoSans300" w:hAnsi="MuseoSans300" w:cs="Arial"/>
          <w:color w:val="303030"/>
        </w:rPr>
        <w:t xml:space="preserve"> </w:t>
      </w:r>
      <w:r>
        <w:rPr>
          <w:rFonts w:ascii="MuseoSans300" w:hAnsi="MuseoSans300" w:cs="Arial"/>
          <w:color w:val="303030"/>
        </w:rPr>
        <w:br/>
      </w:r>
      <w:r w:rsidRPr="00C516AA">
        <w:rPr>
          <w:rFonts w:ascii="Verdana" w:hAnsi="Verdana"/>
        </w:rPr>
        <w:t>Informasjonen tas til orientering</w:t>
      </w:r>
    </w:p>
    <w:p w:rsidR="00C54BE0" w:rsidRPr="00D30807" w:rsidRDefault="00C54BE0" w:rsidP="00285AFB">
      <w:pPr>
        <w:rPr>
          <w:rFonts w:ascii="Verdana" w:hAnsi="Verdana"/>
          <w:b/>
        </w:rPr>
      </w:pPr>
    </w:p>
    <w:p w:rsidR="00B83A60" w:rsidRDefault="00E206DA" w:rsidP="00E206DA">
      <w:pPr>
        <w:rPr>
          <w:rFonts w:ascii="Verdana" w:hAnsi="Verdana"/>
        </w:rPr>
      </w:pPr>
      <w:r w:rsidRPr="00E206DA">
        <w:rPr>
          <w:rFonts w:ascii="Verdana" w:hAnsi="Verdana"/>
          <w:b/>
        </w:rPr>
        <w:t>SRY- sak D6-01-18</w:t>
      </w:r>
      <w:r w:rsidRPr="00E206DA">
        <w:rPr>
          <w:rFonts w:ascii="Verdana" w:hAnsi="Verdana"/>
          <w:b/>
        </w:rPr>
        <w:tab/>
        <w:t>Plan for SRYs arbeid i period</w:t>
      </w:r>
      <w:r w:rsidR="008D5F84">
        <w:rPr>
          <w:rFonts w:ascii="Verdana" w:hAnsi="Verdana"/>
          <w:b/>
        </w:rPr>
        <w:t xml:space="preserve">en 2017 – 2021. Status for </w:t>
      </w:r>
      <w:r w:rsidRPr="00E206DA">
        <w:rPr>
          <w:rFonts w:ascii="Verdana" w:hAnsi="Verdana"/>
          <w:b/>
        </w:rPr>
        <w:t>organisasjonenes arbeid med temanotater.</w:t>
      </w:r>
      <w:r w:rsidR="00B83A60">
        <w:rPr>
          <w:rFonts w:ascii="Verdana" w:hAnsi="Verdana"/>
          <w:b/>
        </w:rPr>
        <w:br/>
      </w:r>
      <w:r w:rsidR="00B83A60" w:rsidRPr="00B83A60">
        <w:rPr>
          <w:rFonts w:ascii="Verdana" w:hAnsi="Verdana"/>
        </w:rPr>
        <w:t xml:space="preserve">Basert på </w:t>
      </w:r>
      <w:r w:rsidR="00B83A60">
        <w:rPr>
          <w:rFonts w:ascii="Verdana" w:hAnsi="Verdana"/>
        </w:rPr>
        <w:t>tidligere diskusjoner i SRY</w:t>
      </w:r>
      <w:r w:rsidR="00B83A60" w:rsidRPr="00B83A60">
        <w:rPr>
          <w:rFonts w:ascii="Verdana" w:hAnsi="Verdana"/>
        </w:rPr>
        <w:t xml:space="preserve"> er organisasjonene ansvarlig for å utarbeide bakgrunnsnotater for temaer</w:t>
      </w:r>
      <w:r w:rsidR="00B83A60">
        <w:rPr>
          <w:rFonts w:ascii="Verdana" w:hAnsi="Verdana"/>
        </w:rPr>
        <w:t xml:space="preserve"> til </w:t>
      </w:r>
      <w:r w:rsidR="00B83A60" w:rsidRPr="00B83A60">
        <w:rPr>
          <w:rFonts w:ascii="Verdana" w:hAnsi="Verdana"/>
        </w:rPr>
        <w:t>SRYs arbeid i perioden 2017 – 2021.</w:t>
      </w:r>
      <w:r w:rsidR="00B83A60">
        <w:rPr>
          <w:rFonts w:ascii="Verdana" w:hAnsi="Verdana"/>
        </w:rPr>
        <w:t xml:space="preserve"> Status for arbeidet er at alle organisasjonene har utarbeidet notater for sine respektive ansvarsområder.</w:t>
      </w:r>
    </w:p>
    <w:p w:rsidR="00AC5899" w:rsidRDefault="00B83A60" w:rsidP="00E206DA">
      <w:pPr>
        <w:rPr>
          <w:rFonts w:ascii="Verdana" w:hAnsi="Verdana"/>
        </w:rPr>
      </w:pPr>
      <w:r w:rsidRPr="00B83A60">
        <w:rPr>
          <w:rFonts w:ascii="Verdana" w:hAnsi="Verdana"/>
        </w:rPr>
        <w:t>Ledelsen i SRY</w:t>
      </w:r>
      <w:r w:rsidR="00D80825">
        <w:rPr>
          <w:rFonts w:ascii="Verdana" w:hAnsi="Verdana"/>
        </w:rPr>
        <w:t xml:space="preserve"> vil</w:t>
      </w:r>
      <w:r w:rsidRPr="00B83A60">
        <w:rPr>
          <w:rFonts w:ascii="Verdana" w:hAnsi="Verdana"/>
        </w:rPr>
        <w:t xml:space="preserve"> </w:t>
      </w:r>
      <w:r>
        <w:rPr>
          <w:rFonts w:ascii="Verdana" w:hAnsi="Verdana"/>
        </w:rPr>
        <w:t>frem til neste møte vurdere og innplassere</w:t>
      </w:r>
      <w:r w:rsidRPr="00B83A60">
        <w:rPr>
          <w:rFonts w:ascii="Verdana" w:hAnsi="Verdana"/>
        </w:rPr>
        <w:t xml:space="preserve"> temaene i fireårsperioden. </w:t>
      </w:r>
      <w:r>
        <w:rPr>
          <w:rFonts w:ascii="Verdana" w:hAnsi="Verdana"/>
        </w:rPr>
        <w:t xml:space="preserve">Saken legges frem for SRY på </w:t>
      </w:r>
      <w:r w:rsidR="008D5F84">
        <w:rPr>
          <w:rFonts w:ascii="Verdana" w:hAnsi="Verdana"/>
        </w:rPr>
        <w:t>neste møte</w:t>
      </w:r>
      <w:r>
        <w:rPr>
          <w:rFonts w:ascii="Verdana" w:hAnsi="Verdana"/>
        </w:rPr>
        <w:t>.</w:t>
      </w:r>
    </w:p>
    <w:p w:rsidR="00AC5899" w:rsidRPr="00641B1F" w:rsidRDefault="00B83A60" w:rsidP="00E206DA">
      <w:pPr>
        <w:rPr>
          <w:rFonts w:ascii="Verdana" w:hAnsi="Verdana"/>
        </w:rPr>
      </w:pPr>
      <w:r>
        <w:rPr>
          <w:rFonts w:ascii="Verdana" w:hAnsi="Verdana"/>
          <w:b/>
          <w:sz w:val="20"/>
          <w:szCs w:val="20"/>
          <w:u w:val="single"/>
        </w:rPr>
        <w:t>V</w:t>
      </w:r>
      <w:r w:rsidRPr="006B4C46">
        <w:rPr>
          <w:rFonts w:ascii="Verdana" w:hAnsi="Verdana"/>
          <w:b/>
          <w:sz w:val="20"/>
          <w:szCs w:val="20"/>
          <w:u w:val="single"/>
        </w:rPr>
        <w:t>edtak</w:t>
      </w:r>
      <w:r w:rsidRPr="00885A1C">
        <w:rPr>
          <w:rFonts w:ascii="MuseoSans300" w:hAnsi="MuseoSans300" w:cs="Arial"/>
          <w:color w:val="303030"/>
        </w:rPr>
        <w:t xml:space="preserve"> </w:t>
      </w:r>
      <w:r>
        <w:rPr>
          <w:rFonts w:ascii="MuseoSans300" w:hAnsi="MuseoSans300" w:cs="Arial"/>
          <w:color w:val="303030"/>
        </w:rPr>
        <w:br/>
      </w:r>
      <w:r>
        <w:rPr>
          <w:rFonts w:ascii="Verdana" w:hAnsi="Verdana"/>
        </w:rPr>
        <w:t>SRYs ledelse følger opp saken</w:t>
      </w:r>
      <w:r w:rsidR="00641B1F">
        <w:rPr>
          <w:rFonts w:ascii="Verdana" w:hAnsi="Verdana"/>
        </w:rPr>
        <w:t>.</w:t>
      </w:r>
    </w:p>
    <w:p w:rsidR="00AC5899" w:rsidRPr="00E206DA" w:rsidRDefault="00AC5899" w:rsidP="00E206DA">
      <w:pPr>
        <w:rPr>
          <w:rFonts w:ascii="Verdana" w:hAnsi="Verdana"/>
          <w:b/>
        </w:rPr>
      </w:pPr>
    </w:p>
    <w:p w:rsidR="00285AFB" w:rsidRPr="00C54BE0" w:rsidRDefault="00C54BE0" w:rsidP="00C54BE0">
      <w:pPr>
        <w:rPr>
          <w:rFonts w:ascii="Verdana" w:hAnsi="Verdana"/>
          <w:b/>
        </w:rPr>
      </w:pPr>
      <w:r w:rsidRPr="00C54BE0">
        <w:rPr>
          <w:rFonts w:ascii="Verdana" w:hAnsi="Verdana"/>
          <w:b/>
        </w:rPr>
        <w:t>SRY- sak D7-01-18</w:t>
      </w:r>
      <w:r w:rsidRPr="00C54BE0">
        <w:rPr>
          <w:rFonts w:ascii="Verdana" w:hAnsi="Verdana"/>
          <w:b/>
        </w:rPr>
        <w:tab/>
        <w:t>Informasjon om fagarbeiderundersøkelsen o</w:t>
      </w:r>
      <w:r w:rsidR="008D5F84">
        <w:rPr>
          <w:rFonts w:ascii="Verdana" w:hAnsi="Verdana"/>
          <w:b/>
        </w:rPr>
        <w:t xml:space="preserve">g </w:t>
      </w:r>
      <w:r w:rsidRPr="00C54BE0">
        <w:rPr>
          <w:rFonts w:ascii="Verdana" w:hAnsi="Verdana"/>
          <w:b/>
        </w:rPr>
        <w:t>arbeidsgiverundersøkelsen</w:t>
      </w:r>
    </w:p>
    <w:p w:rsidR="00B83DD8" w:rsidRPr="00B83DD8" w:rsidRDefault="00B83DD8" w:rsidP="00B83DD8">
      <w:pPr>
        <w:spacing w:after="0" w:line="240" w:lineRule="auto"/>
        <w:rPr>
          <w:rFonts w:ascii="Verdana" w:hAnsi="Verdana"/>
        </w:rPr>
      </w:pPr>
      <w:r w:rsidRPr="00B83DD8">
        <w:rPr>
          <w:rFonts w:ascii="Verdana" w:hAnsi="Verdana"/>
        </w:rPr>
        <w:t xml:space="preserve">Utdanningsdirektoratet utlyste sommeren 2017 en konkurranse om å utvikle og gjennomføre en undersøkelse som retter seg mot ferdigutdannede fagarbeidere. Prosjektet er nå tildelt </w:t>
      </w:r>
      <w:proofErr w:type="spellStart"/>
      <w:r w:rsidRPr="00B83DD8">
        <w:rPr>
          <w:rFonts w:ascii="Verdana" w:hAnsi="Verdana"/>
        </w:rPr>
        <w:t>Fafo</w:t>
      </w:r>
      <w:proofErr w:type="spellEnd"/>
      <w:r w:rsidRPr="00B83DD8">
        <w:rPr>
          <w:rFonts w:ascii="Verdana" w:hAnsi="Verdana"/>
        </w:rPr>
        <w:t>, NIFU og Respons Analyse AS. I første omgang skal Fagarbeiderundersøkelsen være et forsøksprosjekt som strekker seg over to til tre år. Prosjektet vil starte i januar 2018 og den første undersøkelsen skal gjennomføres senhøsten 2018.</w:t>
      </w:r>
    </w:p>
    <w:p w:rsidR="00B83DD8" w:rsidRDefault="00B83DD8" w:rsidP="00285AFB">
      <w:pPr>
        <w:rPr>
          <w:rFonts w:ascii="Verdana" w:hAnsi="Verdana"/>
        </w:rPr>
      </w:pPr>
      <w:r w:rsidRPr="00B83DD8">
        <w:rPr>
          <w:rFonts w:ascii="Verdana" w:hAnsi="Verdana"/>
        </w:rPr>
        <w:t>I konkurransen til Fagarbeiderundersøkelsen ble det også utlyst en opsjon om å utvikle og gjennomføre en arbeidsgiverundersøkelse. Arbeidsgiverundersøkelsen skal speile Fagarbeiderundersøkelsen fra et arbeidsgiverperspektiv. Dette vil også i første omgang være et forsøksprosjekt. Oppstart og gjennomføring må avtales nærmere med oppdragstaker.</w:t>
      </w:r>
      <w:r>
        <w:rPr>
          <w:rFonts w:ascii="Verdana" w:hAnsi="Verdana"/>
        </w:rPr>
        <w:br/>
      </w:r>
      <w:r w:rsidRPr="00B83DD8">
        <w:rPr>
          <w:rFonts w:ascii="Verdana" w:hAnsi="Verdana"/>
        </w:rPr>
        <w:t>SRY har tidligere utnevnt Are Solli og Kari Hoff Okstad som representanter til referansegruppen til arbeidet. I tillegg har FFU utnevnt Torbjørn Mjelstad som fylkeskommunalrepresentant. Referansegruppen vil få gi innspill til spørsmålsskjemaene som utarbeides og til rapportutkast.</w:t>
      </w:r>
    </w:p>
    <w:p w:rsidR="00641B1F" w:rsidRDefault="00B83DD8" w:rsidP="00285AFB">
      <w:pPr>
        <w:rPr>
          <w:rFonts w:ascii="Verdana" w:hAnsi="Verdana"/>
        </w:rPr>
      </w:pPr>
      <w:r>
        <w:rPr>
          <w:rFonts w:ascii="Verdana" w:hAnsi="Verdana"/>
          <w:b/>
          <w:sz w:val="20"/>
          <w:szCs w:val="20"/>
          <w:u w:val="single"/>
        </w:rPr>
        <w:t>V</w:t>
      </w:r>
      <w:r w:rsidRPr="006B4C46">
        <w:rPr>
          <w:rFonts w:ascii="Verdana" w:hAnsi="Verdana"/>
          <w:b/>
          <w:sz w:val="20"/>
          <w:szCs w:val="20"/>
          <w:u w:val="single"/>
        </w:rPr>
        <w:t>edtak</w:t>
      </w:r>
      <w:r>
        <w:rPr>
          <w:rFonts w:ascii="Verdana" w:hAnsi="Verdana"/>
          <w:b/>
          <w:sz w:val="20"/>
          <w:szCs w:val="20"/>
          <w:u w:val="single"/>
        </w:rPr>
        <w:br/>
      </w:r>
      <w:r w:rsidRPr="00B83DD8">
        <w:rPr>
          <w:rFonts w:ascii="Verdana" w:hAnsi="Verdana"/>
        </w:rPr>
        <w:t>SRY er positive til at Utdanningsdirektoratet skal pilotere en fagarbeiderundesøkelse og en arbeidsgiverundersøkelse. SRY ber om at resultatene fra undersøkelsene blir presentert for SRY når spørringene er gjennomført. SRY foreslår at de samme to representantene som sitter i referansegruppen til Fagarbeiderundersøkelsen også inngår i referansegruppen til Arbeidsgiverundersøkelsen.</w:t>
      </w:r>
    </w:p>
    <w:p w:rsidR="008D5F84" w:rsidRPr="0005519E" w:rsidRDefault="008D5F84" w:rsidP="00285AFB">
      <w:pPr>
        <w:rPr>
          <w:rFonts w:ascii="Verdana" w:hAnsi="Verdana"/>
          <w:b/>
          <w:sz w:val="20"/>
          <w:szCs w:val="20"/>
          <w:u w:val="single"/>
        </w:rPr>
      </w:pPr>
    </w:p>
    <w:p w:rsidR="00285AFB" w:rsidRPr="00C54BE0" w:rsidRDefault="00C54BE0" w:rsidP="00C54BE0">
      <w:pPr>
        <w:rPr>
          <w:rFonts w:ascii="Verdana" w:hAnsi="Verdana"/>
          <w:b/>
        </w:rPr>
      </w:pPr>
      <w:r w:rsidRPr="00C54BE0">
        <w:rPr>
          <w:rFonts w:ascii="Verdana" w:hAnsi="Verdana"/>
          <w:b/>
        </w:rPr>
        <w:t>SRY- sak D8-01-18</w:t>
      </w:r>
      <w:r w:rsidRPr="00C54BE0">
        <w:rPr>
          <w:rFonts w:ascii="Verdana" w:hAnsi="Verdana"/>
          <w:b/>
        </w:rPr>
        <w:tab/>
        <w:t>Orientering om Kompetans</w:t>
      </w:r>
      <w:r w:rsidR="008D5F84">
        <w:rPr>
          <w:rFonts w:ascii="Verdana" w:hAnsi="Verdana"/>
          <w:b/>
        </w:rPr>
        <w:t>ebehovsutvalget (</w:t>
      </w:r>
      <w:proofErr w:type="spellStart"/>
      <w:r w:rsidR="008D5F84">
        <w:rPr>
          <w:rFonts w:ascii="Verdana" w:hAnsi="Verdana"/>
          <w:b/>
        </w:rPr>
        <w:t>KBU</w:t>
      </w:r>
      <w:proofErr w:type="spellEnd"/>
      <w:r w:rsidR="008D5F84">
        <w:rPr>
          <w:rFonts w:ascii="Verdana" w:hAnsi="Verdana"/>
          <w:b/>
        </w:rPr>
        <w:t xml:space="preserve">) sitt </w:t>
      </w:r>
      <w:r w:rsidRPr="00C54BE0">
        <w:rPr>
          <w:rFonts w:ascii="Verdana" w:hAnsi="Verdana"/>
          <w:b/>
        </w:rPr>
        <w:t>arbeid</w:t>
      </w:r>
      <w:r w:rsidR="0005519E">
        <w:rPr>
          <w:rFonts w:ascii="Verdana" w:hAnsi="Verdana"/>
          <w:b/>
        </w:rPr>
        <w:br/>
      </w:r>
      <w:r w:rsidR="0005519E" w:rsidRPr="00FC5FA7">
        <w:rPr>
          <w:rFonts w:ascii="Verdana" w:hAnsi="Verdana"/>
        </w:rPr>
        <w:t>Kompetansebehovutvalget (</w:t>
      </w:r>
      <w:proofErr w:type="spellStart"/>
      <w:r w:rsidR="0005519E" w:rsidRPr="00FC5FA7">
        <w:rPr>
          <w:rFonts w:ascii="Verdana" w:hAnsi="Verdana"/>
        </w:rPr>
        <w:t>KBU</w:t>
      </w:r>
      <w:proofErr w:type="spellEnd"/>
      <w:r w:rsidR="0005519E" w:rsidRPr="00FC5FA7">
        <w:rPr>
          <w:rFonts w:ascii="Verdana" w:hAnsi="Verdana"/>
        </w:rPr>
        <w:t xml:space="preserve">) </w:t>
      </w:r>
      <w:r w:rsidR="0005519E">
        <w:rPr>
          <w:rFonts w:ascii="Verdana" w:hAnsi="Verdana"/>
        </w:rPr>
        <w:t xml:space="preserve">la </w:t>
      </w:r>
      <w:r w:rsidR="0005519E" w:rsidRPr="00FC5FA7">
        <w:rPr>
          <w:rFonts w:ascii="Verdana" w:hAnsi="Verdana"/>
        </w:rPr>
        <w:t>frem</w:t>
      </w:r>
      <w:r w:rsidR="0005519E">
        <w:rPr>
          <w:rFonts w:ascii="Verdana" w:hAnsi="Verdana"/>
        </w:rPr>
        <w:t xml:space="preserve"> sin</w:t>
      </w:r>
      <w:r w:rsidR="0005519E" w:rsidRPr="00FC5FA7">
        <w:rPr>
          <w:rFonts w:ascii="Verdana" w:hAnsi="Verdana"/>
        </w:rPr>
        <w:t xml:space="preserve"> første rapport til KD om fremtidige kompetansebehov</w:t>
      </w:r>
      <w:r w:rsidR="0005519E">
        <w:rPr>
          <w:rFonts w:ascii="Verdana" w:hAnsi="Verdana"/>
        </w:rPr>
        <w:t xml:space="preserve"> 31.1.2018. </w:t>
      </w:r>
      <w:r w:rsidR="0005519E" w:rsidRPr="0005519E">
        <w:rPr>
          <w:rFonts w:ascii="Verdana" w:hAnsi="Verdana"/>
        </w:rPr>
        <w:t>Utvalget er oppnevnt for tre år, og denne første rapporten foreligger etter om lag et halv</w:t>
      </w:r>
      <w:r w:rsidR="0005519E">
        <w:rPr>
          <w:rFonts w:ascii="Verdana" w:hAnsi="Verdana"/>
        </w:rPr>
        <w:t xml:space="preserve">t års arbeid. Bente Søgaard </w:t>
      </w:r>
      <w:r w:rsidR="0005519E" w:rsidRPr="0005519E">
        <w:rPr>
          <w:rFonts w:ascii="Verdana" w:hAnsi="Verdana"/>
        </w:rPr>
        <w:t>orienter</w:t>
      </w:r>
      <w:r w:rsidR="0005519E">
        <w:rPr>
          <w:rFonts w:ascii="Verdana" w:hAnsi="Verdana"/>
        </w:rPr>
        <w:t>t</w:t>
      </w:r>
      <w:r w:rsidR="0005519E" w:rsidRPr="0005519E">
        <w:rPr>
          <w:rFonts w:ascii="Verdana" w:hAnsi="Verdana"/>
        </w:rPr>
        <w:t>e om utvalgets arbeids på SRY møte.</w:t>
      </w:r>
    </w:p>
    <w:p w:rsidR="0005519E" w:rsidRDefault="0005519E" w:rsidP="00C52318">
      <w:pPr>
        <w:spacing w:before="200" w:after="0" w:line="216" w:lineRule="auto"/>
        <w:rPr>
          <w:rFonts w:ascii="Verdana" w:hAnsi="Verdana"/>
        </w:rPr>
      </w:pPr>
      <w:r w:rsidRPr="0005519E">
        <w:rPr>
          <w:rFonts w:ascii="Verdana" w:hAnsi="Verdana"/>
        </w:rPr>
        <w:t>Formål</w:t>
      </w:r>
      <w:r w:rsidR="00C52318">
        <w:rPr>
          <w:rFonts w:ascii="Verdana" w:hAnsi="Verdana"/>
        </w:rPr>
        <w:t>et med arbeidet er f</w:t>
      </w:r>
      <w:r w:rsidRPr="0005519E">
        <w:rPr>
          <w:rFonts w:ascii="Verdana" w:hAnsi="Verdana"/>
        </w:rPr>
        <w:t>rembringe best mulig faglig vurdering av Norges fremtidige kompetansebehov</w:t>
      </w:r>
      <w:r w:rsidR="00C52318">
        <w:rPr>
          <w:rFonts w:ascii="Verdana" w:hAnsi="Verdana"/>
        </w:rPr>
        <w:t xml:space="preserve"> for </w:t>
      </w:r>
      <w:r w:rsidR="00C52318" w:rsidRPr="00C52318">
        <w:rPr>
          <w:rFonts w:ascii="Verdana" w:hAnsi="Verdana"/>
        </w:rPr>
        <w:t>nasjonal og regional planlegging</w:t>
      </w:r>
      <w:r w:rsidR="00C52318">
        <w:rPr>
          <w:rFonts w:ascii="Verdana" w:hAnsi="Verdana"/>
        </w:rPr>
        <w:t xml:space="preserve"> samt</w:t>
      </w:r>
      <w:r w:rsidR="00C52318" w:rsidRPr="00C52318">
        <w:t xml:space="preserve"> </w:t>
      </w:r>
      <w:r w:rsidR="00C52318" w:rsidRPr="00C52318">
        <w:rPr>
          <w:rFonts w:ascii="Verdana" w:hAnsi="Verdana"/>
        </w:rPr>
        <w:t>for den</w:t>
      </w:r>
      <w:r w:rsidR="00C52318">
        <w:t xml:space="preserve"> </w:t>
      </w:r>
      <w:r w:rsidR="00C52318" w:rsidRPr="00C52318">
        <w:rPr>
          <w:rFonts w:ascii="Verdana" w:hAnsi="Verdana"/>
        </w:rPr>
        <w:t>enkeltes studie- og yrkesvalg</w:t>
      </w:r>
      <w:r w:rsidR="00C52318">
        <w:rPr>
          <w:rFonts w:ascii="Verdana" w:hAnsi="Verdana"/>
        </w:rPr>
        <w:t>. Utvalget skal frembringe kunnskapsgrunnlag (</w:t>
      </w:r>
      <w:r w:rsidR="00C52318" w:rsidRPr="00C52318">
        <w:rPr>
          <w:rFonts w:ascii="Verdana" w:hAnsi="Verdana"/>
        </w:rPr>
        <w:t>forskning, statistikk, framskrivninger, analyser</w:t>
      </w:r>
      <w:r w:rsidR="00C52318">
        <w:rPr>
          <w:rFonts w:ascii="Verdana" w:hAnsi="Verdana"/>
        </w:rPr>
        <w:t xml:space="preserve"> med mer. På eget initiativ, løfte frem problemstillinger og l</w:t>
      </w:r>
      <w:r w:rsidR="00C52318" w:rsidRPr="00C52318">
        <w:rPr>
          <w:rFonts w:ascii="Verdana" w:hAnsi="Verdana"/>
        </w:rPr>
        <w:t>egge til rette for og stimulere til åpen dialog</w:t>
      </w:r>
      <w:r w:rsidR="00C52318">
        <w:rPr>
          <w:rFonts w:ascii="Verdana" w:hAnsi="Verdana"/>
        </w:rPr>
        <w:t xml:space="preserve">. Utvalget skal årlig </w:t>
      </w:r>
      <w:r w:rsidR="00C52318" w:rsidRPr="00C52318">
        <w:rPr>
          <w:rFonts w:ascii="Verdana" w:hAnsi="Verdana"/>
        </w:rPr>
        <w:t>r</w:t>
      </w:r>
      <w:r w:rsidR="00C52318">
        <w:rPr>
          <w:rFonts w:ascii="Verdana" w:hAnsi="Verdana"/>
        </w:rPr>
        <w:t>apport innen 1. februar.</w:t>
      </w:r>
    </w:p>
    <w:p w:rsidR="00C52318" w:rsidRDefault="00C52318" w:rsidP="00C52318">
      <w:pPr>
        <w:spacing w:before="200" w:after="0" w:line="216" w:lineRule="auto"/>
        <w:rPr>
          <w:rFonts w:ascii="Verdana" w:hAnsi="Verdana"/>
        </w:rPr>
      </w:pPr>
      <w:r>
        <w:rPr>
          <w:rFonts w:ascii="Verdana" w:hAnsi="Verdana"/>
        </w:rPr>
        <w:t xml:space="preserve">Utvalget har konkludert med at: </w:t>
      </w:r>
    </w:p>
    <w:p w:rsidR="00C52318" w:rsidRDefault="00C52318" w:rsidP="00C52318">
      <w:pPr>
        <w:pStyle w:val="Listeavsnitt"/>
        <w:numPr>
          <w:ilvl w:val="0"/>
          <w:numId w:val="14"/>
        </w:numPr>
        <w:spacing w:before="200" w:line="216" w:lineRule="auto"/>
        <w:rPr>
          <w:rFonts w:ascii="Verdana" w:eastAsiaTheme="minorHAnsi" w:hAnsi="Verdana" w:cstheme="minorBidi"/>
          <w:sz w:val="22"/>
          <w:szCs w:val="22"/>
          <w:lang w:eastAsia="en-US"/>
        </w:rPr>
      </w:pPr>
      <w:r>
        <w:rPr>
          <w:rFonts w:ascii="Verdana" w:eastAsiaTheme="minorHAnsi" w:hAnsi="Verdana" w:cstheme="minorBidi"/>
          <w:sz w:val="22"/>
          <w:szCs w:val="22"/>
          <w:lang w:eastAsia="en-US"/>
        </w:rPr>
        <w:t>K</w:t>
      </w:r>
      <w:r w:rsidRPr="00C52318">
        <w:rPr>
          <w:rFonts w:ascii="Verdana" w:eastAsiaTheme="minorHAnsi" w:hAnsi="Verdana" w:cstheme="minorBidi"/>
          <w:sz w:val="22"/>
          <w:szCs w:val="22"/>
          <w:lang w:eastAsia="en-US"/>
        </w:rPr>
        <w:t xml:space="preserve">ompetansenivået i Norge er bra, men kan bli bedre. </w:t>
      </w:r>
    </w:p>
    <w:p w:rsidR="00C52318" w:rsidRDefault="00C52318" w:rsidP="00C52318">
      <w:pPr>
        <w:pStyle w:val="Listeavsnitt"/>
        <w:numPr>
          <w:ilvl w:val="0"/>
          <w:numId w:val="14"/>
        </w:numPr>
        <w:spacing w:before="200" w:line="216" w:lineRule="auto"/>
        <w:rPr>
          <w:rFonts w:ascii="Verdana" w:eastAsiaTheme="minorHAnsi" w:hAnsi="Verdana" w:cstheme="minorBidi"/>
          <w:sz w:val="22"/>
          <w:szCs w:val="22"/>
          <w:lang w:eastAsia="en-US"/>
        </w:rPr>
      </w:pPr>
      <w:r w:rsidRPr="00C52318">
        <w:rPr>
          <w:rFonts w:ascii="Verdana" w:eastAsiaTheme="minorHAnsi" w:hAnsi="Verdana" w:cstheme="minorBidi"/>
          <w:sz w:val="22"/>
          <w:szCs w:val="22"/>
          <w:lang w:eastAsia="en-US"/>
        </w:rPr>
        <w:t>Det er betydelige rekrutteringsproblemer for noen yrker</w:t>
      </w:r>
    </w:p>
    <w:p w:rsidR="00C52318" w:rsidRDefault="00C52318" w:rsidP="00C52318">
      <w:pPr>
        <w:pStyle w:val="Listeavsnitt"/>
        <w:numPr>
          <w:ilvl w:val="0"/>
          <w:numId w:val="14"/>
        </w:numPr>
        <w:spacing w:before="200" w:line="216" w:lineRule="auto"/>
        <w:rPr>
          <w:rFonts w:ascii="Verdana" w:eastAsiaTheme="minorHAnsi" w:hAnsi="Verdana" w:cstheme="minorBidi"/>
          <w:sz w:val="22"/>
          <w:szCs w:val="22"/>
          <w:lang w:eastAsia="en-US"/>
        </w:rPr>
      </w:pPr>
      <w:r w:rsidRPr="00C52318">
        <w:rPr>
          <w:rFonts w:ascii="Verdana" w:eastAsiaTheme="minorHAnsi" w:hAnsi="Verdana" w:cstheme="minorBidi"/>
          <w:sz w:val="22"/>
          <w:szCs w:val="22"/>
          <w:lang w:eastAsia="en-US"/>
        </w:rPr>
        <w:t>Tilgangen på kompetent arbeidskraft følger bare delvis etterspørselen</w:t>
      </w:r>
    </w:p>
    <w:p w:rsidR="00C52318" w:rsidRDefault="00C52318" w:rsidP="00C52318">
      <w:pPr>
        <w:pStyle w:val="Listeavsnitt"/>
        <w:numPr>
          <w:ilvl w:val="0"/>
          <w:numId w:val="14"/>
        </w:numPr>
        <w:spacing w:before="200" w:line="216" w:lineRule="auto"/>
        <w:rPr>
          <w:rFonts w:ascii="Verdana" w:eastAsiaTheme="minorHAnsi" w:hAnsi="Verdana" w:cstheme="minorBidi"/>
          <w:sz w:val="22"/>
          <w:szCs w:val="22"/>
          <w:lang w:eastAsia="en-US"/>
        </w:rPr>
      </w:pPr>
      <w:r w:rsidRPr="00C52318">
        <w:rPr>
          <w:rFonts w:ascii="Verdana" w:eastAsiaTheme="minorHAnsi" w:hAnsi="Verdana" w:cstheme="minorBidi"/>
          <w:sz w:val="22"/>
          <w:szCs w:val="22"/>
          <w:lang w:eastAsia="en-US"/>
        </w:rPr>
        <w:t>Arbeidslivet er en sentral læringsarena</w:t>
      </w:r>
    </w:p>
    <w:p w:rsidR="00C52318" w:rsidRPr="00C52318" w:rsidRDefault="00C52318" w:rsidP="00C52318">
      <w:pPr>
        <w:pStyle w:val="Listeavsnitt"/>
        <w:numPr>
          <w:ilvl w:val="0"/>
          <w:numId w:val="14"/>
        </w:numPr>
        <w:spacing w:before="200" w:line="216" w:lineRule="auto"/>
        <w:rPr>
          <w:rFonts w:ascii="Verdana" w:eastAsiaTheme="minorHAnsi" w:hAnsi="Verdana" w:cstheme="minorBidi"/>
          <w:sz w:val="22"/>
          <w:szCs w:val="22"/>
          <w:lang w:eastAsia="en-US"/>
        </w:rPr>
      </w:pPr>
      <w:r w:rsidRPr="00C52318">
        <w:rPr>
          <w:rFonts w:ascii="Verdana" w:eastAsiaTheme="minorHAnsi" w:hAnsi="Verdana" w:cstheme="minorBidi"/>
          <w:sz w:val="22"/>
          <w:szCs w:val="22"/>
          <w:lang w:eastAsia="en-US"/>
        </w:rPr>
        <w:t>Arbeidslivet er en sentral læringsarena</w:t>
      </w:r>
    </w:p>
    <w:p w:rsidR="0038504D" w:rsidRDefault="0038504D" w:rsidP="00285AFB">
      <w:pPr>
        <w:rPr>
          <w:rFonts w:ascii="Verdana" w:hAnsi="Verdana"/>
        </w:rPr>
      </w:pPr>
      <w:r>
        <w:rPr>
          <w:rFonts w:ascii="Verdana" w:hAnsi="Verdana"/>
        </w:rPr>
        <w:br/>
      </w:r>
      <w:r w:rsidR="00577072">
        <w:rPr>
          <w:rFonts w:ascii="Verdana" w:hAnsi="Verdana"/>
        </w:rPr>
        <w:t xml:space="preserve">SRY merker seg utvalgets konklusjoner og drøftet videre hvordan SRY og de faglige rådene kan nyttiggjøre seg funn i arbeidet. SRY mener utvalgets arbeid kan tilføre verdifull informasjon knyttet til kunnskapsgrunnlaget i fag- og yrkesopplæringen. </w:t>
      </w:r>
      <w:r w:rsidR="00760951">
        <w:rPr>
          <w:rFonts w:ascii="Verdana" w:hAnsi="Verdana"/>
        </w:rPr>
        <w:t xml:space="preserve">Utvalgets arbeid og funn bør således inngå i kunnskapsgrunnlaget for arbeidet i de faglige rådene. SRY anbefaler utvalget legger seg på en åpenhetslinje og fortløpende publiserer informasjon og utfordringer på nett. På denne måten kan </w:t>
      </w:r>
      <w:r w:rsidR="006B2C73">
        <w:rPr>
          <w:rFonts w:ascii="Verdana" w:hAnsi="Verdana"/>
        </w:rPr>
        <w:t xml:space="preserve">partene fortløpende nyttiggjøre seg informasjon og gi innspill på utfordringer. SRY mener også at utvalget bør vurdere om </w:t>
      </w:r>
      <w:r w:rsidR="00F26584">
        <w:rPr>
          <w:rFonts w:ascii="Verdana" w:hAnsi="Verdana"/>
        </w:rPr>
        <w:t>«</w:t>
      </w:r>
      <w:r w:rsidR="006B2C73">
        <w:rPr>
          <w:rFonts w:ascii="Verdana" w:hAnsi="Verdana"/>
        </w:rPr>
        <w:t>svart arbeid</w:t>
      </w:r>
      <w:r w:rsidR="00F26584">
        <w:rPr>
          <w:rFonts w:ascii="Verdana" w:hAnsi="Verdana"/>
        </w:rPr>
        <w:t>»</w:t>
      </w:r>
      <w:r w:rsidR="006B2C73">
        <w:rPr>
          <w:rFonts w:ascii="Verdana" w:hAnsi="Verdana"/>
        </w:rPr>
        <w:t xml:space="preserve"> bør være et tema for utvalget</w:t>
      </w:r>
      <w:r w:rsidR="008D5F84">
        <w:rPr>
          <w:rFonts w:ascii="Verdana" w:hAnsi="Verdana"/>
        </w:rPr>
        <w:t>s arbeid</w:t>
      </w:r>
      <w:r w:rsidR="006B2C73">
        <w:rPr>
          <w:rFonts w:ascii="Verdana" w:hAnsi="Verdana"/>
        </w:rPr>
        <w:t xml:space="preserve">. </w:t>
      </w:r>
    </w:p>
    <w:p w:rsidR="0005519E" w:rsidRDefault="00C52318" w:rsidP="00285AFB">
      <w:pPr>
        <w:rPr>
          <w:rFonts w:ascii="Verdana" w:hAnsi="Verdana"/>
        </w:rPr>
      </w:pPr>
      <w:r>
        <w:rPr>
          <w:rFonts w:ascii="Verdana" w:hAnsi="Verdana"/>
          <w:b/>
          <w:sz w:val="20"/>
          <w:szCs w:val="20"/>
          <w:u w:val="single"/>
        </w:rPr>
        <w:t>V</w:t>
      </w:r>
      <w:r w:rsidRPr="006B4C46">
        <w:rPr>
          <w:rFonts w:ascii="Verdana" w:hAnsi="Verdana"/>
          <w:b/>
          <w:sz w:val="20"/>
          <w:szCs w:val="20"/>
          <w:u w:val="single"/>
        </w:rPr>
        <w:t>edtak</w:t>
      </w:r>
      <w:r w:rsidRPr="00885A1C">
        <w:rPr>
          <w:rFonts w:ascii="MuseoSans300" w:hAnsi="MuseoSans300" w:cs="Arial"/>
          <w:color w:val="303030"/>
        </w:rPr>
        <w:t xml:space="preserve"> </w:t>
      </w:r>
      <w:r>
        <w:rPr>
          <w:rFonts w:ascii="MuseoSans300" w:hAnsi="MuseoSans300" w:cs="Arial"/>
          <w:color w:val="303030"/>
        </w:rPr>
        <w:br/>
      </w:r>
      <w:r w:rsidRPr="00C516AA">
        <w:rPr>
          <w:rFonts w:ascii="Verdana" w:hAnsi="Verdana"/>
        </w:rPr>
        <w:t>Informasjonen tas til orientering</w:t>
      </w:r>
    </w:p>
    <w:p w:rsidR="00BB19DE" w:rsidRDefault="00BB19DE" w:rsidP="00285AFB">
      <w:pPr>
        <w:rPr>
          <w:rFonts w:ascii="Verdana" w:hAnsi="Verdana"/>
        </w:rPr>
      </w:pPr>
    </w:p>
    <w:p w:rsidR="00202F4B" w:rsidRPr="00202F4B" w:rsidRDefault="007E660E" w:rsidP="00202F4B">
      <w:pPr>
        <w:rPr>
          <w:rFonts w:ascii="Verdana" w:hAnsi="Verdana"/>
        </w:rPr>
      </w:pPr>
      <w:r>
        <w:rPr>
          <w:rFonts w:ascii="Verdana" w:hAnsi="Verdana"/>
          <w:b/>
        </w:rPr>
        <w:t>SRY- sak D9</w:t>
      </w:r>
      <w:r w:rsidRPr="00C54BE0">
        <w:rPr>
          <w:rFonts w:ascii="Verdana" w:hAnsi="Verdana"/>
          <w:b/>
        </w:rPr>
        <w:t>-01-18</w:t>
      </w:r>
      <w:r>
        <w:rPr>
          <w:rFonts w:ascii="Verdana" w:hAnsi="Verdana"/>
          <w:b/>
        </w:rPr>
        <w:t>- Foreslåtte aktiviteter og prosjekter i OECD 2018- 2020</w:t>
      </w:r>
      <w:r>
        <w:rPr>
          <w:rFonts w:ascii="Verdana" w:hAnsi="Verdana"/>
          <w:b/>
        </w:rPr>
        <w:br/>
      </w:r>
      <w:r w:rsidR="00202F4B" w:rsidRPr="00202F4B">
        <w:rPr>
          <w:rFonts w:ascii="Verdana" w:hAnsi="Verdana"/>
        </w:rPr>
        <w:t xml:space="preserve">Mari Bakke Ingebrigtsen fra sekretariatet informerte om møte i </w:t>
      </w:r>
      <w:proofErr w:type="spellStart"/>
      <w:r w:rsidR="00202F4B" w:rsidRPr="00202F4B">
        <w:rPr>
          <w:rFonts w:ascii="Verdana" w:hAnsi="Verdana"/>
        </w:rPr>
        <w:t>GNEVET</w:t>
      </w:r>
      <w:proofErr w:type="spellEnd"/>
      <w:r w:rsidR="00202F4B" w:rsidRPr="00202F4B">
        <w:rPr>
          <w:rFonts w:ascii="Verdana" w:hAnsi="Verdana"/>
        </w:rPr>
        <w:t xml:space="preserve"> OECD (VET+ adult </w:t>
      </w:r>
      <w:proofErr w:type="spellStart"/>
      <w:r w:rsidR="00202F4B" w:rsidRPr="00202F4B">
        <w:rPr>
          <w:rFonts w:ascii="Verdana" w:hAnsi="Verdana"/>
        </w:rPr>
        <w:t>learning</w:t>
      </w:r>
      <w:proofErr w:type="spellEnd"/>
      <w:r w:rsidR="00202F4B" w:rsidRPr="00202F4B">
        <w:rPr>
          <w:rFonts w:ascii="Verdana" w:hAnsi="Verdana"/>
        </w:rPr>
        <w:t>)</w:t>
      </w:r>
      <w:r w:rsidR="00202F4B">
        <w:rPr>
          <w:rFonts w:ascii="Verdana" w:hAnsi="Verdana"/>
        </w:rPr>
        <w:t xml:space="preserve"> og OECDs foreslåtte aktiviteter og prosjekter for 2018-2020.</w:t>
      </w:r>
    </w:p>
    <w:p w:rsidR="00202F4B" w:rsidRDefault="00202F4B" w:rsidP="00202F4B">
      <w:pPr>
        <w:rPr>
          <w:rFonts w:ascii="Verdana" w:hAnsi="Verdana"/>
        </w:rPr>
      </w:pPr>
      <w:r w:rsidRPr="00202F4B">
        <w:rPr>
          <w:rFonts w:ascii="Verdana" w:hAnsi="Verdana"/>
        </w:rPr>
        <w:t xml:space="preserve">OECD diskuterer nå med landene bla oppfølginger knyttet til tidligere prosjekt om </w:t>
      </w:r>
      <w:proofErr w:type="spellStart"/>
      <w:r w:rsidRPr="00202F4B">
        <w:rPr>
          <w:rFonts w:ascii="Verdana" w:hAnsi="Verdana"/>
        </w:rPr>
        <w:t>workbased</w:t>
      </w:r>
      <w:proofErr w:type="spellEnd"/>
      <w:r>
        <w:rPr>
          <w:rFonts w:ascii="Verdana" w:hAnsi="Verdana"/>
        </w:rPr>
        <w:t xml:space="preserve"> </w:t>
      </w:r>
      <w:proofErr w:type="spellStart"/>
      <w:r>
        <w:rPr>
          <w:rFonts w:ascii="Verdana" w:hAnsi="Verdana"/>
        </w:rPr>
        <w:t>learning</w:t>
      </w:r>
      <w:proofErr w:type="spellEnd"/>
      <w:r>
        <w:rPr>
          <w:rFonts w:ascii="Verdana" w:hAnsi="Verdana"/>
        </w:rPr>
        <w:t xml:space="preserve"> og tematiske studier. </w:t>
      </w:r>
      <w:r w:rsidRPr="00202F4B">
        <w:rPr>
          <w:rFonts w:ascii="Verdana" w:hAnsi="Verdana"/>
        </w:rPr>
        <w:t>OECD er også i dialog med Norge og de øvrige landene om hva som kan være aktuelt å satse på for framtiden innen VET. SRY inviteres til å gi innspill til hv</w:t>
      </w:r>
      <w:r>
        <w:rPr>
          <w:rFonts w:ascii="Verdana" w:hAnsi="Verdana"/>
        </w:rPr>
        <w:t>ilke tematiske studier som kan</w:t>
      </w:r>
      <w:r w:rsidRPr="00202F4B">
        <w:rPr>
          <w:rFonts w:ascii="Verdana" w:hAnsi="Verdana"/>
        </w:rPr>
        <w:t xml:space="preserve"> være aktuelle for Norge.</w:t>
      </w:r>
    </w:p>
    <w:p w:rsidR="00202F4B" w:rsidRDefault="00202F4B" w:rsidP="00202F4B">
      <w:pPr>
        <w:rPr>
          <w:rFonts w:ascii="Verdana" w:hAnsi="Verdana"/>
        </w:rPr>
      </w:pPr>
      <w:r>
        <w:rPr>
          <w:rFonts w:ascii="Verdana" w:hAnsi="Verdana"/>
        </w:rPr>
        <w:t>OECD har foreslått følgende aktiviteter:</w:t>
      </w:r>
    </w:p>
    <w:p w:rsidR="00202F4B" w:rsidRPr="00202F4B" w:rsidRDefault="007B7BB7" w:rsidP="00202F4B">
      <w:pPr>
        <w:pStyle w:val="Listeavsnitt"/>
        <w:numPr>
          <w:ilvl w:val="0"/>
          <w:numId w:val="17"/>
        </w:numPr>
        <w:ind w:left="567" w:hanging="567"/>
        <w:rPr>
          <w:rFonts w:ascii="Verdana" w:eastAsiaTheme="minorHAnsi" w:hAnsi="Verdana" w:cstheme="minorBidi"/>
          <w:sz w:val="22"/>
          <w:szCs w:val="22"/>
          <w:lang w:eastAsia="en-US"/>
        </w:rPr>
      </w:pPr>
      <w:r w:rsidRPr="00202F4B">
        <w:rPr>
          <w:rFonts w:ascii="Verdana" w:eastAsiaTheme="minorHAnsi" w:hAnsi="Verdana" w:cstheme="minorBidi"/>
          <w:sz w:val="22"/>
          <w:szCs w:val="22"/>
          <w:lang w:eastAsia="en-US"/>
        </w:rPr>
        <w:t xml:space="preserve">The finances of VET </w:t>
      </w:r>
    </w:p>
    <w:p w:rsidR="00202F4B" w:rsidRPr="00202F4B" w:rsidRDefault="00202F4B" w:rsidP="00202F4B">
      <w:pPr>
        <w:pStyle w:val="Listeavsnitt"/>
        <w:numPr>
          <w:ilvl w:val="0"/>
          <w:numId w:val="17"/>
        </w:numPr>
        <w:ind w:left="567" w:hanging="567"/>
        <w:rPr>
          <w:rFonts w:ascii="Verdana" w:eastAsiaTheme="minorHAnsi" w:hAnsi="Verdana" w:cstheme="minorBidi"/>
          <w:sz w:val="22"/>
          <w:szCs w:val="22"/>
          <w:lang w:eastAsia="en-US"/>
        </w:rPr>
      </w:pPr>
      <w:r w:rsidRPr="00202F4B">
        <w:rPr>
          <w:rFonts w:ascii="Verdana" w:eastAsiaTheme="minorHAnsi" w:hAnsi="Verdana" w:cstheme="minorBidi"/>
          <w:sz w:val="22"/>
          <w:szCs w:val="22"/>
          <w:lang w:eastAsia="en-US"/>
        </w:rPr>
        <w:t>Teachers and trainers in VET</w:t>
      </w:r>
    </w:p>
    <w:p w:rsidR="00202F4B" w:rsidRPr="00202F4B" w:rsidRDefault="00202F4B" w:rsidP="00202F4B">
      <w:pPr>
        <w:pStyle w:val="Listeavsnitt"/>
        <w:numPr>
          <w:ilvl w:val="0"/>
          <w:numId w:val="17"/>
        </w:numPr>
        <w:ind w:left="567" w:hanging="567"/>
        <w:rPr>
          <w:rFonts w:ascii="Verdana" w:eastAsiaTheme="minorHAnsi" w:hAnsi="Verdana" w:cstheme="minorBidi"/>
          <w:sz w:val="22"/>
          <w:szCs w:val="22"/>
          <w:lang w:eastAsia="en-US"/>
        </w:rPr>
      </w:pPr>
      <w:r w:rsidRPr="00202F4B">
        <w:rPr>
          <w:rFonts w:ascii="Verdana" w:eastAsiaTheme="minorHAnsi" w:hAnsi="Verdana" w:cstheme="minorBidi"/>
          <w:sz w:val="22"/>
          <w:szCs w:val="22"/>
          <w:lang w:eastAsia="en-US"/>
        </w:rPr>
        <w:t>Making VET work for adults</w:t>
      </w:r>
    </w:p>
    <w:p w:rsidR="00202F4B" w:rsidRPr="008D5F84" w:rsidRDefault="00202F4B" w:rsidP="00202F4B">
      <w:pPr>
        <w:pStyle w:val="Listeavsnitt"/>
        <w:numPr>
          <w:ilvl w:val="0"/>
          <w:numId w:val="17"/>
        </w:numPr>
        <w:ind w:left="567" w:hanging="567"/>
        <w:rPr>
          <w:rFonts w:ascii="Verdana" w:eastAsiaTheme="minorHAnsi" w:hAnsi="Verdana" w:cstheme="minorBidi"/>
          <w:sz w:val="22"/>
          <w:szCs w:val="22"/>
          <w:lang w:val="en-US" w:eastAsia="en-US"/>
        </w:rPr>
      </w:pPr>
      <w:r w:rsidRPr="008D5F84">
        <w:rPr>
          <w:rFonts w:ascii="Verdana" w:eastAsiaTheme="minorHAnsi" w:hAnsi="Verdana" w:cstheme="minorBidi"/>
          <w:sz w:val="22"/>
          <w:szCs w:val="22"/>
          <w:lang w:val="en-US" w:eastAsia="en-US"/>
        </w:rPr>
        <w:t>VET as a pathway to further learning</w:t>
      </w:r>
    </w:p>
    <w:p w:rsidR="00202F4B" w:rsidRPr="00202F4B" w:rsidRDefault="00202F4B" w:rsidP="00202F4B">
      <w:pPr>
        <w:pStyle w:val="Listeavsnitt"/>
        <w:numPr>
          <w:ilvl w:val="0"/>
          <w:numId w:val="17"/>
        </w:numPr>
        <w:ind w:left="567" w:hanging="567"/>
        <w:rPr>
          <w:rFonts w:ascii="Verdana" w:eastAsiaTheme="minorHAnsi" w:hAnsi="Verdana" w:cstheme="minorBidi"/>
          <w:sz w:val="22"/>
          <w:szCs w:val="22"/>
          <w:lang w:eastAsia="en-US"/>
        </w:rPr>
      </w:pPr>
      <w:proofErr w:type="spellStart"/>
      <w:r w:rsidRPr="00202F4B">
        <w:rPr>
          <w:rFonts w:ascii="Verdana" w:eastAsiaTheme="minorHAnsi" w:hAnsi="Verdana" w:cstheme="minorBidi"/>
          <w:sz w:val="22"/>
          <w:szCs w:val="22"/>
          <w:lang w:eastAsia="en-US"/>
        </w:rPr>
        <w:t>Engaging</w:t>
      </w:r>
      <w:proofErr w:type="spellEnd"/>
      <w:r w:rsidRPr="00202F4B">
        <w:rPr>
          <w:rFonts w:ascii="Verdana" w:eastAsiaTheme="minorHAnsi" w:hAnsi="Verdana" w:cstheme="minorBidi"/>
          <w:sz w:val="22"/>
          <w:szCs w:val="22"/>
          <w:lang w:eastAsia="en-US"/>
        </w:rPr>
        <w:t xml:space="preserve"> </w:t>
      </w:r>
      <w:proofErr w:type="spellStart"/>
      <w:r w:rsidRPr="00202F4B">
        <w:rPr>
          <w:rFonts w:ascii="Verdana" w:eastAsiaTheme="minorHAnsi" w:hAnsi="Verdana" w:cstheme="minorBidi"/>
          <w:sz w:val="22"/>
          <w:szCs w:val="22"/>
          <w:lang w:eastAsia="en-US"/>
        </w:rPr>
        <w:t>employers</w:t>
      </w:r>
      <w:proofErr w:type="spellEnd"/>
    </w:p>
    <w:p w:rsidR="00202F4B" w:rsidRPr="008D5F84" w:rsidRDefault="00202F4B" w:rsidP="00202F4B">
      <w:pPr>
        <w:pStyle w:val="Listeavsnitt"/>
        <w:numPr>
          <w:ilvl w:val="0"/>
          <w:numId w:val="17"/>
        </w:numPr>
        <w:ind w:left="567" w:hanging="567"/>
        <w:rPr>
          <w:rFonts w:ascii="Verdana" w:eastAsiaTheme="minorHAnsi" w:hAnsi="Verdana" w:cstheme="minorBidi"/>
          <w:sz w:val="22"/>
          <w:szCs w:val="22"/>
          <w:lang w:val="en-US" w:eastAsia="en-US"/>
        </w:rPr>
      </w:pPr>
      <w:r w:rsidRPr="008D5F84">
        <w:rPr>
          <w:rFonts w:ascii="Verdana" w:eastAsiaTheme="minorHAnsi" w:hAnsi="Verdana" w:cstheme="minorBidi"/>
          <w:sz w:val="22"/>
          <w:szCs w:val="22"/>
          <w:lang w:val="en-US" w:eastAsia="en-US"/>
        </w:rPr>
        <w:t>Improving evidence on VET: data and indicators</w:t>
      </w:r>
    </w:p>
    <w:p w:rsidR="00202F4B" w:rsidRDefault="00202F4B" w:rsidP="00202F4B">
      <w:pPr>
        <w:pStyle w:val="Listeavsnitt"/>
        <w:numPr>
          <w:ilvl w:val="0"/>
          <w:numId w:val="17"/>
        </w:numPr>
        <w:ind w:left="567" w:hanging="567"/>
        <w:rPr>
          <w:rFonts w:ascii="Verdana" w:hAnsi="Verdana"/>
          <w:lang w:val="en-US"/>
        </w:rPr>
      </w:pPr>
      <w:r w:rsidRPr="00202F4B">
        <w:rPr>
          <w:rFonts w:ascii="Verdana" w:eastAsiaTheme="minorHAnsi" w:hAnsi="Verdana" w:cstheme="minorBidi"/>
          <w:sz w:val="22"/>
          <w:szCs w:val="22"/>
          <w:lang w:val="en-US" w:eastAsia="en-US"/>
        </w:rPr>
        <w:t>Fit for purpose: VET and the changing character of work</w:t>
      </w:r>
    </w:p>
    <w:p w:rsidR="00202F4B" w:rsidRDefault="00202F4B" w:rsidP="00202F4B">
      <w:pPr>
        <w:pStyle w:val="Listeavsnitt"/>
        <w:rPr>
          <w:rFonts w:ascii="Verdana" w:hAnsi="Verdana"/>
          <w:lang w:val="en-US"/>
        </w:rPr>
      </w:pPr>
    </w:p>
    <w:p w:rsidR="007E660E" w:rsidRPr="00D80825" w:rsidRDefault="0041388A" w:rsidP="00285AFB">
      <w:pPr>
        <w:rPr>
          <w:rFonts w:ascii="Verdana" w:hAnsi="Verdana"/>
          <w:b/>
          <w:sz w:val="20"/>
          <w:szCs w:val="20"/>
          <w:u w:val="single"/>
          <w:lang w:val="en-US"/>
        </w:rPr>
      </w:pPr>
      <w:proofErr w:type="spellStart"/>
      <w:r w:rsidRPr="00D80825">
        <w:rPr>
          <w:rFonts w:ascii="Verdana" w:hAnsi="Verdana"/>
          <w:b/>
          <w:sz w:val="20"/>
          <w:szCs w:val="20"/>
          <w:u w:val="single"/>
          <w:lang w:val="en-US"/>
        </w:rPr>
        <w:t>Vedtak</w:t>
      </w:r>
      <w:proofErr w:type="spellEnd"/>
      <w:r w:rsidRPr="00D80825">
        <w:rPr>
          <w:rFonts w:ascii="Verdana" w:hAnsi="Verdana"/>
          <w:b/>
          <w:sz w:val="20"/>
          <w:szCs w:val="20"/>
          <w:u w:val="single"/>
          <w:lang w:val="en-US"/>
        </w:rPr>
        <w:t xml:space="preserve"> </w:t>
      </w:r>
      <w:r w:rsidRPr="00D80825">
        <w:rPr>
          <w:rFonts w:ascii="Verdana" w:hAnsi="Verdana"/>
          <w:b/>
          <w:sz w:val="20"/>
          <w:szCs w:val="20"/>
          <w:u w:val="single"/>
          <w:lang w:val="en-US"/>
        </w:rPr>
        <w:br/>
      </w:r>
      <w:proofErr w:type="spellStart"/>
      <w:r w:rsidR="00202F4B" w:rsidRPr="00FA0468">
        <w:rPr>
          <w:rFonts w:ascii="Verdana" w:hAnsi="Verdana"/>
          <w:lang w:val="en-US"/>
        </w:rPr>
        <w:t>Informasjonen</w:t>
      </w:r>
      <w:proofErr w:type="spellEnd"/>
      <w:r w:rsidR="00202F4B" w:rsidRPr="00FA0468">
        <w:rPr>
          <w:rFonts w:ascii="Verdana" w:hAnsi="Verdana"/>
          <w:lang w:val="en-US"/>
        </w:rPr>
        <w:t xml:space="preserve"> </w:t>
      </w:r>
      <w:proofErr w:type="spellStart"/>
      <w:proofErr w:type="gramStart"/>
      <w:r w:rsidR="00202F4B" w:rsidRPr="00FA0468">
        <w:rPr>
          <w:rFonts w:ascii="Verdana" w:hAnsi="Verdana"/>
          <w:lang w:val="en-US"/>
        </w:rPr>
        <w:t>tas</w:t>
      </w:r>
      <w:proofErr w:type="spellEnd"/>
      <w:proofErr w:type="gramEnd"/>
      <w:r w:rsidR="00202F4B" w:rsidRPr="00FA0468">
        <w:rPr>
          <w:rFonts w:ascii="Verdana" w:hAnsi="Verdana"/>
          <w:lang w:val="en-US"/>
        </w:rPr>
        <w:t xml:space="preserve"> </w:t>
      </w:r>
      <w:proofErr w:type="spellStart"/>
      <w:r w:rsidR="00202F4B" w:rsidRPr="00FA0468">
        <w:rPr>
          <w:rFonts w:ascii="Verdana" w:hAnsi="Verdana"/>
          <w:lang w:val="en-US"/>
        </w:rPr>
        <w:t>til</w:t>
      </w:r>
      <w:proofErr w:type="spellEnd"/>
      <w:r w:rsidR="00202F4B" w:rsidRPr="00FA0468">
        <w:rPr>
          <w:rFonts w:ascii="Verdana" w:hAnsi="Verdana"/>
          <w:lang w:val="en-US"/>
        </w:rPr>
        <w:t xml:space="preserve"> </w:t>
      </w:r>
      <w:proofErr w:type="spellStart"/>
      <w:r w:rsidR="00202F4B" w:rsidRPr="00FA0468">
        <w:rPr>
          <w:rFonts w:ascii="Verdana" w:hAnsi="Verdana"/>
          <w:lang w:val="en-US"/>
        </w:rPr>
        <w:t>orientering</w:t>
      </w:r>
      <w:proofErr w:type="spellEnd"/>
      <w:r w:rsidRPr="00FA0468">
        <w:rPr>
          <w:rFonts w:ascii="Verdana" w:hAnsi="Verdana"/>
          <w:lang w:val="en-US"/>
        </w:rPr>
        <w:t xml:space="preserve">. </w:t>
      </w:r>
      <w:proofErr w:type="spellStart"/>
      <w:r w:rsidRPr="00FA0468">
        <w:rPr>
          <w:rFonts w:ascii="Verdana" w:hAnsi="Verdana"/>
          <w:lang w:val="en-US"/>
        </w:rPr>
        <w:t>Sekretariatet</w:t>
      </w:r>
      <w:proofErr w:type="spellEnd"/>
      <w:r w:rsidRPr="00FA0468">
        <w:rPr>
          <w:rFonts w:ascii="Verdana" w:hAnsi="Verdana"/>
          <w:lang w:val="en-US"/>
        </w:rPr>
        <w:t xml:space="preserve"> sender </w:t>
      </w:r>
      <w:proofErr w:type="spellStart"/>
      <w:r w:rsidRPr="00FA0468">
        <w:rPr>
          <w:rFonts w:ascii="Verdana" w:hAnsi="Verdana"/>
          <w:lang w:val="en-US"/>
        </w:rPr>
        <w:t>invitasjon</w:t>
      </w:r>
      <w:proofErr w:type="spellEnd"/>
      <w:r w:rsidRPr="00FA0468">
        <w:rPr>
          <w:rFonts w:ascii="Verdana" w:hAnsi="Verdana"/>
          <w:lang w:val="en-US"/>
        </w:rPr>
        <w:t xml:space="preserve"> </w:t>
      </w:r>
      <w:proofErr w:type="spellStart"/>
      <w:r w:rsidRPr="00FA0468">
        <w:rPr>
          <w:rFonts w:ascii="Verdana" w:hAnsi="Verdana"/>
          <w:lang w:val="en-US"/>
        </w:rPr>
        <w:t>til</w:t>
      </w:r>
      <w:proofErr w:type="spellEnd"/>
      <w:r w:rsidRPr="00FA0468">
        <w:rPr>
          <w:rFonts w:ascii="Verdana" w:hAnsi="Verdana"/>
          <w:lang w:val="en-US"/>
        </w:rPr>
        <w:t xml:space="preserve"> </w:t>
      </w:r>
      <w:proofErr w:type="spellStart"/>
      <w:r w:rsidRPr="00FA0468">
        <w:rPr>
          <w:rFonts w:ascii="Verdana" w:hAnsi="Verdana"/>
          <w:lang w:val="en-US"/>
        </w:rPr>
        <w:t>innspill</w:t>
      </w:r>
      <w:proofErr w:type="spellEnd"/>
      <w:r w:rsidRPr="00FA0468">
        <w:rPr>
          <w:rFonts w:ascii="Verdana" w:hAnsi="Verdana"/>
          <w:lang w:val="en-US"/>
        </w:rPr>
        <w:t xml:space="preserve"> </w:t>
      </w:r>
      <w:proofErr w:type="spellStart"/>
      <w:r w:rsidRPr="00FA0468">
        <w:rPr>
          <w:rFonts w:ascii="Verdana" w:hAnsi="Verdana"/>
          <w:lang w:val="en-US"/>
        </w:rPr>
        <w:t>til</w:t>
      </w:r>
      <w:proofErr w:type="spellEnd"/>
      <w:r w:rsidRPr="00FA0468">
        <w:rPr>
          <w:rFonts w:ascii="Verdana" w:hAnsi="Verdana"/>
          <w:lang w:val="en-US"/>
        </w:rPr>
        <w:t xml:space="preserve"> SRYs </w:t>
      </w:r>
      <w:proofErr w:type="spellStart"/>
      <w:r w:rsidRPr="00FA0468">
        <w:rPr>
          <w:rFonts w:ascii="Verdana" w:hAnsi="Verdana"/>
          <w:lang w:val="en-US"/>
        </w:rPr>
        <w:t>medlemmer</w:t>
      </w:r>
      <w:proofErr w:type="spellEnd"/>
      <w:r w:rsidRPr="00FA0468">
        <w:rPr>
          <w:rFonts w:ascii="Verdana" w:hAnsi="Verdana"/>
          <w:lang w:val="en-US"/>
        </w:rPr>
        <w:t>.</w:t>
      </w:r>
    </w:p>
    <w:p w:rsidR="007E660E" w:rsidRPr="0035608F" w:rsidRDefault="007E660E" w:rsidP="007E660E">
      <w:pPr>
        <w:rPr>
          <w:rFonts w:ascii="Verdana" w:hAnsi="Verdana"/>
        </w:rPr>
      </w:pPr>
      <w:r w:rsidRPr="00FA0468">
        <w:rPr>
          <w:rFonts w:ascii="Verdana" w:hAnsi="Verdana"/>
          <w:b/>
          <w:lang w:val="en-US"/>
        </w:rPr>
        <w:t xml:space="preserve">SRY- </w:t>
      </w:r>
      <w:proofErr w:type="spellStart"/>
      <w:r w:rsidRPr="00FA0468">
        <w:rPr>
          <w:rFonts w:ascii="Verdana" w:hAnsi="Verdana"/>
          <w:b/>
          <w:lang w:val="en-US"/>
        </w:rPr>
        <w:t>sak</w:t>
      </w:r>
      <w:proofErr w:type="spellEnd"/>
      <w:r w:rsidRPr="00FA0468">
        <w:rPr>
          <w:rFonts w:ascii="Verdana" w:hAnsi="Verdana"/>
          <w:b/>
          <w:lang w:val="en-US"/>
        </w:rPr>
        <w:t xml:space="preserve"> D10</w:t>
      </w:r>
      <w:r w:rsidR="00C54BE0" w:rsidRPr="00FA0468">
        <w:rPr>
          <w:rFonts w:ascii="Verdana" w:hAnsi="Verdana"/>
          <w:b/>
          <w:lang w:val="en-US"/>
        </w:rPr>
        <w:t>-01-18</w:t>
      </w:r>
      <w:r w:rsidR="00C54BE0" w:rsidRPr="00FA0468">
        <w:rPr>
          <w:rFonts w:ascii="Verdana" w:hAnsi="Verdana"/>
          <w:b/>
          <w:lang w:val="en-US"/>
        </w:rPr>
        <w:tab/>
      </w:r>
      <w:proofErr w:type="spellStart"/>
      <w:r w:rsidR="00C54BE0" w:rsidRPr="00FA0468">
        <w:rPr>
          <w:rFonts w:ascii="Verdana" w:hAnsi="Verdana"/>
          <w:b/>
          <w:lang w:val="en-US"/>
        </w:rPr>
        <w:t>Foreslåtte</w:t>
      </w:r>
      <w:proofErr w:type="spellEnd"/>
      <w:r w:rsidR="00C54BE0" w:rsidRPr="00FA0468">
        <w:rPr>
          <w:rFonts w:ascii="Verdana" w:hAnsi="Verdana"/>
          <w:b/>
          <w:lang w:val="en-US"/>
        </w:rPr>
        <w:t xml:space="preserve"> </w:t>
      </w:r>
      <w:proofErr w:type="spellStart"/>
      <w:r w:rsidR="00C54BE0" w:rsidRPr="00FA0468">
        <w:rPr>
          <w:rFonts w:ascii="Verdana" w:hAnsi="Verdana"/>
          <w:b/>
          <w:lang w:val="en-US"/>
        </w:rPr>
        <w:t>saker</w:t>
      </w:r>
      <w:proofErr w:type="spellEnd"/>
      <w:r w:rsidR="00C54BE0" w:rsidRPr="00FA0468">
        <w:rPr>
          <w:rFonts w:ascii="Verdana" w:hAnsi="Verdana"/>
          <w:b/>
          <w:lang w:val="en-US"/>
        </w:rPr>
        <w:t xml:space="preserve"> </w:t>
      </w:r>
      <w:proofErr w:type="spellStart"/>
      <w:r w:rsidR="00C54BE0" w:rsidRPr="00FA0468">
        <w:rPr>
          <w:rFonts w:ascii="Verdana" w:hAnsi="Verdana"/>
          <w:b/>
          <w:lang w:val="en-US"/>
        </w:rPr>
        <w:t>til</w:t>
      </w:r>
      <w:proofErr w:type="spellEnd"/>
      <w:r w:rsidR="00C54BE0" w:rsidRPr="00FA0468">
        <w:rPr>
          <w:rFonts w:ascii="Verdana" w:hAnsi="Verdana"/>
          <w:b/>
          <w:lang w:val="en-US"/>
        </w:rPr>
        <w:t xml:space="preserve"> SRY</w:t>
      </w:r>
      <w:r w:rsidRPr="00FA0468">
        <w:rPr>
          <w:rFonts w:ascii="Verdana" w:hAnsi="Verdana"/>
          <w:b/>
          <w:lang w:val="en-US"/>
        </w:rPr>
        <w:br/>
      </w:r>
      <w:r w:rsidRPr="00FA0468">
        <w:rPr>
          <w:rFonts w:ascii="Verdana" w:hAnsi="Verdana"/>
          <w:lang w:val="en-US"/>
        </w:rPr>
        <w:t xml:space="preserve">I </w:t>
      </w:r>
      <w:proofErr w:type="spellStart"/>
      <w:r w:rsidRPr="00FA0468">
        <w:rPr>
          <w:rFonts w:ascii="Verdana" w:hAnsi="Verdana"/>
          <w:lang w:val="en-US"/>
        </w:rPr>
        <w:t>forkant</w:t>
      </w:r>
      <w:proofErr w:type="spellEnd"/>
      <w:r w:rsidRPr="00FA0468">
        <w:rPr>
          <w:rFonts w:ascii="Verdana" w:hAnsi="Verdana"/>
          <w:lang w:val="en-US"/>
        </w:rPr>
        <w:t xml:space="preserve"> </w:t>
      </w:r>
      <w:proofErr w:type="spellStart"/>
      <w:r w:rsidRPr="00FA0468">
        <w:rPr>
          <w:rFonts w:ascii="Verdana" w:hAnsi="Verdana"/>
          <w:lang w:val="en-US"/>
        </w:rPr>
        <w:t>av</w:t>
      </w:r>
      <w:proofErr w:type="spellEnd"/>
      <w:r w:rsidRPr="00FA0468">
        <w:rPr>
          <w:rFonts w:ascii="Verdana" w:hAnsi="Verdana"/>
          <w:lang w:val="en-US"/>
        </w:rPr>
        <w:t xml:space="preserve"> SRY </w:t>
      </w:r>
      <w:proofErr w:type="spellStart"/>
      <w:r w:rsidRPr="00FA0468">
        <w:rPr>
          <w:rFonts w:ascii="Verdana" w:hAnsi="Verdana"/>
          <w:lang w:val="en-US"/>
        </w:rPr>
        <w:t>møter</w:t>
      </w:r>
      <w:proofErr w:type="spellEnd"/>
      <w:r w:rsidRPr="00FA0468">
        <w:rPr>
          <w:rFonts w:ascii="Verdana" w:hAnsi="Verdana"/>
          <w:lang w:val="en-US"/>
        </w:rPr>
        <w:t xml:space="preserve"> </w:t>
      </w:r>
      <w:proofErr w:type="spellStart"/>
      <w:r w:rsidRPr="00FA0468">
        <w:rPr>
          <w:rFonts w:ascii="Verdana" w:hAnsi="Verdana"/>
          <w:lang w:val="en-US"/>
        </w:rPr>
        <w:t>ber</w:t>
      </w:r>
      <w:proofErr w:type="spellEnd"/>
      <w:r w:rsidRPr="00FA0468">
        <w:rPr>
          <w:rFonts w:ascii="Verdana" w:hAnsi="Verdana"/>
          <w:lang w:val="en-US"/>
        </w:rPr>
        <w:t xml:space="preserve"> </w:t>
      </w:r>
      <w:proofErr w:type="spellStart"/>
      <w:r w:rsidRPr="00FA0468">
        <w:rPr>
          <w:rFonts w:ascii="Verdana" w:hAnsi="Verdana"/>
          <w:lang w:val="en-US"/>
        </w:rPr>
        <w:t>sekretariatet</w:t>
      </w:r>
      <w:proofErr w:type="spellEnd"/>
      <w:r w:rsidRPr="00FA0468">
        <w:rPr>
          <w:rFonts w:ascii="Verdana" w:hAnsi="Verdana"/>
          <w:lang w:val="en-US"/>
        </w:rPr>
        <w:t xml:space="preserve"> </w:t>
      </w:r>
      <w:proofErr w:type="spellStart"/>
      <w:r w:rsidRPr="00FA0468">
        <w:rPr>
          <w:rFonts w:ascii="Verdana" w:hAnsi="Verdana"/>
          <w:lang w:val="en-US"/>
        </w:rPr>
        <w:t>organisasjonene</w:t>
      </w:r>
      <w:proofErr w:type="spellEnd"/>
      <w:r w:rsidRPr="00FA0468">
        <w:rPr>
          <w:rFonts w:ascii="Verdana" w:hAnsi="Verdana"/>
          <w:lang w:val="en-US"/>
        </w:rPr>
        <w:t xml:space="preserve"> </w:t>
      </w:r>
      <w:proofErr w:type="spellStart"/>
      <w:r w:rsidRPr="00FA0468">
        <w:rPr>
          <w:rFonts w:ascii="Verdana" w:hAnsi="Verdana"/>
          <w:lang w:val="en-US"/>
        </w:rPr>
        <w:t>i</w:t>
      </w:r>
      <w:proofErr w:type="spellEnd"/>
      <w:r w:rsidRPr="00FA0468">
        <w:rPr>
          <w:rFonts w:ascii="Verdana" w:hAnsi="Verdana"/>
          <w:lang w:val="en-US"/>
        </w:rPr>
        <w:t xml:space="preserve"> SRY </w:t>
      </w:r>
      <w:proofErr w:type="gramStart"/>
      <w:r w:rsidRPr="00FA0468">
        <w:rPr>
          <w:rFonts w:ascii="Verdana" w:hAnsi="Verdana"/>
          <w:lang w:val="en-US"/>
        </w:rPr>
        <w:t>om</w:t>
      </w:r>
      <w:proofErr w:type="gramEnd"/>
      <w:r w:rsidRPr="00FA0468">
        <w:rPr>
          <w:rFonts w:ascii="Verdana" w:hAnsi="Verdana"/>
          <w:lang w:val="en-US"/>
        </w:rPr>
        <w:t xml:space="preserve"> å </w:t>
      </w:r>
      <w:proofErr w:type="spellStart"/>
      <w:r w:rsidRPr="00FA0468">
        <w:rPr>
          <w:rFonts w:ascii="Verdana" w:hAnsi="Verdana"/>
          <w:lang w:val="en-US"/>
        </w:rPr>
        <w:t>sende</w:t>
      </w:r>
      <w:proofErr w:type="spellEnd"/>
      <w:r w:rsidRPr="00FA0468">
        <w:rPr>
          <w:rFonts w:ascii="Verdana" w:hAnsi="Verdana"/>
          <w:lang w:val="en-US"/>
        </w:rPr>
        <w:t xml:space="preserve"> inn </w:t>
      </w:r>
      <w:proofErr w:type="spellStart"/>
      <w:r w:rsidRPr="00FA0468">
        <w:rPr>
          <w:rFonts w:ascii="Verdana" w:hAnsi="Verdana"/>
          <w:lang w:val="en-US"/>
        </w:rPr>
        <w:t>forslag</w:t>
      </w:r>
      <w:proofErr w:type="spellEnd"/>
      <w:r w:rsidRPr="00FA0468">
        <w:rPr>
          <w:rFonts w:ascii="Verdana" w:hAnsi="Verdana"/>
          <w:lang w:val="en-US"/>
        </w:rPr>
        <w:t xml:space="preserve"> </w:t>
      </w:r>
      <w:proofErr w:type="spellStart"/>
      <w:r w:rsidR="00D66084" w:rsidRPr="00FA0468">
        <w:rPr>
          <w:rFonts w:ascii="Verdana" w:hAnsi="Verdana"/>
          <w:lang w:val="en-US"/>
        </w:rPr>
        <w:t>til</w:t>
      </w:r>
      <w:proofErr w:type="spellEnd"/>
      <w:r w:rsidR="00D66084" w:rsidRPr="00FA0468">
        <w:rPr>
          <w:rFonts w:ascii="Verdana" w:hAnsi="Verdana"/>
          <w:lang w:val="en-US"/>
        </w:rPr>
        <w:t xml:space="preserve"> </w:t>
      </w:r>
      <w:proofErr w:type="spellStart"/>
      <w:r w:rsidR="00D66084" w:rsidRPr="00FA0468">
        <w:rPr>
          <w:rFonts w:ascii="Verdana" w:hAnsi="Verdana"/>
          <w:lang w:val="en-US"/>
        </w:rPr>
        <w:t>saker</w:t>
      </w:r>
      <w:proofErr w:type="spellEnd"/>
      <w:r w:rsidR="00D66084" w:rsidRPr="00FA0468">
        <w:rPr>
          <w:rFonts w:ascii="Verdana" w:hAnsi="Verdana"/>
          <w:lang w:val="en-US"/>
        </w:rPr>
        <w:t xml:space="preserve">. </w:t>
      </w:r>
      <w:r w:rsidR="00D66084" w:rsidRPr="0035608F">
        <w:rPr>
          <w:rFonts w:ascii="Verdana" w:hAnsi="Verdana"/>
        </w:rPr>
        <w:t>SRYs ledelse ønsker en drøfting om og hvordan SRY bør behandle de foreslåtte sakene.</w:t>
      </w:r>
    </w:p>
    <w:p w:rsidR="007E660E" w:rsidRPr="008D5F84" w:rsidRDefault="007E660E" w:rsidP="007E660E">
      <w:pPr>
        <w:pStyle w:val="Listeavsnitt"/>
        <w:numPr>
          <w:ilvl w:val="0"/>
          <w:numId w:val="15"/>
        </w:numPr>
        <w:rPr>
          <w:rFonts w:ascii="Verdana" w:eastAsiaTheme="minorHAnsi" w:hAnsi="Verdana" w:cstheme="minorBidi"/>
          <w:sz w:val="22"/>
          <w:szCs w:val="22"/>
          <w:lang w:eastAsia="en-US"/>
        </w:rPr>
      </w:pPr>
      <w:r w:rsidRPr="008D5F84">
        <w:rPr>
          <w:rFonts w:ascii="Verdana" w:eastAsiaTheme="minorHAnsi" w:hAnsi="Verdana" w:cstheme="minorBidi"/>
          <w:sz w:val="22"/>
          <w:szCs w:val="22"/>
          <w:lang w:eastAsia="en-US"/>
        </w:rPr>
        <w:t>Kjønn og likestilling i arbeid og utdanning. Utdanningsforbundet mener at SRY må diskutere og avgi innspill til utvalget på våre prioriteringer.</w:t>
      </w:r>
    </w:p>
    <w:p w:rsidR="007E660E" w:rsidRPr="008D5F84" w:rsidRDefault="007E660E" w:rsidP="007E660E">
      <w:pPr>
        <w:pStyle w:val="Listeavsnitt"/>
        <w:ind w:left="1440"/>
        <w:rPr>
          <w:rFonts w:ascii="Verdana" w:eastAsiaTheme="minorHAnsi" w:hAnsi="Verdana" w:cstheme="minorBidi"/>
          <w:sz w:val="22"/>
          <w:szCs w:val="22"/>
          <w:lang w:eastAsia="en-US"/>
        </w:rPr>
      </w:pPr>
    </w:p>
    <w:p w:rsidR="007E660E" w:rsidRPr="007E660E" w:rsidRDefault="007E660E" w:rsidP="007E660E">
      <w:pPr>
        <w:pStyle w:val="Listeavsnitt"/>
        <w:numPr>
          <w:ilvl w:val="0"/>
          <w:numId w:val="15"/>
        </w:numPr>
        <w:rPr>
          <w:rFonts w:ascii="Verdana" w:eastAsiaTheme="minorHAnsi" w:hAnsi="Verdana" w:cstheme="minorBidi"/>
          <w:sz w:val="22"/>
          <w:szCs w:val="22"/>
          <w:lang w:eastAsia="en-US"/>
        </w:rPr>
      </w:pPr>
      <w:r w:rsidRPr="008D5F84">
        <w:rPr>
          <w:rFonts w:ascii="Verdana" w:eastAsiaTheme="minorHAnsi" w:hAnsi="Verdana" w:cstheme="minorBidi"/>
          <w:sz w:val="22"/>
          <w:szCs w:val="22"/>
          <w:lang w:eastAsia="en-US"/>
        </w:rPr>
        <w:t>Fondsfinanisering av læreplasser. Regjeringsplattformen vil bedre de økonomiske ordningene for å etablere læreplasser, men spesifiserer i liten grad hvilke tiltak de vil sette i verk.  Utdanningsforbundet ønsker at SRY diskuterer fordeler og ulemper ved en slik ordning, og henter inn erfaringer fra land som har dette, Danmark og England om</w:t>
      </w:r>
      <w:r w:rsidRPr="007E660E">
        <w:rPr>
          <w:rFonts w:ascii="Verdana" w:eastAsiaTheme="minorHAnsi" w:hAnsi="Verdana" w:cstheme="minorBidi"/>
          <w:sz w:val="22"/>
          <w:szCs w:val="22"/>
          <w:lang w:eastAsia="en-US"/>
        </w:rPr>
        <w:t xml:space="preserve"> vi har forstått det riktig.</w:t>
      </w:r>
    </w:p>
    <w:p w:rsidR="007E660E" w:rsidRPr="007E660E" w:rsidRDefault="007E660E" w:rsidP="007E660E">
      <w:pPr>
        <w:pStyle w:val="Listeavsnitt"/>
        <w:ind w:left="1440"/>
        <w:rPr>
          <w:rFonts w:ascii="Verdana" w:eastAsiaTheme="minorHAnsi" w:hAnsi="Verdana" w:cstheme="minorBidi"/>
          <w:sz w:val="22"/>
          <w:szCs w:val="22"/>
          <w:lang w:eastAsia="en-US"/>
        </w:rPr>
      </w:pPr>
    </w:p>
    <w:p w:rsidR="007E660E" w:rsidRPr="007E660E" w:rsidRDefault="007E660E" w:rsidP="007E660E">
      <w:pPr>
        <w:pStyle w:val="Listeavsnitt"/>
        <w:numPr>
          <w:ilvl w:val="0"/>
          <w:numId w:val="15"/>
        </w:numPr>
        <w:rPr>
          <w:rFonts w:ascii="Verdana" w:eastAsiaTheme="minorHAnsi" w:hAnsi="Verdana" w:cstheme="minorBidi"/>
          <w:sz w:val="22"/>
          <w:szCs w:val="22"/>
          <w:lang w:eastAsia="en-US"/>
        </w:rPr>
      </w:pPr>
      <w:r w:rsidRPr="007E660E">
        <w:rPr>
          <w:rFonts w:ascii="Verdana" w:eastAsiaTheme="minorHAnsi" w:hAnsi="Verdana" w:cstheme="minorBidi"/>
          <w:sz w:val="22"/>
          <w:szCs w:val="22"/>
          <w:lang w:eastAsia="en-US"/>
        </w:rPr>
        <w:t>Yrkesopplæringsnemndene: Utdanningsforbundet mener SRY bør ber om en fullstendig redegjørelse fra KD om status på oppfølgingen av rapporten fra SRY.</w:t>
      </w:r>
    </w:p>
    <w:p w:rsidR="007E660E" w:rsidRPr="006B4F92" w:rsidRDefault="007E660E" w:rsidP="007E660E">
      <w:pPr>
        <w:rPr>
          <w:rFonts w:ascii="Verdana" w:hAnsi="Verdana"/>
        </w:rPr>
      </w:pPr>
    </w:p>
    <w:p w:rsidR="007E660E" w:rsidRPr="003707B0" w:rsidRDefault="007E660E" w:rsidP="00285AFB">
      <w:pPr>
        <w:pStyle w:val="Listeavsnitt"/>
        <w:numPr>
          <w:ilvl w:val="0"/>
          <w:numId w:val="15"/>
        </w:numPr>
        <w:rPr>
          <w:rFonts w:ascii="Verdana" w:eastAsiaTheme="minorHAnsi" w:hAnsi="Verdana" w:cstheme="minorBidi"/>
          <w:sz w:val="22"/>
          <w:szCs w:val="22"/>
          <w:lang w:eastAsia="en-US"/>
        </w:rPr>
      </w:pPr>
      <w:r w:rsidRPr="007E660E">
        <w:rPr>
          <w:rFonts w:ascii="Verdana" w:eastAsiaTheme="minorHAnsi" w:hAnsi="Verdana" w:cstheme="minorBidi"/>
          <w:sz w:val="22"/>
          <w:szCs w:val="22"/>
          <w:lang w:eastAsia="en-US"/>
        </w:rPr>
        <w:t>Høring - Nasjonale retningslinjer for 3-årig yrkesfaglærerutdanning. Bør SRY avgi høringsuttalelse eller kan det overlates til partene å besvare høringen?</w:t>
      </w:r>
      <w:r w:rsidR="003707B0">
        <w:rPr>
          <w:rFonts w:ascii="Verdana" w:eastAsiaTheme="minorHAnsi" w:hAnsi="Verdana" w:cstheme="minorBidi"/>
          <w:sz w:val="22"/>
          <w:szCs w:val="22"/>
          <w:lang w:eastAsia="en-US"/>
        </w:rPr>
        <w:br/>
      </w:r>
    </w:p>
    <w:p w:rsidR="00285AFB" w:rsidRPr="003707B0" w:rsidRDefault="00966B95" w:rsidP="00285AFB">
      <w:pPr>
        <w:rPr>
          <w:rFonts w:ascii="Verdana" w:hAnsi="Verdana"/>
          <w:b/>
          <w:u w:val="single"/>
        </w:rPr>
      </w:pPr>
      <w:r w:rsidRPr="00966B95">
        <w:rPr>
          <w:rFonts w:ascii="Verdana" w:hAnsi="Verdana"/>
          <w:b/>
          <w:u w:val="single"/>
        </w:rPr>
        <w:t>Vedtak</w:t>
      </w:r>
      <w:r>
        <w:rPr>
          <w:rFonts w:ascii="Verdana" w:hAnsi="Verdana"/>
          <w:b/>
          <w:u w:val="single"/>
        </w:rPr>
        <w:br/>
      </w:r>
      <w:r>
        <w:rPr>
          <w:rFonts w:ascii="Verdana" w:hAnsi="Verdana"/>
        </w:rPr>
        <w:t>De foreslåtte sakene</w:t>
      </w:r>
      <w:r w:rsidR="00D66084">
        <w:rPr>
          <w:rFonts w:ascii="Verdana" w:hAnsi="Verdana"/>
        </w:rPr>
        <w:t xml:space="preserve"> er viktig men SRY </w:t>
      </w:r>
      <w:r>
        <w:rPr>
          <w:rFonts w:ascii="Verdana" w:hAnsi="Verdana"/>
        </w:rPr>
        <w:t xml:space="preserve">må på grunn av kommende arbeid med temanotatene for oppnevningsperioden </w:t>
      </w:r>
      <w:r w:rsidR="00D66084">
        <w:rPr>
          <w:rFonts w:ascii="Verdana" w:hAnsi="Verdana"/>
        </w:rPr>
        <w:t>gjøre en prioritering</w:t>
      </w:r>
      <w:r>
        <w:rPr>
          <w:rFonts w:ascii="Verdana" w:hAnsi="Verdana"/>
        </w:rPr>
        <w:t xml:space="preserve"> av saker</w:t>
      </w:r>
      <w:r w:rsidR="00D66084">
        <w:rPr>
          <w:rFonts w:ascii="Verdana" w:hAnsi="Verdana"/>
        </w:rPr>
        <w:t xml:space="preserve">. Temaet fondsfinansiering </w:t>
      </w:r>
      <w:r>
        <w:rPr>
          <w:rFonts w:ascii="Verdana" w:hAnsi="Verdana"/>
        </w:rPr>
        <w:t>kan innarbeides</w:t>
      </w:r>
      <w:r w:rsidR="00D66084">
        <w:rPr>
          <w:rFonts w:ascii="Verdana" w:hAnsi="Verdana"/>
        </w:rPr>
        <w:t xml:space="preserve"> i </w:t>
      </w:r>
      <w:r>
        <w:rPr>
          <w:rFonts w:ascii="Verdana" w:hAnsi="Verdana"/>
        </w:rPr>
        <w:t xml:space="preserve">SRYs temanotat 7. </w:t>
      </w:r>
      <w:r w:rsidRPr="00966B95">
        <w:rPr>
          <w:rFonts w:ascii="Verdana" w:hAnsi="Verdana"/>
        </w:rPr>
        <w:t>Gjennomgang av virkemiddelbruken i fag- og yrkesopplæringen</w:t>
      </w:r>
      <w:r>
        <w:rPr>
          <w:rFonts w:ascii="Verdana" w:hAnsi="Verdana"/>
        </w:rPr>
        <w:t>. Øvrige saker utsettes inntil videre.</w:t>
      </w:r>
    </w:p>
    <w:p w:rsidR="00476762" w:rsidRDefault="00476762" w:rsidP="00285AFB">
      <w:pPr>
        <w:rPr>
          <w:rFonts w:ascii="Verdana" w:hAnsi="Verdana"/>
          <w:b/>
        </w:rPr>
      </w:pPr>
    </w:p>
    <w:p w:rsidR="003707B0" w:rsidRPr="003707B0" w:rsidRDefault="003707B0" w:rsidP="00285AFB">
      <w:pPr>
        <w:rPr>
          <w:rFonts w:ascii="Verdana" w:hAnsi="Verdana"/>
        </w:rPr>
      </w:pPr>
      <w:r w:rsidRPr="003707B0">
        <w:rPr>
          <w:rFonts w:ascii="Verdana" w:hAnsi="Verdana"/>
          <w:b/>
        </w:rPr>
        <w:t>Evaluering av møte</w:t>
      </w:r>
      <w:r>
        <w:rPr>
          <w:rFonts w:ascii="Verdana" w:hAnsi="Verdana"/>
          <w:b/>
        </w:rPr>
        <w:br/>
      </w:r>
      <w:r>
        <w:rPr>
          <w:rFonts w:ascii="Verdana" w:hAnsi="Verdana"/>
        </w:rPr>
        <w:t>SRY vil gi honnør til sekretariatet for gode saksfremlegg. Førøvrig mener SRY at dagsorden var satt opp med gode orienteringssaker.</w:t>
      </w:r>
    </w:p>
    <w:p w:rsidR="00285AFB" w:rsidRPr="007E660E" w:rsidRDefault="00285AFB" w:rsidP="00285AFB">
      <w:pPr>
        <w:rPr>
          <w:rFonts w:ascii="Verdana" w:hAnsi="Verdana"/>
        </w:rPr>
      </w:pPr>
    </w:p>
    <w:p w:rsidR="00177993" w:rsidRPr="002A6D90" w:rsidRDefault="00177993" w:rsidP="002A6D90">
      <w:pPr>
        <w:spacing w:after="0" w:line="240" w:lineRule="auto"/>
        <w:rPr>
          <w:rFonts w:asciiTheme="majorHAnsi" w:eastAsia="Times New Roman" w:hAnsiTheme="majorHAnsi" w:cs="Times New Roman"/>
          <w:sz w:val="24"/>
          <w:szCs w:val="24"/>
          <w:lang w:eastAsia="nb-NO"/>
        </w:rPr>
      </w:pPr>
    </w:p>
    <w:sectPr w:rsidR="00177993" w:rsidRPr="002A6D90" w:rsidSect="00134FA4">
      <w:headerReference w:type="default" r:id="rId10"/>
      <w:footerReference w:type="default" r:id="rId11"/>
      <w:footerReference w:type="first" r:id="rId12"/>
      <w:pgSz w:w="11907" w:h="16840" w:code="9"/>
      <w:pgMar w:top="567" w:right="851" w:bottom="284" w:left="1134" w:header="454"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44" w:rsidRDefault="00A36244">
      <w:pPr>
        <w:spacing w:after="0" w:line="240" w:lineRule="auto"/>
      </w:pPr>
      <w:r>
        <w:separator/>
      </w:r>
    </w:p>
  </w:endnote>
  <w:endnote w:type="continuationSeparator" w:id="0">
    <w:p w:rsidR="00A36244" w:rsidRDefault="00A3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MuseoSans3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A8" w:rsidRDefault="00FE21A8" w:rsidP="00B01EDF">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SAMARBEIDSRÅDET FOR YRKESOPPLÆRING</w:t>
    </w:r>
  </w:p>
  <w:p w:rsidR="00FE21A8" w:rsidRPr="00020A07" w:rsidRDefault="00FE21A8" w:rsidP="00B01EDF">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FE21A8" w:rsidRPr="003A7BFB" w:rsidRDefault="00FE21A8" w:rsidP="00B01EDF">
    <w:pPr>
      <w:pStyle w:val="Bunntekst"/>
      <w:jc w:val="center"/>
      <w:rPr>
        <w:rFonts w:asciiTheme="minorHAnsi" w:hAnsiTheme="minorHAnsi"/>
        <w:color w:val="1F497D"/>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FE21A8" w:rsidRPr="003A7BFB" w:rsidRDefault="00FE21A8">
    <w:pPr>
      <w:pStyle w:val="Bun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A8" w:rsidRPr="00715599" w:rsidRDefault="00FE21A8" w:rsidP="00AC592B">
    <w:pPr>
      <w:pStyle w:val="Bunntekst"/>
      <w:tabs>
        <w:tab w:val="right" w:pos="2860"/>
      </w:tabs>
      <w:jc w:val="center"/>
      <w:rPr>
        <w:rFonts w:asciiTheme="minorHAnsi" w:hAnsiTheme="minorHAnsi"/>
        <w:sz w:val="16"/>
        <w:szCs w:val="16"/>
        <w:lang w:val="nn-NO"/>
      </w:rPr>
    </w:pPr>
    <w:r w:rsidRPr="00715599">
      <w:rPr>
        <w:rFonts w:asciiTheme="minorHAnsi" w:hAnsiTheme="minorHAnsi"/>
        <w:sz w:val="16"/>
        <w:szCs w:val="16"/>
        <w:lang w:val="nn-NO"/>
      </w:rPr>
      <w:t>SAMARBEIDSRÅDET FOR YRKESOPPLÆRING</w:t>
    </w:r>
  </w:p>
  <w:p w:rsidR="00FE21A8" w:rsidRPr="00715599" w:rsidRDefault="00FE21A8" w:rsidP="00AC592B">
    <w:pPr>
      <w:pStyle w:val="Bunntekst"/>
      <w:tabs>
        <w:tab w:val="right" w:pos="2860"/>
      </w:tabs>
      <w:jc w:val="center"/>
      <w:rPr>
        <w:rFonts w:asciiTheme="minorHAnsi" w:hAnsiTheme="minorHAnsi"/>
        <w:sz w:val="16"/>
        <w:szCs w:val="16"/>
        <w:lang w:val="nn-NO"/>
      </w:rPr>
    </w:pPr>
    <w:r w:rsidRPr="00715599">
      <w:rPr>
        <w:rFonts w:asciiTheme="minorHAnsi" w:hAnsiTheme="minorHAnsi"/>
        <w:sz w:val="16"/>
        <w:szCs w:val="16"/>
        <w:lang w:val="nn-NO"/>
      </w:rPr>
      <w:t xml:space="preserve">Schweigaards gate 15 B, Postboks 9359 Grønland, 0135 Oslo, telefon: </w:t>
    </w:r>
    <w:r w:rsidRPr="00715599">
      <w:rPr>
        <w:rFonts w:asciiTheme="minorHAnsi" w:hAnsiTheme="minorHAnsi"/>
        <w:sz w:val="16"/>
        <w:szCs w:val="16"/>
        <w:lang w:val="de-DE"/>
      </w:rPr>
      <w:t>+47 23 30 12 00</w:t>
    </w:r>
  </w:p>
  <w:p w:rsidR="00FE21A8" w:rsidRPr="003A7BFB" w:rsidRDefault="00FE21A8" w:rsidP="00AC592B">
    <w:pPr>
      <w:pStyle w:val="Bunntekst"/>
      <w:jc w:val="center"/>
      <w:rPr>
        <w:rFonts w:asciiTheme="minorHAnsi" w:hAnsiTheme="minorHAnsi"/>
        <w:color w:val="1F497D"/>
        <w:sz w:val="16"/>
        <w:szCs w:val="16"/>
        <w:lang w:val="nn-NO"/>
      </w:rPr>
    </w:pPr>
    <w:r w:rsidRPr="00715599">
      <w:rPr>
        <w:rFonts w:asciiTheme="minorHAnsi" w:hAnsiTheme="minorHAnsi"/>
        <w:sz w:val="16"/>
        <w:szCs w:val="16"/>
        <w:lang w:val="nn-NO"/>
      </w:rPr>
      <w:t>e-post:</w:t>
    </w:r>
    <w:r w:rsidRPr="00715599">
      <w:rPr>
        <w:rFonts w:asciiTheme="minorHAnsi" w:hAnsiTheme="minorHAnsi"/>
        <w:sz w:val="16"/>
        <w:szCs w:val="16"/>
        <w:lang w:val="de-DE"/>
      </w:rPr>
      <w:t xml:space="preserve"> </w:t>
    </w:r>
    <w:hyperlink r:id="rId1" w:history="1">
      <w:r w:rsidRPr="00715599">
        <w:rPr>
          <w:rStyle w:val="Hyperkobling"/>
          <w:rFonts w:asciiTheme="minorHAnsi" w:hAnsiTheme="minorHAnsi"/>
          <w:sz w:val="16"/>
          <w:szCs w:val="16"/>
          <w:lang w:val="de-DE"/>
        </w:rPr>
        <w:t>post@utdanningsdirektoratet.no</w:t>
      </w:r>
    </w:hyperlink>
    <w:r w:rsidRPr="00715599">
      <w:rPr>
        <w:rFonts w:asciiTheme="minorHAnsi" w:hAnsiTheme="minorHAnsi"/>
        <w:sz w:val="16"/>
        <w:szCs w:val="16"/>
        <w:lang w:val="de-DE"/>
      </w:rPr>
      <w:t xml:space="preserve">, internett </w:t>
    </w:r>
    <w:hyperlink r:id="rId2" w:history="1">
      <w:r w:rsidRPr="00715599">
        <w:rPr>
          <w:rStyle w:val="Hyperkobling"/>
          <w:rFonts w:asciiTheme="minorHAnsi" w:hAnsiTheme="minorHAnsi"/>
          <w:sz w:val="16"/>
          <w:szCs w:val="16"/>
          <w:lang w:val="nn-NO"/>
        </w:rPr>
        <w:t>http://www.udir.no/Spesielt-for/Fag-og-yrkesopplaring/Faglige-rad/</w:t>
      </w:r>
    </w:hyperlink>
  </w:p>
  <w:p w:rsidR="00FE21A8" w:rsidRPr="003A7BFB" w:rsidRDefault="00FE21A8" w:rsidP="00AC592B">
    <w:pPr>
      <w:pStyle w:val="Bunntekst"/>
      <w:jc w:val="center"/>
      <w:rPr>
        <w:sz w:val="16"/>
        <w:szCs w:val="16"/>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44" w:rsidRDefault="00A36244">
      <w:pPr>
        <w:spacing w:after="0" w:line="240" w:lineRule="auto"/>
      </w:pPr>
      <w:r>
        <w:separator/>
      </w:r>
    </w:p>
  </w:footnote>
  <w:footnote w:type="continuationSeparator" w:id="0">
    <w:p w:rsidR="00A36244" w:rsidRDefault="00A36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34"/>
      <w:gridCol w:w="4988"/>
    </w:tblGrid>
    <w:tr w:rsidR="00FE21A8">
      <w:tc>
        <w:tcPr>
          <w:tcW w:w="5031" w:type="dxa"/>
        </w:tcPr>
        <w:p w:rsidR="00FE21A8" w:rsidRDefault="00FE21A8" w:rsidP="00AC592B">
          <w:pPr>
            <w:pStyle w:val="Topptekst"/>
            <w:tabs>
              <w:tab w:val="left" w:pos="267"/>
              <w:tab w:val="right" w:pos="9922"/>
            </w:tabs>
            <w:spacing w:after="240"/>
            <w:jc w:val="center"/>
            <w:rPr>
              <w:sz w:val="16"/>
            </w:rPr>
          </w:pPr>
        </w:p>
      </w:tc>
      <w:tc>
        <w:tcPr>
          <w:tcW w:w="5031" w:type="dxa"/>
        </w:tcPr>
        <w:p w:rsidR="00FE21A8" w:rsidRDefault="00FE21A8" w:rsidP="00E9289D">
          <w:pPr>
            <w:pStyle w:val="Topptekst"/>
            <w:tabs>
              <w:tab w:val="clear" w:pos="4536"/>
              <w:tab w:val="left" w:pos="267"/>
              <w:tab w:val="left" w:pos="1356"/>
              <w:tab w:val="right" w:pos="4596"/>
              <w:tab w:val="right" w:pos="9922"/>
            </w:tabs>
            <w:spacing w:after="240"/>
            <w:rPr>
              <w:rFonts w:ascii="Verdana" w:hAnsi="Verdana"/>
              <w:sz w:val="16"/>
            </w:rPr>
          </w:pPr>
          <w:r>
            <w:rPr>
              <w:sz w:val="16"/>
            </w:rPr>
            <w:tab/>
          </w:r>
          <w:r>
            <w:rPr>
              <w:sz w:val="16"/>
            </w:rPr>
            <w:tab/>
          </w:r>
          <w:r w:rsidR="00BB059A">
            <w:rPr>
              <w:sz w:val="16"/>
            </w:rPr>
            <w:tab/>
          </w:r>
          <w:r>
            <w:rPr>
              <w:rFonts w:ascii="Verdana" w:hAnsi="Verdana"/>
              <w:sz w:val="16"/>
            </w:rPr>
            <w:t xml:space="preserve">Side </w:t>
          </w:r>
          <w:r w:rsidR="00B16EB3">
            <w:rPr>
              <w:rFonts w:ascii="Verdana" w:hAnsi="Verdana"/>
              <w:sz w:val="16"/>
            </w:rPr>
            <w:fldChar w:fldCharType="begin"/>
          </w:r>
          <w:r>
            <w:rPr>
              <w:rFonts w:ascii="Verdana" w:hAnsi="Verdana"/>
              <w:sz w:val="16"/>
            </w:rPr>
            <w:instrText xml:space="preserve"> PAGE </w:instrText>
          </w:r>
          <w:r w:rsidR="00B16EB3">
            <w:rPr>
              <w:rFonts w:ascii="Verdana" w:hAnsi="Verdana"/>
              <w:sz w:val="16"/>
            </w:rPr>
            <w:fldChar w:fldCharType="separate"/>
          </w:r>
          <w:r w:rsidR="00694E0A">
            <w:rPr>
              <w:rFonts w:ascii="Verdana" w:hAnsi="Verdana"/>
              <w:noProof/>
              <w:sz w:val="16"/>
            </w:rPr>
            <w:t>6</w:t>
          </w:r>
          <w:r w:rsidR="00B16EB3">
            <w:rPr>
              <w:rFonts w:ascii="Verdana" w:hAnsi="Verdana"/>
              <w:sz w:val="16"/>
            </w:rPr>
            <w:fldChar w:fldCharType="end"/>
          </w:r>
          <w:r>
            <w:rPr>
              <w:rFonts w:ascii="Verdana" w:hAnsi="Verdana"/>
              <w:sz w:val="16"/>
            </w:rPr>
            <w:t xml:space="preserve"> av </w:t>
          </w:r>
          <w:r w:rsidR="00B16EB3">
            <w:rPr>
              <w:rFonts w:ascii="Verdana" w:hAnsi="Verdana"/>
              <w:sz w:val="16"/>
            </w:rPr>
            <w:fldChar w:fldCharType="begin"/>
          </w:r>
          <w:r>
            <w:rPr>
              <w:rFonts w:ascii="Verdana" w:hAnsi="Verdana"/>
              <w:sz w:val="16"/>
            </w:rPr>
            <w:instrText xml:space="preserve"> NUMPAGES </w:instrText>
          </w:r>
          <w:r w:rsidR="00B16EB3">
            <w:rPr>
              <w:rFonts w:ascii="Verdana" w:hAnsi="Verdana"/>
              <w:sz w:val="16"/>
            </w:rPr>
            <w:fldChar w:fldCharType="separate"/>
          </w:r>
          <w:r w:rsidR="00694E0A">
            <w:rPr>
              <w:rFonts w:ascii="Verdana" w:hAnsi="Verdana"/>
              <w:noProof/>
              <w:sz w:val="16"/>
            </w:rPr>
            <w:t>6</w:t>
          </w:r>
          <w:r w:rsidR="00B16EB3">
            <w:rPr>
              <w:rFonts w:ascii="Verdana" w:hAnsi="Verdana"/>
              <w:sz w:val="16"/>
            </w:rPr>
            <w:fldChar w:fldCharType="end"/>
          </w:r>
        </w:p>
      </w:tc>
    </w:tr>
  </w:tbl>
  <w:p w:rsidR="00FE21A8" w:rsidRDefault="00FE21A8" w:rsidP="00134FA4">
    <w:pPr>
      <w:pStyle w:val="Topptekst"/>
      <w:tabs>
        <w:tab w:val="left" w:pos="267"/>
        <w:tab w:val="right" w:pos="9922"/>
      </w:tabs>
      <w:spacing w:after="24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A08"/>
    <w:multiLevelType w:val="hybridMultilevel"/>
    <w:tmpl w:val="DAD8506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953510"/>
    <w:multiLevelType w:val="hybridMultilevel"/>
    <w:tmpl w:val="C79C2C9A"/>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08A01AA1"/>
    <w:multiLevelType w:val="hybridMultilevel"/>
    <w:tmpl w:val="AD82F41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8817F1"/>
    <w:multiLevelType w:val="hybridMultilevel"/>
    <w:tmpl w:val="457629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E363C50"/>
    <w:multiLevelType w:val="hybridMultilevel"/>
    <w:tmpl w:val="ECB8F4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29D1AF8"/>
    <w:multiLevelType w:val="hybridMultilevel"/>
    <w:tmpl w:val="4EB279F4"/>
    <w:lvl w:ilvl="0" w:tplc="92D2081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04E6763"/>
    <w:multiLevelType w:val="hybridMultilevel"/>
    <w:tmpl w:val="518CFE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5D60FEF"/>
    <w:multiLevelType w:val="hybridMultilevel"/>
    <w:tmpl w:val="557CF202"/>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4E140F61"/>
    <w:multiLevelType w:val="hybridMultilevel"/>
    <w:tmpl w:val="67BE472A"/>
    <w:lvl w:ilvl="0" w:tplc="9874031C">
      <w:start w:val="1"/>
      <w:numFmt w:val="bullet"/>
      <w:lvlText w:val="•"/>
      <w:lvlJc w:val="left"/>
      <w:pPr>
        <w:tabs>
          <w:tab w:val="num" w:pos="720"/>
        </w:tabs>
        <w:ind w:left="720" w:hanging="360"/>
      </w:pPr>
      <w:rPr>
        <w:rFonts w:ascii="Arial" w:hAnsi="Arial" w:hint="default"/>
      </w:rPr>
    </w:lvl>
    <w:lvl w:ilvl="1" w:tplc="A77AA64E" w:tentative="1">
      <w:start w:val="1"/>
      <w:numFmt w:val="bullet"/>
      <w:lvlText w:val="•"/>
      <w:lvlJc w:val="left"/>
      <w:pPr>
        <w:tabs>
          <w:tab w:val="num" w:pos="1440"/>
        </w:tabs>
        <w:ind w:left="1440" w:hanging="360"/>
      </w:pPr>
      <w:rPr>
        <w:rFonts w:ascii="Arial" w:hAnsi="Arial" w:hint="default"/>
      </w:rPr>
    </w:lvl>
    <w:lvl w:ilvl="2" w:tplc="743C9636" w:tentative="1">
      <w:start w:val="1"/>
      <w:numFmt w:val="bullet"/>
      <w:lvlText w:val="•"/>
      <w:lvlJc w:val="left"/>
      <w:pPr>
        <w:tabs>
          <w:tab w:val="num" w:pos="2160"/>
        </w:tabs>
        <w:ind w:left="2160" w:hanging="360"/>
      </w:pPr>
      <w:rPr>
        <w:rFonts w:ascii="Arial" w:hAnsi="Arial" w:hint="default"/>
      </w:rPr>
    </w:lvl>
    <w:lvl w:ilvl="3" w:tplc="33EC3FAA" w:tentative="1">
      <w:start w:val="1"/>
      <w:numFmt w:val="bullet"/>
      <w:lvlText w:val="•"/>
      <w:lvlJc w:val="left"/>
      <w:pPr>
        <w:tabs>
          <w:tab w:val="num" w:pos="2880"/>
        </w:tabs>
        <w:ind w:left="2880" w:hanging="360"/>
      </w:pPr>
      <w:rPr>
        <w:rFonts w:ascii="Arial" w:hAnsi="Arial" w:hint="default"/>
      </w:rPr>
    </w:lvl>
    <w:lvl w:ilvl="4" w:tplc="D2D25E94" w:tentative="1">
      <w:start w:val="1"/>
      <w:numFmt w:val="bullet"/>
      <w:lvlText w:val="•"/>
      <w:lvlJc w:val="left"/>
      <w:pPr>
        <w:tabs>
          <w:tab w:val="num" w:pos="3600"/>
        </w:tabs>
        <w:ind w:left="3600" w:hanging="360"/>
      </w:pPr>
      <w:rPr>
        <w:rFonts w:ascii="Arial" w:hAnsi="Arial" w:hint="default"/>
      </w:rPr>
    </w:lvl>
    <w:lvl w:ilvl="5" w:tplc="C0BEEA9A" w:tentative="1">
      <w:start w:val="1"/>
      <w:numFmt w:val="bullet"/>
      <w:lvlText w:val="•"/>
      <w:lvlJc w:val="left"/>
      <w:pPr>
        <w:tabs>
          <w:tab w:val="num" w:pos="4320"/>
        </w:tabs>
        <w:ind w:left="4320" w:hanging="360"/>
      </w:pPr>
      <w:rPr>
        <w:rFonts w:ascii="Arial" w:hAnsi="Arial" w:hint="default"/>
      </w:rPr>
    </w:lvl>
    <w:lvl w:ilvl="6" w:tplc="B13CCC1E" w:tentative="1">
      <w:start w:val="1"/>
      <w:numFmt w:val="bullet"/>
      <w:lvlText w:val="•"/>
      <w:lvlJc w:val="left"/>
      <w:pPr>
        <w:tabs>
          <w:tab w:val="num" w:pos="5040"/>
        </w:tabs>
        <w:ind w:left="5040" w:hanging="360"/>
      </w:pPr>
      <w:rPr>
        <w:rFonts w:ascii="Arial" w:hAnsi="Arial" w:hint="default"/>
      </w:rPr>
    </w:lvl>
    <w:lvl w:ilvl="7" w:tplc="409E5AA8" w:tentative="1">
      <w:start w:val="1"/>
      <w:numFmt w:val="bullet"/>
      <w:lvlText w:val="•"/>
      <w:lvlJc w:val="left"/>
      <w:pPr>
        <w:tabs>
          <w:tab w:val="num" w:pos="5760"/>
        </w:tabs>
        <w:ind w:left="5760" w:hanging="360"/>
      </w:pPr>
      <w:rPr>
        <w:rFonts w:ascii="Arial" w:hAnsi="Arial" w:hint="default"/>
      </w:rPr>
    </w:lvl>
    <w:lvl w:ilvl="8" w:tplc="715687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EF28F6"/>
    <w:multiLevelType w:val="hybridMultilevel"/>
    <w:tmpl w:val="1F569E9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50FE6D54"/>
    <w:multiLevelType w:val="hybridMultilevel"/>
    <w:tmpl w:val="069E35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50D1AF3"/>
    <w:multiLevelType w:val="hybridMultilevel"/>
    <w:tmpl w:val="B5946D6E"/>
    <w:lvl w:ilvl="0" w:tplc="9DCAD2BA">
      <w:start w:val="1"/>
      <w:numFmt w:val="bullet"/>
      <w:lvlText w:val=""/>
      <w:lvlJc w:val="left"/>
      <w:pPr>
        <w:ind w:left="3338" w:hanging="360"/>
      </w:pPr>
      <w:rPr>
        <w:rFonts w:ascii="Symbol" w:hAnsi="Symbol" w:hint="default"/>
        <w:color w:val="auto"/>
      </w:rPr>
    </w:lvl>
    <w:lvl w:ilvl="1" w:tplc="04140003" w:tentative="1">
      <w:start w:val="1"/>
      <w:numFmt w:val="bullet"/>
      <w:lvlText w:val="o"/>
      <w:lvlJc w:val="left"/>
      <w:pPr>
        <w:ind w:left="4270" w:hanging="360"/>
      </w:pPr>
      <w:rPr>
        <w:rFonts w:ascii="Courier New" w:hAnsi="Courier New" w:cs="Courier New" w:hint="default"/>
      </w:rPr>
    </w:lvl>
    <w:lvl w:ilvl="2" w:tplc="04140005" w:tentative="1">
      <w:start w:val="1"/>
      <w:numFmt w:val="bullet"/>
      <w:lvlText w:val=""/>
      <w:lvlJc w:val="left"/>
      <w:pPr>
        <w:ind w:left="4990" w:hanging="360"/>
      </w:pPr>
      <w:rPr>
        <w:rFonts w:ascii="Wingdings" w:hAnsi="Wingdings" w:hint="default"/>
      </w:rPr>
    </w:lvl>
    <w:lvl w:ilvl="3" w:tplc="04140001" w:tentative="1">
      <w:start w:val="1"/>
      <w:numFmt w:val="bullet"/>
      <w:lvlText w:val=""/>
      <w:lvlJc w:val="left"/>
      <w:pPr>
        <w:ind w:left="5710" w:hanging="360"/>
      </w:pPr>
      <w:rPr>
        <w:rFonts w:ascii="Symbol" w:hAnsi="Symbol" w:hint="default"/>
      </w:rPr>
    </w:lvl>
    <w:lvl w:ilvl="4" w:tplc="04140003" w:tentative="1">
      <w:start w:val="1"/>
      <w:numFmt w:val="bullet"/>
      <w:lvlText w:val="o"/>
      <w:lvlJc w:val="left"/>
      <w:pPr>
        <w:ind w:left="6430" w:hanging="360"/>
      </w:pPr>
      <w:rPr>
        <w:rFonts w:ascii="Courier New" w:hAnsi="Courier New" w:cs="Courier New" w:hint="default"/>
      </w:rPr>
    </w:lvl>
    <w:lvl w:ilvl="5" w:tplc="04140005" w:tentative="1">
      <w:start w:val="1"/>
      <w:numFmt w:val="bullet"/>
      <w:lvlText w:val=""/>
      <w:lvlJc w:val="left"/>
      <w:pPr>
        <w:ind w:left="7150" w:hanging="360"/>
      </w:pPr>
      <w:rPr>
        <w:rFonts w:ascii="Wingdings" w:hAnsi="Wingdings" w:hint="default"/>
      </w:rPr>
    </w:lvl>
    <w:lvl w:ilvl="6" w:tplc="04140001" w:tentative="1">
      <w:start w:val="1"/>
      <w:numFmt w:val="bullet"/>
      <w:lvlText w:val=""/>
      <w:lvlJc w:val="left"/>
      <w:pPr>
        <w:ind w:left="7870" w:hanging="360"/>
      </w:pPr>
      <w:rPr>
        <w:rFonts w:ascii="Symbol" w:hAnsi="Symbol" w:hint="default"/>
      </w:rPr>
    </w:lvl>
    <w:lvl w:ilvl="7" w:tplc="04140003" w:tentative="1">
      <w:start w:val="1"/>
      <w:numFmt w:val="bullet"/>
      <w:lvlText w:val="o"/>
      <w:lvlJc w:val="left"/>
      <w:pPr>
        <w:ind w:left="8590" w:hanging="360"/>
      </w:pPr>
      <w:rPr>
        <w:rFonts w:ascii="Courier New" w:hAnsi="Courier New" w:cs="Courier New" w:hint="default"/>
      </w:rPr>
    </w:lvl>
    <w:lvl w:ilvl="8" w:tplc="04140005" w:tentative="1">
      <w:start w:val="1"/>
      <w:numFmt w:val="bullet"/>
      <w:lvlText w:val=""/>
      <w:lvlJc w:val="left"/>
      <w:pPr>
        <w:ind w:left="9310" w:hanging="360"/>
      </w:pPr>
      <w:rPr>
        <w:rFonts w:ascii="Wingdings" w:hAnsi="Wingdings" w:hint="default"/>
      </w:rPr>
    </w:lvl>
  </w:abstractNum>
  <w:abstractNum w:abstractNumId="12" w15:restartNumberingAfterBreak="0">
    <w:nsid w:val="5E8A2CC3"/>
    <w:multiLevelType w:val="hybridMultilevel"/>
    <w:tmpl w:val="27DEB94C"/>
    <w:lvl w:ilvl="0" w:tplc="47B44DC4">
      <w:start w:val="1"/>
      <w:numFmt w:val="decimal"/>
      <w:lvlText w:val="%1."/>
      <w:lvlJc w:val="left"/>
      <w:pPr>
        <w:ind w:left="720" w:hanging="360"/>
      </w:pPr>
      <w:rPr>
        <w:b/>
        <w:sz w:val="22"/>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5F592C9E"/>
    <w:multiLevelType w:val="hybridMultilevel"/>
    <w:tmpl w:val="E996DC8C"/>
    <w:lvl w:ilvl="0" w:tplc="6C486184">
      <w:start w:val="1"/>
      <w:numFmt w:val="bullet"/>
      <w:lvlText w:val="•"/>
      <w:lvlJc w:val="left"/>
      <w:pPr>
        <w:tabs>
          <w:tab w:val="num" w:pos="720"/>
        </w:tabs>
        <w:ind w:left="720" w:hanging="360"/>
      </w:pPr>
      <w:rPr>
        <w:rFonts w:ascii="Arial" w:hAnsi="Arial" w:hint="default"/>
      </w:rPr>
    </w:lvl>
    <w:lvl w:ilvl="1" w:tplc="742C1CC2" w:tentative="1">
      <w:start w:val="1"/>
      <w:numFmt w:val="bullet"/>
      <w:lvlText w:val="•"/>
      <w:lvlJc w:val="left"/>
      <w:pPr>
        <w:tabs>
          <w:tab w:val="num" w:pos="1440"/>
        </w:tabs>
        <w:ind w:left="1440" w:hanging="360"/>
      </w:pPr>
      <w:rPr>
        <w:rFonts w:ascii="Arial" w:hAnsi="Arial" w:hint="default"/>
      </w:rPr>
    </w:lvl>
    <w:lvl w:ilvl="2" w:tplc="C34AA6D6" w:tentative="1">
      <w:start w:val="1"/>
      <w:numFmt w:val="bullet"/>
      <w:lvlText w:val="•"/>
      <w:lvlJc w:val="left"/>
      <w:pPr>
        <w:tabs>
          <w:tab w:val="num" w:pos="2160"/>
        </w:tabs>
        <w:ind w:left="2160" w:hanging="360"/>
      </w:pPr>
      <w:rPr>
        <w:rFonts w:ascii="Arial" w:hAnsi="Arial" w:hint="default"/>
      </w:rPr>
    </w:lvl>
    <w:lvl w:ilvl="3" w:tplc="ED682D92" w:tentative="1">
      <w:start w:val="1"/>
      <w:numFmt w:val="bullet"/>
      <w:lvlText w:val="•"/>
      <w:lvlJc w:val="left"/>
      <w:pPr>
        <w:tabs>
          <w:tab w:val="num" w:pos="2880"/>
        </w:tabs>
        <w:ind w:left="2880" w:hanging="360"/>
      </w:pPr>
      <w:rPr>
        <w:rFonts w:ascii="Arial" w:hAnsi="Arial" w:hint="default"/>
      </w:rPr>
    </w:lvl>
    <w:lvl w:ilvl="4" w:tplc="A1C8256E" w:tentative="1">
      <w:start w:val="1"/>
      <w:numFmt w:val="bullet"/>
      <w:lvlText w:val="•"/>
      <w:lvlJc w:val="left"/>
      <w:pPr>
        <w:tabs>
          <w:tab w:val="num" w:pos="3600"/>
        </w:tabs>
        <w:ind w:left="3600" w:hanging="360"/>
      </w:pPr>
      <w:rPr>
        <w:rFonts w:ascii="Arial" w:hAnsi="Arial" w:hint="default"/>
      </w:rPr>
    </w:lvl>
    <w:lvl w:ilvl="5" w:tplc="2EB0782A" w:tentative="1">
      <w:start w:val="1"/>
      <w:numFmt w:val="bullet"/>
      <w:lvlText w:val="•"/>
      <w:lvlJc w:val="left"/>
      <w:pPr>
        <w:tabs>
          <w:tab w:val="num" w:pos="4320"/>
        </w:tabs>
        <w:ind w:left="4320" w:hanging="360"/>
      </w:pPr>
      <w:rPr>
        <w:rFonts w:ascii="Arial" w:hAnsi="Arial" w:hint="default"/>
      </w:rPr>
    </w:lvl>
    <w:lvl w:ilvl="6" w:tplc="80187594" w:tentative="1">
      <w:start w:val="1"/>
      <w:numFmt w:val="bullet"/>
      <w:lvlText w:val="•"/>
      <w:lvlJc w:val="left"/>
      <w:pPr>
        <w:tabs>
          <w:tab w:val="num" w:pos="5040"/>
        </w:tabs>
        <w:ind w:left="5040" w:hanging="360"/>
      </w:pPr>
      <w:rPr>
        <w:rFonts w:ascii="Arial" w:hAnsi="Arial" w:hint="default"/>
      </w:rPr>
    </w:lvl>
    <w:lvl w:ilvl="7" w:tplc="16EEEDD0" w:tentative="1">
      <w:start w:val="1"/>
      <w:numFmt w:val="bullet"/>
      <w:lvlText w:val="•"/>
      <w:lvlJc w:val="left"/>
      <w:pPr>
        <w:tabs>
          <w:tab w:val="num" w:pos="5760"/>
        </w:tabs>
        <w:ind w:left="5760" w:hanging="360"/>
      </w:pPr>
      <w:rPr>
        <w:rFonts w:ascii="Arial" w:hAnsi="Arial" w:hint="default"/>
      </w:rPr>
    </w:lvl>
    <w:lvl w:ilvl="8" w:tplc="F4C4C7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40135E"/>
    <w:multiLevelType w:val="hybridMultilevel"/>
    <w:tmpl w:val="43208D64"/>
    <w:lvl w:ilvl="0" w:tplc="DBFE23B8">
      <w:start w:val="1"/>
      <w:numFmt w:val="bullet"/>
      <w:lvlText w:val="•"/>
      <w:lvlJc w:val="left"/>
      <w:pPr>
        <w:tabs>
          <w:tab w:val="num" w:pos="720"/>
        </w:tabs>
        <w:ind w:left="720" w:hanging="360"/>
      </w:pPr>
      <w:rPr>
        <w:rFonts w:ascii="Arial" w:hAnsi="Arial" w:hint="default"/>
      </w:rPr>
    </w:lvl>
    <w:lvl w:ilvl="1" w:tplc="B668220E" w:tentative="1">
      <w:start w:val="1"/>
      <w:numFmt w:val="bullet"/>
      <w:lvlText w:val="•"/>
      <w:lvlJc w:val="left"/>
      <w:pPr>
        <w:tabs>
          <w:tab w:val="num" w:pos="1440"/>
        </w:tabs>
        <w:ind w:left="1440" w:hanging="360"/>
      </w:pPr>
      <w:rPr>
        <w:rFonts w:ascii="Arial" w:hAnsi="Arial" w:hint="default"/>
      </w:rPr>
    </w:lvl>
    <w:lvl w:ilvl="2" w:tplc="F0FA3A40">
      <w:start w:val="1"/>
      <w:numFmt w:val="bullet"/>
      <w:lvlText w:val="•"/>
      <w:lvlJc w:val="left"/>
      <w:pPr>
        <w:tabs>
          <w:tab w:val="num" w:pos="2160"/>
        </w:tabs>
        <w:ind w:left="2160" w:hanging="360"/>
      </w:pPr>
      <w:rPr>
        <w:rFonts w:ascii="Arial" w:hAnsi="Arial" w:hint="default"/>
      </w:rPr>
    </w:lvl>
    <w:lvl w:ilvl="3" w:tplc="0CCC5BDC" w:tentative="1">
      <w:start w:val="1"/>
      <w:numFmt w:val="bullet"/>
      <w:lvlText w:val="•"/>
      <w:lvlJc w:val="left"/>
      <w:pPr>
        <w:tabs>
          <w:tab w:val="num" w:pos="2880"/>
        </w:tabs>
        <w:ind w:left="2880" w:hanging="360"/>
      </w:pPr>
      <w:rPr>
        <w:rFonts w:ascii="Arial" w:hAnsi="Arial" w:hint="default"/>
      </w:rPr>
    </w:lvl>
    <w:lvl w:ilvl="4" w:tplc="9CA01B54" w:tentative="1">
      <w:start w:val="1"/>
      <w:numFmt w:val="bullet"/>
      <w:lvlText w:val="•"/>
      <w:lvlJc w:val="left"/>
      <w:pPr>
        <w:tabs>
          <w:tab w:val="num" w:pos="3600"/>
        </w:tabs>
        <w:ind w:left="3600" w:hanging="360"/>
      </w:pPr>
      <w:rPr>
        <w:rFonts w:ascii="Arial" w:hAnsi="Arial" w:hint="default"/>
      </w:rPr>
    </w:lvl>
    <w:lvl w:ilvl="5" w:tplc="E39ECDDE" w:tentative="1">
      <w:start w:val="1"/>
      <w:numFmt w:val="bullet"/>
      <w:lvlText w:val="•"/>
      <w:lvlJc w:val="left"/>
      <w:pPr>
        <w:tabs>
          <w:tab w:val="num" w:pos="4320"/>
        </w:tabs>
        <w:ind w:left="4320" w:hanging="360"/>
      </w:pPr>
      <w:rPr>
        <w:rFonts w:ascii="Arial" w:hAnsi="Arial" w:hint="default"/>
      </w:rPr>
    </w:lvl>
    <w:lvl w:ilvl="6" w:tplc="79983B8E" w:tentative="1">
      <w:start w:val="1"/>
      <w:numFmt w:val="bullet"/>
      <w:lvlText w:val="•"/>
      <w:lvlJc w:val="left"/>
      <w:pPr>
        <w:tabs>
          <w:tab w:val="num" w:pos="5040"/>
        </w:tabs>
        <w:ind w:left="5040" w:hanging="360"/>
      </w:pPr>
      <w:rPr>
        <w:rFonts w:ascii="Arial" w:hAnsi="Arial" w:hint="default"/>
      </w:rPr>
    </w:lvl>
    <w:lvl w:ilvl="7" w:tplc="49CA3360" w:tentative="1">
      <w:start w:val="1"/>
      <w:numFmt w:val="bullet"/>
      <w:lvlText w:val="•"/>
      <w:lvlJc w:val="left"/>
      <w:pPr>
        <w:tabs>
          <w:tab w:val="num" w:pos="5760"/>
        </w:tabs>
        <w:ind w:left="5760" w:hanging="360"/>
      </w:pPr>
      <w:rPr>
        <w:rFonts w:ascii="Arial" w:hAnsi="Arial" w:hint="default"/>
      </w:rPr>
    </w:lvl>
    <w:lvl w:ilvl="8" w:tplc="48C651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37761F"/>
    <w:multiLevelType w:val="hybridMultilevel"/>
    <w:tmpl w:val="DC007AD4"/>
    <w:lvl w:ilvl="0" w:tplc="6C5C5D4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4105DD3"/>
    <w:multiLevelType w:val="hybridMultilevel"/>
    <w:tmpl w:val="CADCDF2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9"/>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6"/>
  </w:num>
  <w:num w:numId="9">
    <w:abstractNumId w:val="15"/>
  </w:num>
  <w:num w:numId="10">
    <w:abstractNumId w:val="4"/>
  </w:num>
  <w:num w:numId="11">
    <w:abstractNumId w:val="7"/>
  </w:num>
  <w:num w:numId="12">
    <w:abstractNumId w:val="11"/>
  </w:num>
  <w:num w:numId="13">
    <w:abstractNumId w:val="14"/>
  </w:num>
  <w:num w:numId="14">
    <w:abstractNumId w:val="2"/>
  </w:num>
  <w:num w:numId="15">
    <w:abstractNumId w:val="0"/>
  </w:num>
  <w:num w:numId="16">
    <w:abstractNumId w:val="8"/>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46"/>
    <w:rsid w:val="00000C3A"/>
    <w:rsid w:val="0000236C"/>
    <w:rsid w:val="00004269"/>
    <w:rsid w:val="00004E11"/>
    <w:rsid w:val="00005685"/>
    <w:rsid w:val="00006FCC"/>
    <w:rsid w:val="00007218"/>
    <w:rsid w:val="00013736"/>
    <w:rsid w:val="00014B4C"/>
    <w:rsid w:val="000164F6"/>
    <w:rsid w:val="00017E9D"/>
    <w:rsid w:val="0002104C"/>
    <w:rsid w:val="00021B80"/>
    <w:rsid w:val="00022041"/>
    <w:rsid w:val="0002298C"/>
    <w:rsid w:val="0002405B"/>
    <w:rsid w:val="00025497"/>
    <w:rsid w:val="000259B3"/>
    <w:rsid w:val="00025D04"/>
    <w:rsid w:val="000267FD"/>
    <w:rsid w:val="00027541"/>
    <w:rsid w:val="000307E0"/>
    <w:rsid w:val="00031075"/>
    <w:rsid w:val="00031D74"/>
    <w:rsid w:val="00033588"/>
    <w:rsid w:val="00033A5F"/>
    <w:rsid w:val="000401E5"/>
    <w:rsid w:val="000404ED"/>
    <w:rsid w:val="000405B4"/>
    <w:rsid w:val="00040D24"/>
    <w:rsid w:val="00043ACC"/>
    <w:rsid w:val="0004749D"/>
    <w:rsid w:val="00052879"/>
    <w:rsid w:val="00053B53"/>
    <w:rsid w:val="00053BD5"/>
    <w:rsid w:val="0005519E"/>
    <w:rsid w:val="00056672"/>
    <w:rsid w:val="00056929"/>
    <w:rsid w:val="00057935"/>
    <w:rsid w:val="00060FF9"/>
    <w:rsid w:val="00061330"/>
    <w:rsid w:val="00061CC2"/>
    <w:rsid w:val="00061E24"/>
    <w:rsid w:val="000629C3"/>
    <w:rsid w:val="00063405"/>
    <w:rsid w:val="0006343E"/>
    <w:rsid w:val="00063A8C"/>
    <w:rsid w:val="00064435"/>
    <w:rsid w:val="00064B86"/>
    <w:rsid w:val="0006529B"/>
    <w:rsid w:val="00065A52"/>
    <w:rsid w:val="000671CF"/>
    <w:rsid w:val="0006768C"/>
    <w:rsid w:val="00070B35"/>
    <w:rsid w:val="00071257"/>
    <w:rsid w:val="00073474"/>
    <w:rsid w:val="00073FFC"/>
    <w:rsid w:val="000749BE"/>
    <w:rsid w:val="00075926"/>
    <w:rsid w:val="00075A3E"/>
    <w:rsid w:val="00075BB8"/>
    <w:rsid w:val="00075BF3"/>
    <w:rsid w:val="000767AA"/>
    <w:rsid w:val="0008020B"/>
    <w:rsid w:val="000807FF"/>
    <w:rsid w:val="000822A1"/>
    <w:rsid w:val="000829BE"/>
    <w:rsid w:val="000830AA"/>
    <w:rsid w:val="00083D21"/>
    <w:rsid w:val="000852C9"/>
    <w:rsid w:val="00085D4C"/>
    <w:rsid w:val="00086068"/>
    <w:rsid w:val="0008720A"/>
    <w:rsid w:val="00087609"/>
    <w:rsid w:val="00090B89"/>
    <w:rsid w:val="000910BA"/>
    <w:rsid w:val="00091597"/>
    <w:rsid w:val="000945F9"/>
    <w:rsid w:val="00094B07"/>
    <w:rsid w:val="00094B8A"/>
    <w:rsid w:val="00095B83"/>
    <w:rsid w:val="0009616A"/>
    <w:rsid w:val="000A01EA"/>
    <w:rsid w:val="000A1E90"/>
    <w:rsid w:val="000A1EE0"/>
    <w:rsid w:val="000A33D6"/>
    <w:rsid w:val="000A3A18"/>
    <w:rsid w:val="000A3A6E"/>
    <w:rsid w:val="000A3F1D"/>
    <w:rsid w:val="000A5518"/>
    <w:rsid w:val="000A6117"/>
    <w:rsid w:val="000A6334"/>
    <w:rsid w:val="000A655A"/>
    <w:rsid w:val="000A6E2C"/>
    <w:rsid w:val="000A729F"/>
    <w:rsid w:val="000B1558"/>
    <w:rsid w:val="000B54A3"/>
    <w:rsid w:val="000C0DE7"/>
    <w:rsid w:val="000C1B8F"/>
    <w:rsid w:val="000C27DD"/>
    <w:rsid w:val="000C4CE3"/>
    <w:rsid w:val="000C54DB"/>
    <w:rsid w:val="000C7D4F"/>
    <w:rsid w:val="000D06D0"/>
    <w:rsid w:val="000D06E8"/>
    <w:rsid w:val="000D2D22"/>
    <w:rsid w:val="000D4BF7"/>
    <w:rsid w:val="000D5F32"/>
    <w:rsid w:val="000D6343"/>
    <w:rsid w:val="000E00B3"/>
    <w:rsid w:val="000E2423"/>
    <w:rsid w:val="000E702C"/>
    <w:rsid w:val="000F0868"/>
    <w:rsid w:val="000F0B43"/>
    <w:rsid w:val="000F1078"/>
    <w:rsid w:val="000F26C0"/>
    <w:rsid w:val="000F2A97"/>
    <w:rsid w:val="000F341F"/>
    <w:rsid w:val="000F5A40"/>
    <w:rsid w:val="000F6D58"/>
    <w:rsid w:val="000F71C5"/>
    <w:rsid w:val="000F7B23"/>
    <w:rsid w:val="00101FB6"/>
    <w:rsid w:val="001042A7"/>
    <w:rsid w:val="00104AB8"/>
    <w:rsid w:val="00105AE0"/>
    <w:rsid w:val="00106F1D"/>
    <w:rsid w:val="00111B9B"/>
    <w:rsid w:val="00111E0E"/>
    <w:rsid w:val="001122CC"/>
    <w:rsid w:val="00112A47"/>
    <w:rsid w:val="00114279"/>
    <w:rsid w:val="001142A6"/>
    <w:rsid w:val="00115833"/>
    <w:rsid w:val="0011623C"/>
    <w:rsid w:val="00117848"/>
    <w:rsid w:val="00120590"/>
    <w:rsid w:val="001209E8"/>
    <w:rsid w:val="00120DF6"/>
    <w:rsid w:val="001214B4"/>
    <w:rsid w:val="00121565"/>
    <w:rsid w:val="00122596"/>
    <w:rsid w:val="00122653"/>
    <w:rsid w:val="00124AE9"/>
    <w:rsid w:val="00127C00"/>
    <w:rsid w:val="00127F10"/>
    <w:rsid w:val="001308FF"/>
    <w:rsid w:val="00130DE5"/>
    <w:rsid w:val="00131F0D"/>
    <w:rsid w:val="00133B1F"/>
    <w:rsid w:val="001342C7"/>
    <w:rsid w:val="00134FA4"/>
    <w:rsid w:val="0013534B"/>
    <w:rsid w:val="00135C10"/>
    <w:rsid w:val="00140F48"/>
    <w:rsid w:val="00141042"/>
    <w:rsid w:val="00141221"/>
    <w:rsid w:val="00141EFB"/>
    <w:rsid w:val="001435B2"/>
    <w:rsid w:val="00145D06"/>
    <w:rsid w:val="00146924"/>
    <w:rsid w:val="0015047B"/>
    <w:rsid w:val="001511FF"/>
    <w:rsid w:val="00153166"/>
    <w:rsid w:val="00153797"/>
    <w:rsid w:val="00154BBF"/>
    <w:rsid w:val="00155167"/>
    <w:rsid w:val="001554E4"/>
    <w:rsid w:val="001564A2"/>
    <w:rsid w:val="00156D66"/>
    <w:rsid w:val="00157573"/>
    <w:rsid w:val="00157DC2"/>
    <w:rsid w:val="00157ED2"/>
    <w:rsid w:val="001625B8"/>
    <w:rsid w:val="00162853"/>
    <w:rsid w:val="00162875"/>
    <w:rsid w:val="00162ABC"/>
    <w:rsid w:val="0016355A"/>
    <w:rsid w:val="0016386F"/>
    <w:rsid w:val="001639CB"/>
    <w:rsid w:val="00163D76"/>
    <w:rsid w:val="00164907"/>
    <w:rsid w:val="00164F2B"/>
    <w:rsid w:val="001653D5"/>
    <w:rsid w:val="00165FF5"/>
    <w:rsid w:val="00166FB9"/>
    <w:rsid w:val="0017176E"/>
    <w:rsid w:val="00172B7B"/>
    <w:rsid w:val="0017477B"/>
    <w:rsid w:val="00177119"/>
    <w:rsid w:val="00177993"/>
    <w:rsid w:val="00180ED1"/>
    <w:rsid w:val="0018219E"/>
    <w:rsid w:val="00183285"/>
    <w:rsid w:val="00183B56"/>
    <w:rsid w:val="00184CA3"/>
    <w:rsid w:val="00184CA8"/>
    <w:rsid w:val="001854C5"/>
    <w:rsid w:val="00187304"/>
    <w:rsid w:val="00187E2F"/>
    <w:rsid w:val="001915B5"/>
    <w:rsid w:val="001919B1"/>
    <w:rsid w:val="00193584"/>
    <w:rsid w:val="00193F8A"/>
    <w:rsid w:val="0019440D"/>
    <w:rsid w:val="00195B76"/>
    <w:rsid w:val="001A2DA6"/>
    <w:rsid w:val="001A36D4"/>
    <w:rsid w:val="001A6ABB"/>
    <w:rsid w:val="001B0478"/>
    <w:rsid w:val="001B0AC7"/>
    <w:rsid w:val="001B0FEF"/>
    <w:rsid w:val="001B123E"/>
    <w:rsid w:val="001B1EC2"/>
    <w:rsid w:val="001B4822"/>
    <w:rsid w:val="001B5AE0"/>
    <w:rsid w:val="001B5E62"/>
    <w:rsid w:val="001B610A"/>
    <w:rsid w:val="001B6A28"/>
    <w:rsid w:val="001B6D3A"/>
    <w:rsid w:val="001C1437"/>
    <w:rsid w:val="001C199E"/>
    <w:rsid w:val="001C1B97"/>
    <w:rsid w:val="001C3978"/>
    <w:rsid w:val="001C3D59"/>
    <w:rsid w:val="001C5199"/>
    <w:rsid w:val="001C630F"/>
    <w:rsid w:val="001C765D"/>
    <w:rsid w:val="001D0254"/>
    <w:rsid w:val="001D0608"/>
    <w:rsid w:val="001D1795"/>
    <w:rsid w:val="001D26F5"/>
    <w:rsid w:val="001D36DD"/>
    <w:rsid w:val="001D6B25"/>
    <w:rsid w:val="001D6FF6"/>
    <w:rsid w:val="001E234E"/>
    <w:rsid w:val="001E2C04"/>
    <w:rsid w:val="001E5933"/>
    <w:rsid w:val="001E68EC"/>
    <w:rsid w:val="001E74B7"/>
    <w:rsid w:val="001E75B1"/>
    <w:rsid w:val="001E76CB"/>
    <w:rsid w:val="001E786C"/>
    <w:rsid w:val="001F0FD0"/>
    <w:rsid w:val="001F22C9"/>
    <w:rsid w:val="001F5ACF"/>
    <w:rsid w:val="001F5EF4"/>
    <w:rsid w:val="001F6047"/>
    <w:rsid w:val="001F7CFB"/>
    <w:rsid w:val="001F7E9B"/>
    <w:rsid w:val="002002BD"/>
    <w:rsid w:val="0020077C"/>
    <w:rsid w:val="00201550"/>
    <w:rsid w:val="00201AD0"/>
    <w:rsid w:val="002029F9"/>
    <w:rsid w:val="00202F4B"/>
    <w:rsid w:val="0020434B"/>
    <w:rsid w:val="002055BE"/>
    <w:rsid w:val="00207CAA"/>
    <w:rsid w:val="002121CB"/>
    <w:rsid w:val="00212D85"/>
    <w:rsid w:val="00214098"/>
    <w:rsid w:val="00214334"/>
    <w:rsid w:val="00214FCB"/>
    <w:rsid w:val="00216414"/>
    <w:rsid w:val="00217B78"/>
    <w:rsid w:val="0022006C"/>
    <w:rsid w:val="0022031D"/>
    <w:rsid w:val="00220CA0"/>
    <w:rsid w:val="0022137A"/>
    <w:rsid w:val="00225728"/>
    <w:rsid w:val="00226B18"/>
    <w:rsid w:val="00226D9B"/>
    <w:rsid w:val="00226F9F"/>
    <w:rsid w:val="00227030"/>
    <w:rsid w:val="0022752A"/>
    <w:rsid w:val="0023030E"/>
    <w:rsid w:val="002327CE"/>
    <w:rsid w:val="00232AC6"/>
    <w:rsid w:val="00232F04"/>
    <w:rsid w:val="00234113"/>
    <w:rsid w:val="00235725"/>
    <w:rsid w:val="00235809"/>
    <w:rsid w:val="00236602"/>
    <w:rsid w:val="00236979"/>
    <w:rsid w:val="00236DDA"/>
    <w:rsid w:val="002407BF"/>
    <w:rsid w:val="00242410"/>
    <w:rsid w:val="00242E7C"/>
    <w:rsid w:val="00243A19"/>
    <w:rsid w:val="00243D60"/>
    <w:rsid w:val="00244C6B"/>
    <w:rsid w:val="00246189"/>
    <w:rsid w:val="002473B3"/>
    <w:rsid w:val="002477D0"/>
    <w:rsid w:val="002479CE"/>
    <w:rsid w:val="00247E9E"/>
    <w:rsid w:val="00250D31"/>
    <w:rsid w:val="00251614"/>
    <w:rsid w:val="00251E66"/>
    <w:rsid w:val="00253048"/>
    <w:rsid w:val="00254D85"/>
    <w:rsid w:val="00254E71"/>
    <w:rsid w:val="002576FC"/>
    <w:rsid w:val="00257C11"/>
    <w:rsid w:val="0026154F"/>
    <w:rsid w:val="002623A7"/>
    <w:rsid w:val="00263778"/>
    <w:rsid w:val="002647E3"/>
    <w:rsid w:val="00266A1B"/>
    <w:rsid w:val="00266F20"/>
    <w:rsid w:val="00270161"/>
    <w:rsid w:val="00270705"/>
    <w:rsid w:val="00272258"/>
    <w:rsid w:val="0027279C"/>
    <w:rsid w:val="00272A9D"/>
    <w:rsid w:val="00273187"/>
    <w:rsid w:val="002734A8"/>
    <w:rsid w:val="00273EC1"/>
    <w:rsid w:val="00276899"/>
    <w:rsid w:val="00276DC2"/>
    <w:rsid w:val="00280B4C"/>
    <w:rsid w:val="00281AC6"/>
    <w:rsid w:val="002825E5"/>
    <w:rsid w:val="00284E28"/>
    <w:rsid w:val="00285AFB"/>
    <w:rsid w:val="00285FAA"/>
    <w:rsid w:val="00286323"/>
    <w:rsid w:val="002865DF"/>
    <w:rsid w:val="0028772E"/>
    <w:rsid w:val="00290A9D"/>
    <w:rsid w:val="0029165D"/>
    <w:rsid w:val="00291706"/>
    <w:rsid w:val="002923D9"/>
    <w:rsid w:val="002938BE"/>
    <w:rsid w:val="00293CB9"/>
    <w:rsid w:val="00293DD6"/>
    <w:rsid w:val="00294732"/>
    <w:rsid w:val="00294F10"/>
    <w:rsid w:val="002955EA"/>
    <w:rsid w:val="00296971"/>
    <w:rsid w:val="002969F3"/>
    <w:rsid w:val="002A1F9B"/>
    <w:rsid w:val="002A2498"/>
    <w:rsid w:val="002A3286"/>
    <w:rsid w:val="002A3B18"/>
    <w:rsid w:val="002A425C"/>
    <w:rsid w:val="002A54A7"/>
    <w:rsid w:val="002A6BEE"/>
    <w:rsid w:val="002A6D90"/>
    <w:rsid w:val="002B0812"/>
    <w:rsid w:val="002B2BDA"/>
    <w:rsid w:val="002B50CF"/>
    <w:rsid w:val="002C0865"/>
    <w:rsid w:val="002C3623"/>
    <w:rsid w:val="002C3683"/>
    <w:rsid w:val="002C40DC"/>
    <w:rsid w:val="002C6B87"/>
    <w:rsid w:val="002D0F13"/>
    <w:rsid w:val="002D153D"/>
    <w:rsid w:val="002D361B"/>
    <w:rsid w:val="002D416D"/>
    <w:rsid w:val="002D43CC"/>
    <w:rsid w:val="002D4800"/>
    <w:rsid w:val="002D62B3"/>
    <w:rsid w:val="002D691E"/>
    <w:rsid w:val="002D74B5"/>
    <w:rsid w:val="002E0214"/>
    <w:rsid w:val="002E3A72"/>
    <w:rsid w:val="002E5206"/>
    <w:rsid w:val="002E7A20"/>
    <w:rsid w:val="002E7EBA"/>
    <w:rsid w:val="002F0580"/>
    <w:rsid w:val="002F0881"/>
    <w:rsid w:val="002F16E2"/>
    <w:rsid w:val="002F19EA"/>
    <w:rsid w:val="002F1D39"/>
    <w:rsid w:val="002F2093"/>
    <w:rsid w:val="002F3AE4"/>
    <w:rsid w:val="002F56E1"/>
    <w:rsid w:val="002F6BD3"/>
    <w:rsid w:val="002F7C04"/>
    <w:rsid w:val="002F7D88"/>
    <w:rsid w:val="003013D8"/>
    <w:rsid w:val="00301ECE"/>
    <w:rsid w:val="003021B3"/>
    <w:rsid w:val="003021FF"/>
    <w:rsid w:val="0030312E"/>
    <w:rsid w:val="00304178"/>
    <w:rsid w:val="00306763"/>
    <w:rsid w:val="00311C26"/>
    <w:rsid w:val="00313B93"/>
    <w:rsid w:val="00314EC8"/>
    <w:rsid w:val="00315106"/>
    <w:rsid w:val="00315DA9"/>
    <w:rsid w:val="003175D9"/>
    <w:rsid w:val="003225AC"/>
    <w:rsid w:val="00322A21"/>
    <w:rsid w:val="0032335E"/>
    <w:rsid w:val="00323DFD"/>
    <w:rsid w:val="00325621"/>
    <w:rsid w:val="00330AF1"/>
    <w:rsid w:val="00330D57"/>
    <w:rsid w:val="0033115A"/>
    <w:rsid w:val="0033246C"/>
    <w:rsid w:val="00332639"/>
    <w:rsid w:val="0033293A"/>
    <w:rsid w:val="00333635"/>
    <w:rsid w:val="00334ED2"/>
    <w:rsid w:val="00335429"/>
    <w:rsid w:val="00335E72"/>
    <w:rsid w:val="00336160"/>
    <w:rsid w:val="00336D3D"/>
    <w:rsid w:val="00341475"/>
    <w:rsid w:val="003414BA"/>
    <w:rsid w:val="00341A7D"/>
    <w:rsid w:val="00341E21"/>
    <w:rsid w:val="0034325B"/>
    <w:rsid w:val="003443FC"/>
    <w:rsid w:val="00344B23"/>
    <w:rsid w:val="00344D0D"/>
    <w:rsid w:val="003453BA"/>
    <w:rsid w:val="00346A3C"/>
    <w:rsid w:val="00351040"/>
    <w:rsid w:val="00351AB5"/>
    <w:rsid w:val="00351B3E"/>
    <w:rsid w:val="00352C29"/>
    <w:rsid w:val="00352F2D"/>
    <w:rsid w:val="00352F3C"/>
    <w:rsid w:val="00353BE6"/>
    <w:rsid w:val="00355576"/>
    <w:rsid w:val="00355A95"/>
    <w:rsid w:val="00355B58"/>
    <w:rsid w:val="0035608F"/>
    <w:rsid w:val="00360534"/>
    <w:rsid w:val="00360635"/>
    <w:rsid w:val="0036191C"/>
    <w:rsid w:val="00361D72"/>
    <w:rsid w:val="0036448E"/>
    <w:rsid w:val="00364B0B"/>
    <w:rsid w:val="003654F5"/>
    <w:rsid w:val="003707B0"/>
    <w:rsid w:val="003720C8"/>
    <w:rsid w:val="0037455A"/>
    <w:rsid w:val="00375867"/>
    <w:rsid w:val="00375880"/>
    <w:rsid w:val="00375C91"/>
    <w:rsid w:val="003777E6"/>
    <w:rsid w:val="003805B2"/>
    <w:rsid w:val="003808DC"/>
    <w:rsid w:val="00381340"/>
    <w:rsid w:val="0038430D"/>
    <w:rsid w:val="0038431A"/>
    <w:rsid w:val="0038504D"/>
    <w:rsid w:val="003851E3"/>
    <w:rsid w:val="003856A3"/>
    <w:rsid w:val="003861DA"/>
    <w:rsid w:val="00386216"/>
    <w:rsid w:val="00387C62"/>
    <w:rsid w:val="0039074D"/>
    <w:rsid w:val="00390FAF"/>
    <w:rsid w:val="00392F8D"/>
    <w:rsid w:val="003935F7"/>
    <w:rsid w:val="00395CD4"/>
    <w:rsid w:val="003A12B6"/>
    <w:rsid w:val="003A184F"/>
    <w:rsid w:val="003A3713"/>
    <w:rsid w:val="003A4D88"/>
    <w:rsid w:val="003A50F4"/>
    <w:rsid w:val="003A6057"/>
    <w:rsid w:val="003A7BFB"/>
    <w:rsid w:val="003B05DA"/>
    <w:rsid w:val="003B063D"/>
    <w:rsid w:val="003B0C7F"/>
    <w:rsid w:val="003B1797"/>
    <w:rsid w:val="003B1B9B"/>
    <w:rsid w:val="003B212F"/>
    <w:rsid w:val="003B23CC"/>
    <w:rsid w:val="003B25CD"/>
    <w:rsid w:val="003B3581"/>
    <w:rsid w:val="003B35A1"/>
    <w:rsid w:val="003B4F84"/>
    <w:rsid w:val="003B5826"/>
    <w:rsid w:val="003C0212"/>
    <w:rsid w:val="003C22FB"/>
    <w:rsid w:val="003C3783"/>
    <w:rsid w:val="003C3C5D"/>
    <w:rsid w:val="003C4533"/>
    <w:rsid w:val="003C53A4"/>
    <w:rsid w:val="003C7B7C"/>
    <w:rsid w:val="003D10F4"/>
    <w:rsid w:val="003D27B4"/>
    <w:rsid w:val="003D4175"/>
    <w:rsid w:val="003D6149"/>
    <w:rsid w:val="003D788E"/>
    <w:rsid w:val="003E03F1"/>
    <w:rsid w:val="003E0C72"/>
    <w:rsid w:val="003E0E9D"/>
    <w:rsid w:val="003E2B1B"/>
    <w:rsid w:val="003E3DFC"/>
    <w:rsid w:val="003E426B"/>
    <w:rsid w:val="003E4BBE"/>
    <w:rsid w:val="003E4E78"/>
    <w:rsid w:val="003E5E47"/>
    <w:rsid w:val="003F0621"/>
    <w:rsid w:val="003F0F4C"/>
    <w:rsid w:val="003F19CA"/>
    <w:rsid w:val="003F246A"/>
    <w:rsid w:val="003F3111"/>
    <w:rsid w:val="003F3BE6"/>
    <w:rsid w:val="003F4495"/>
    <w:rsid w:val="003F5791"/>
    <w:rsid w:val="003F6116"/>
    <w:rsid w:val="003F67B9"/>
    <w:rsid w:val="00400A25"/>
    <w:rsid w:val="00401A53"/>
    <w:rsid w:val="00401CEA"/>
    <w:rsid w:val="00402809"/>
    <w:rsid w:val="00402BDB"/>
    <w:rsid w:val="00402EB5"/>
    <w:rsid w:val="00403301"/>
    <w:rsid w:val="00405A2A"/>
    <w:rsid w:val="00406F12"/>
    <w:rsid w:val="0041128C"/>
    <w:rsid w:val="004119AF"/>
    <w:rsid w:val="00411CFD"/>
    <w:rsid w:val="00412A41"/>
    <w:rsid w:val="00412B9E"/>
    <w:rsid w:val="004131C8"/>
    <w:rsid w:val="0041388A"/>
    <w:rsid w:val="0041572E"/>
    <w:rsid w:val="00417B2C"/>
    <w:rsid w:val="00417B2F"/>
    <w:rsid w:val="00417D1F"/>
    <w:rsid w:val="00421C38"/>
    <w:rsid w:val="0042202C"/>
    <w:rsid w:val="004221F5"/>
    <w:rsid w:val="00423F4B"/>
    <w:rsid w:val="00427562"/>
    <w:rsid w:val="00431832"/>
    <w:rsid w:val="00434E8E"/>
    <w:rsid w:val="0043518E"/>
    <w:rsid w:val="004379F4"/>
    <w:rsid w:val="00440332"/>
    <w:rsid w:val="004420E7"/>
    <w:rsid w:val="00443016"/>
    <w:rsid w:val="00443931"/>
    <w:rsid w:val="0044731B"/>
    <w:rsid w:val="00450A9D"/>
    <w:rsid w:val="004516C2"/>
    <w:rsid w:val="00452A32"/>
    <w:rsid w:val="004555A5"/>
    <w:rsid w:val="00455D95"/>
    <w:rsid w:val="0045615C"/>
    <w:rsid w:val="004567BC"/>
    <w:rsid w:val="0045746D"/>
    <w:rsid w:val="004605CF"/>
    <w:rsid w:val="004611C2"/>
    <w:rsid w:val="0046161B"/>
    <w:rsid w:val="004616EC"/>
    <w:rsid w:val="00463FC8"/>
    <w:rsid w:val="00465934"/>
    <w:rsid w:val="00466B06"/>
    <w:rsid w:val="00466B92"/>
    <w:rsid w:val="0046728D"/>
    <w:rsid w:val="004675D9"/>
    <w:rsid w:val="00470FE8"/>
    <w:rsid w:val="00473640"/>
    <w:rsid w:val="00473CC9"/>
    <w:rsid w:val="0047438B"/>
    <w:rsid w:val="004747D8"/>
    <w:rsid w:val="00474A35"/>
    <w:rsid w:val="00475B11"/>
    <w:rsid w:val="00476762"/>
    <w:rsid w:val="004776D8"/>
    <w:rsid w:val="00477FC0"/>
    <w:rsid w:val="00481B28"/>
    <w:rsid w:val="004823DA"/>
    <w:rsid w:val="004826B0"/>
    <w:rsid w:val="00482FFC"/>
    <w:rsid w:val="00485091"/>
    <w:rsid w:val="004879CD"/>
    <w:rsid w:val="00487BAC"/>
    <w:rsid w:val="00490F8F"/>
    <w:rsid w:val="00493CA1"/>
    <w:rsid w:val="00494027"/>
    <w:rsid w:val="00494DD6"/>
    <w:rsid w:val="00495B9F"/>
    <w:rsid w:val="004965C2"/>
    <w:rsid w:val="00496EED"/>
    <w:rsid w:val="0049713E"/>
    <w:rsid w:val="0049788A"/>
    <w:rsid w:val="004A07DD"/>
    <w:rsid w:val="004A1D00"/>
    <w:rsid w:val="004A1D4D"/>
    <w:rsid w:val="004A1FFE"/>
    <w:rsid w:val="004A2268"/>
    <w:rsid w:val="004A3738"/>
    <w:rsid w:val="004A3FC0"/>
    <w:rsid w:val="004A3FEA"/>
    <w:rsid w:val="004A478F"/>
    <w:rsid w:val="004B1230"/>
    <w:rsid w:val="004B2EAE"/>
    <w:rsid w:val="004B3DE5"/>
    <w:rsid w:val="004B769E"/>
    <w:rsid w:val="004B78B8"/>
    <w:rsid w:val="004C0B48"/>
    <w:rsid w:val="004C1A13"/>
    <w:rsid w:val="004C35A2"/>
    <w:rsid w:val="004C44C6"/>
    <w:rsid w:val="004C4586"/>
    <w:rsid w:val="004C45B9"/>
    <w:rsid w:val="004C4D79"/>
    <w:rsid w:val="004C5466"/>
    <w:rsid w:val="004C791D"/>
    <w:rsid w:val="004D01CD"/>
    <w:rsid w:val="004D02B8"/>
    <w:rsid w:val="004D0456"/>
    <w:rsid w:val="004D0A1E"/>
    <w:rsid w:val="004D26BC"/>
    <w:rsid w:val="004D2B08"/>
    <w:rsid w:val="004D2D31"/>
    <w:rsid w:val="004D2EFD"/>
    <w:rsid w:val="004D38DA"/>
    <w:rsid w:val="004D4432"/>
    <w:rsid w:val="004D491B"/>
    <w:rsid w:val="004D53CE"/>
    <w:rsid w:val="004D5B6F"/>
    <w:rsid w:val="004D6494"/>
    <w:rsid w:val="004E037A"/>
    <w:rsid w:val="004E0445"/>
    <w:rsid w:val="004E1BE2"/>
    <w:rsid w:val="004E2283"/>
    <w:rsid w:val="004E2729"/>
    <w:rsid w:val="004E351B"/>
    <w:rsid w:val="004E3B35"/>
    <w:rsid w:val="004E402E"/>
    <w:rsid w:val="004E4C18"/>
    <w:rsid w:val="004E5071"/>
    <w:rsid w:val="004E55F9"/>
    <w:rsid w:val="004E6415"/>
    <w:rsid w:val="004E7FC0"/>
    <w:rsid w:val="004F05AC"/>
    <w:rsid w:val="004F14E1"/>
    <w:rsid w:val="004F5546"/>
    <w:rsid w:val="004F6ACE"/>
    <w:rsid w:val="00500DB7"/>
    <w:rsid w:val="00500E0D"/>
    <w:rsid w:val="00501378"/>
    <w:rsid w:val="00502123"/>
    <w:rsid w:val="005044B8"/>
    <w:rsid w:val="00505889"/>
    <w:rsid w:val="00506D93"/>
    <w:rsid w:val="00506E8B"/>
    <w:rsid w:val="00507C14"/>
    <w:rsid w:val="00507C57"/>
    <w:rsid w:val="0051001E"/>
    <w:rsid w:val="0051325F"/>
    <w:rsid w:val="005142AB"/>
    <w:rsid w:val="00514B42"/>
    <w:rsid w:val="00515784"/>
    <w:rsid w:val="0051588C"/>
    <w:rsid w:val="00521FA1"/>
    <w:rsid w:val="005234FD"/>
    <w:rsid w:val="0052413E"/>
    <w:rsid w:val="00524A4F"/>
    <w:rsid w:val="00525390"/>
    <w:rsid w:val="00526551"/>
    <w:rsid w:val="00526A82"/>
    <w:rsid w:val="00526FA7"/>
    <w:rsid w:val="00527392"/>
    <w:rsid w:val="0053070E"/>
    <w:rsid w:val="005317F2"/>
    <w:rsid w:val="00532819"/>
    <w:rsid w:val="0053356C"/>
    <w:rsid w:val="00534291"/>
    <w:rsid w:val="0053491C"/>
    <w:rsid w:val="0053496B"/>
    <w:rsid w:val="00535B8C"/>
    <w:rsid w:val="00535FEB"/>
    <w:rsid w:val="00536184"/>
    <w:rsid w:val="00537E43"/>
    <w:rsid w:val="0054087B"/>
    <w:rsid w:val="00541821"/>
    <w:rsid w:val="00544650"/>
    <w:rsid w:val="00545CCA"/>
    <w:rsid w:val="00545F11"/>
    <w:rsid w:val="00545FA5"/>
    <w:rsid w:val="00546025"/>
    <w:rsid w:val="00546099"/>
    <w:rsid w:val="00546899"/>
    <w:rsid w:val="00547BB5"/>
    <w:rsid w:val="00550E84"/>
    <w:rsid w:val="005513E5"/>
    <w:rsid w:val="00551D24"/>
    <w:rsid w:val="00551EBB"/>
    <w:rsid w:val="005529A9"/>
    <w:rsid w:val="00552EE3"/>
    <w:rsid w:val="005534DA"/>
    <w:rsid w:val="00555CD2"/>
    <w:rsid w:val="0055751B"/>
    <w:rsid w:val="0055797E"/>
    <w:rsid w:val="00557D46"/>
    <w:rsid w:val="00560138"/>
    <w:rsid w:val="00560701"/>
    <w:rsid w:val="00561189"/>
    <w:rsid w:val="005622F5"/>
    <w:rsid w:val="0056310E"/>
    <w:rsid w:val="00563256"/>
    <w:rsid w:val="00564DE9"/>
    <w:rsid w:val="0057408B"/>
    <w:rsid w:val="00575B2C"/>
    <w:rsid w:val="00576140"/>
    <w:rsid w:val="005763A0"/>
    <w:rsid w:val="00576C03"/>
    <w:rsid w:val="00577072"/>
    <w:rsid w:val="005771BC"/>
    <w:rsid w:val="0057759A"/>
    <w:rsid w:val="0057759C"/>
    <w:rsid w:val="00580FCC"/>
    <w:rsid w:val="00583554"/>
    <w:rsid w:val="005839D4"/>
    <w:rsid w:val="005855D7"/>
    <w:rsid w:val="00590C11"/>
    <w:rsid w:val="00590D72"/>
    <w:rsid w:val="00592709"/>
    <w:rsid w:val="00592C58"/>
    <w:rsid w:val="0059349C"/>
    <w:rsid w:val="00595247"/>
    <w:rsid w:val="00596315"/>
    <w:rsid w:val="00596A8E"/>
    <w:rsid w:val="00597FB0"/>
    <w:rsid w:val="005A180C"/>
    <w:rsid w:val="005A290A"/>
    <w:rsid w:val="005A2C6A"/>
    <w:rsid w:val="005A51C8"/>
    <w:rsid w:val="005A646F"/>
    <w:rsid w:val="005B0801"/>
    <w:rsid w:val="005B11D2"/>
    <w:rsid w:val="005B1838"/>
    <w:rsid w:val="005B29C9"/>
    <w:rsid w:val="005B3794"/>
    <w:rsid w:val="005C046F"/>
    <w:rsid w:val="005C06AE"/>
    <w:rsid w:val="005C196B"/>
    <w:rsid w:val="005C33DD"/>
    <w:rsid w:val="005C508E"/>
    <w:rsid w:val="005C5CC1"/>
    <w:rsid w:val="005C5D90"/>
    <w:rsid w:val="005C62F3"/>
    <w:rsid w:val="005C6BA6"/>
    <w:rsid w:val="005D1615"/>
    <w:rsid w:val="005D3309"/>
    <w:rsid w:val="005D545E"/>
    <w:rsid w:val="005D5530"/>
    <w:rsid w:val="005D6103"/>
    <w:rsid w:val="005D65E7"/>
    <w:rsid w:val="005D7D03"/>
    <w:rsid w:val="005E0020"/>
    <w:rsid w:val="005E07B4"/>
    <w:rsid w:val="005E12A3"/>
    <w:rsid w:val="005E14FE"/>
    <w:rsid w:val="005E4592"/>
    <w:rsid w:val="005E47AF"/>
    <w:rsid w:val="005E5C70"/>
    <w:rsid w:val="005E62DA"/>
    <w:rsid w:val="005E6342"/>
    <w:rsid w:val="005E6898"/>
    <w:rsid w:val="005F02CF"/>
    <w:rsid w:val="005F1590"/>
    <w:rsid w:val="005F232E"/>
    <w:rsid w:val="005F3A84"/>
    <w:rsid w:val="005F5ED7"/>
    <w:rsid w:val="005F7FBC"/>
    <w:rsid w:val="006035A1"/>
    <w:rsid w:val="006038CC"/>
    <w:rsid w:val="006048D9"/>
    <w:rsid w:val="00607167"/>
    <w:rsid w:val="006106DD"/>
    <w:rsid w:val="00612294"/>
    <w:rsid w:val="0061261F"/>
    <w:rsid w:val="0061535D"/>
    <w:rsid w:val="00616ACC"/>
    <w:rsid w:val="00616B62"/>
    <w:rsid w:val="00616FEE"/>
    <w:rsid w:val="00620762"/>
    <w:rsid w:val="00620ADE"/>
    <w:rsid w:val="006210DB"/>
    <w:rsid w:val="0062153A"/>
    <w:rsid w:val="00621A5B"/>
    <w:rsid w:val="00625A88"/>
    <w:rsid w:val="006262A6"/>
    <w:rsid w:val="0062664E"/>
    <w:rsid w:val="00627AAD"/>
    <w:rsid w:val="0063017C"/>
    <w:rsid w:val="00631482"/>
    <w:rsid w:val="006316FD"/>
    <w:rsid w:val="00633A65"/>
    <w:rsid w:val="00633F31"/>
    <w:rsid w:val="006346BC"/>
    <w:rsid w:val="00634F94"/>
    <w:rsid w:val="006356CA"/>
    <w:rsid w:val="006361C7"/>
    <w:rsid w:val="00636DCF"/>
    <w:rsid w:val="0063758F"/>
    <w:rsid w:val="006376E6"/>
    <w:rsid w:val="00637C20"/>
    <w:rsid w:val="00640365"/>
    <w:rsid w:val="0064181D"/>
    <w:rsid w:val="00641B1F"/>
    <w:rsid w:val="00641C9E"/>
    <w:rsid w:val="006436E5"/>
    <w:rsid w:val="00644648"/>
    <w:rsid w:val="006471F6"/>
    <w:rsid w:val="00647E97"/>
    <w:rsid w:val="00650B01"/>
    <w:rsid w:val="00652DE3"/>
    <w:rsid w:val="00652E0D"/>
    <w:rsid w:val="00653238"/>
    <w:rsid w:val="00653E37"/>
    <w:rsid w:val="00655A38"/>
    <w:rsid w:val="00656A9E"/>
    <w:rsid w:val="00656F11"/>
    <w:rsid w:val="00660BA9"/>
    <w:rsid w:val="00660C74"/>
    <w:rsid w:val="00662133"/>
    <w:rsid w:val="00666E07"/>
    <w:rsid w:val="00667518"/>
    <w:rsid w:val="0067027E"/>
    <w:rsid w:val="0067030D"/>
    <w:rsid w:val="006705CB"/>
    <w:rsid w:val="006757FD"/>
    <w:rsid w:val="006759F9"/>
    <w:rsid w:val="00675C15"/>
    <w:rsid w:val="00675C16"/>
    <w:rsid w:val="0067601E"/>
    <w:rsid w:val="00676532"/>
    <w:rsid w:val="00680302"/>
    <w:rsid w:val="00680556"/>
    <w:rsid w:val="0068113A"/>
    <w:rsid w:val="006826EA"/>
    <w:rsid w:val="006853D5"/>
    <w:rsid w:val="00685710"/>
    <w:rsid w:val="006860B9"/>
    <w:rsid w:val="0069036F"/>
    <w:rsid w:val="006911B9"/>
    <w:rsid w:val="006915DA"/>
    <w:rsid w:val="006924E0"/>
    <w:rsid w:val="00694E0A"/>
    <w:rsid w:val="00694FE5"/>
    <w:rsid w:val="00695AEF"/>
    <w:rsid w:val="00696910"/>
    <w:rsid w:val="00696C11"/>
    <w:rsid w:val="006974DF"/>
    <w:rsid w:val="006A2CA3"/>
    <w:rsid w:val="006A30EE"/>
    <w:rsid w:val="006A485B"/>
    <w:rsid w:val="006B010E"/>
    <w:rsid w:val="006B0A67"/>
    <w:rsid w:val="006B1D3B"/>
    <w:rsid w:val="006B242B"/>
    <w:rsid w:val="006B25D8"/>
    <w:rsid w:val="006B2C73"/>
    <w:rsid w:val="006B3939"/>
    <w:rsid w:val="006B72F9"/>
    <w:rsid w:val="006C04F2"/>
    <w:rsid w:val="006C06FB"/>
    <w:rsid w:val="006C372A"/>
    <w:rsid w:val="006C39F4"/>
    <w:rsid w:val="006C54AB"/>
    <w:rsid w:val="006C57D9"/>
    <w:rsid w:val="006C616A"/>
    <w:rsid w:val="006C6194"/>
    <w:rsid w:val="006C6CE4"/>
    <w:rsid w:val="006D0AE6"/>
    <w:rsid w:val="006D186E"/>
    <w:rsid w:val="006D1A9A"/>
    <w:rsid w:val="006D1F5F"/>
    <w:rsid w:val="006D20AB"/>
    <w:rsid w:val="006D385A"/>
    <w:rsid w:val="006D51DB"/>
    <w:rsid w:val="006D5B2E"/>
    <w:rsid w:val="006D5B92"/>
    <w:rsid w:val="006D6D72"/>
    <w:rsid w:val="006D7FBD"/>
    <w:rsid w:val="006E026D"/>
    <w:rsid w:val="006E09E9"/>
    <w:rsid w:val="006E2F84"/>
    <w:rsid w:val="006E3E5E"/>
    <w:rsid w:val="006E5595"/>
    <w:rsid w:val="006E58E3"/>
    <w:rsid w:val="006F05A2"/>
    <w:rsid w:val="006F4018"/>
    <w:rsid w:val="006F5004"/>
    <w:rsid w:val="006F5453"/>
    <w:rsid w:val="006F714B"/>
    <w:rsid w:val="006F733D"/>
    <w:rsid w:val="006F7ACF"/>
    <w:rsid w:val="006F7DC7"/>
    <w:rsid w:val="00700187"/>
    <w:rsid w:val="00701759"/>
    <w:rsid w:val="00703F48"/>
    <w:rsid w:val="00706651"/>
    <w:rsid w:val="00706783"/>
    <w:rsid w:val="00706E11"/>
    <w:rsid w:val="00706EFC"/>
    <w:rsid w:val="007101AA"/>
    <w:rsid w:val="007107DC"/>
    <w:rsid w:val="00710DEF"/>
    <w:rsid w:val="0071251C"/>
    <w:rsid w:val="00713118"/>
    <w:rsid w:val="007131CB"/>
    <w:rsid w:val="0071386A"/>
    <w:rsid w:val="007144B5"/>
    <w:rsid w:val="00715599"/>
    <w:rsid w:val="00716349"/>
    <w:rsid w:val="00717CBB"/>
    <w:rsid w:val="00720584"/>
    <w:rsid w:val="0072064C"/>
    <w:rsid w:val="007208BD"/>
    <w:rsid w:val="0072269A"/>
    <w:rsid w:val="007256E4"/>
    <w:rsid w:val="00725A36"/>
    <w:rsid w:val="00725CFD"/>
    <w:rsid w:val="00725E08"/>
    <w:rsid w:val="007261A8"/>
    <w:rsid w:val="0073060A"/>
    <w:rsid w:val="007320A6"/>
    <w:rsid w:val="00732E2C"/>
    <w:rsid w:val="007335B7"/>
    <w:rsid w:val="00733F0C"/>
    <w:rsid w:val="00734A15"/>
    <w:rsid w:val="00735D60"/>
    <w:rsid w:val="00736C23"/>
    <w:rsid w:val="007372E3"/>
    <w:rsid w:val="00737883"/>
    <w:rsid w:val="0073797D"/>
    <w:rsid w:val="007407D7"/>
    <w:rsid w:val="007407E0"/>
    <w:rsid w:val="00742856"/>
    <w:rsid w:val="00742ABC"/>
    <w:rsid w:val="00743496"/>
    <w:rsid w:val="00747445"/>
    <w:rsid w:val="00747F69"/>
    <w:rsid w:val="00750028"/>
    <w:rsid w:val="00750FB0"/>
    <w:rsid w:val="007534BB"/>
    <w:rsid w:val="007537FA"/>
    <w:rsid w:val="00753A98"/>
    <w:rsid w:val="00754525"/>
    <w:rsid w:val="00754F0C"/>
    <w:rsid w:val="00755431"/>
    <w:rsid w:val="00757355"/>
    <w:rsid w:val="00760104"/>
    <w:rsid w:val="00760806"/>
    <w:rsid w:val="00760951"/>
    <w:rsid w:val="00761656"/>
    <w:rsid w:val="00762A03"/>
    <w:rsid w:val="00763ECE"/>
    <w:rsid w:val="00764F46"/>
    <w:rsid w:val="00766CAD"/>
    <w:rsid w:val="007747DC"/>
    <w:rsid w:val="007748AB"/>
    <w:rsid w:val="0077490D"/>
    <w:rsid w:val="0077740C"/>
    <w:rsid w:val="0077753C"/>
    <w:rsid w:val="00777872"/>
    <w:rsid w:val="0078136C"/>
    <w:rsid w:val="00781EB8"/>
    <w:rsid w:val="00782D26"/>
    <w:rsid w:val="00784860"/>
    <w:rsid w:val="00785919"/>
    <w:rsid w:val="00790455"/>
    <w:rsid w:val="00791AD7"/>
    <w:rsid w:val="00793052"/>
    <w:rsid w:val="00793262"/>
    <w:rsid w:val="00793824"/>
    <w:rsid w:val="0079421C"/>
    <w:rsid w:val="007944C5"/>
    <w:rsid w:val="00794FB3"/>
    <w:rsid w:val="00796293"/>
    <w:rsid w:val="0079713D"/>
    <w:rsid w:val="007A26C8"/>
    <w:rsid w:val="007A2CB4"/>
    <w:rsid w:val="007A3D88"/>
    <w:rsid w:val="007A47EA"/>
    <w:rsid w:val="007A593B"/>
    <w:rsid w:val="007A66B2"/>
    <w:rsid w:val="007A761B"/>
    <w:rsid w:val="007B241E"/>
    <w:rsid w:val="007B76C2"/>
    <w:rsid w:val="007B7AA1"/>
    <w:rsid w:val="007B7BB7"/>
    <w:rsid w:val="007C01CC"/>
    <w:rsid w:val="007C072E"/>
    <w:rsid w:val="007C2EB4"/>
    <w:rsid w:val="007C3B37"/>
    <w:rsid w:val="007C41C2"/>
    <w:rsid w:val="007C7005"/>
    <w:rsid w:val="007C7735"/>
    <w:rsid w:val="007C788B"/>
    <w:rsid w:val="007C791A"/>
    <w:rsid w:val="007D256C"/>
    <w:rsid w:val="007D31AA"/>
    <w:rsid w:val="007D4315"/>
    <w:rsid w:val="007D4419"/>
    <w:rsid w:val="007D54B0"/>
    <w:rsid w:val="007D58B1"/>
    <w:rsid w:val="007D59B2"/>
    <w:rsid w:val="007D5D9E"/>
    <w:rsid w:val="007D5F22"/>
    <w:rsid w:val="007D7A79"/>
    <w:rsid w:val="007E5577"/>
    <w:rsid w:val="007E5C5A"/>
    <w:rsid w:val="007E5CE7"/>
    <w:rsid w:val="007E660E"/>
    <w:rsid w:val="007E67C8"/>
    <w:rsid w:val="007E698D"/>
    <w:rsid w:val="007E6EBC"/>
    <w:rsid w:val="007E7594"/>
    <w:rsid w:val="007F2D2E"/>
    <w:rsid w:val="007F4380"/>
    <w:rsid w:val="007F7195"/>
    <w:rsid w:val="007F7425"/>
    <w:rsid w:val="008000E7"/>
    <w:rsid w:val="00800F9E"/>
    <w:rsid w:val="00801A0E"/>
    <w:rsid w:val="0080251B"/>
    <w:rsid w:val="00802897"/>
    <w:rsid w:val="00802F94"/>
    <w:rsid w:val="00806D4D"/>
    <w:rsid w:val="00811007"/>
    <w:rsid w:val="00811403"/>
    <w:rsid w:val="00812A05"/>
    <w:rsid w:val="00813611"/>
    <w:rsid w:val="008164A8"/>
    <w:rsid w:val="00820EF4"/>
    <w:rsid w:val="00821520"/>
    <w:rsid w:val="008221E2"/>
    <w:rsid w:val="00822DC6"/>
    <w:rsid w:val="00823527"/>
    <w:rsid w:val="00823CA7"/>
    <w:rsid w:val="008243C7"/>
    <w:rsid w:val="00824F8D"/>
    <w:rsid w:val="00827D53"/>
    <w:rsid w:val="0083012B"/>
    <w:rsid w:val="00830C96"/>
    <w:rsid w:val="00830F1D"/>
    <w:rsid w:val="00831847"/>
    <w:rsid w:val="00834AF6"/>
    <w:rsid w:val="00840142"/>
    <w:rsid w:val="00842922"/>
    <w:rsid w:val="00842CFD"/>
    <w:rsid w:val="00844372"/>
    <w:rsid w:val="0084484E"/>
    <w:rsid w:val="00845D2A"/>
    <w:rsid w:val="00846BFF"/>
    <w:rsid w:val="00850F68"/>
    <w:rsid w:val="0085228A"/>
    <w:rsid w:val="008522EB"/>
    <w:rsid w:val="00852787"/>
    <w:rsid w:val="0085293D"/>
    <w:rsid w:val="00853BBC"/>
    <w:rsid w:val="008562A4"/>
    <w:rsid w:val="0085651D"/>
    <w:rsid w:val="00857740"/>
    <w:rsid w:val="00860938"/>
    <w:rsid w:val="008625E7"/>
    <w:rsid w:val="00862E8B"/>
    <w:rsid w:val="00863538"/>
    <w:rsid w:val="00864939"/>
    <w:rsid w:val="00864DBF"/>
    <w:rsid w:val="00866022"/>
    <w:rsid w:val="00867179"/>
    <w:rsid w:val="00870661"/>
    <w:rsid w:val="00871090"/>
    <w:rsid w:val="00871299"/>
    <w:rsid w:val="00873B7F"/>
    <w:rsid w:val="00874E91"/>
    <w:rsid w:val="00876365"/>
    <w:rsid w:val="0087769F"/>
    <w:rsid w:val="00881387"/>
    <w:rsid w:val="008822A6"/>
    <w:rsid w:val="00882F5B"/>
    <w:rsid w:val="008832C9"/>
    <w:rsid w:val="00884051"/>
    <w:rsid w:val="00885381"/>
    <w:rsid w:val="008853CC"/>
    <w:rsid w:val="008863BC"/>
    <w:rsid w:val="00886EA9"/>
    <w:rsid w:val="008872AB"/>
    <w:rsid w:val="00887A90"/>
    <w:rsid w:val="00890C13"/>
    <w:rsid w:val="00891B95"/>
    <w:rsid w:val="00891E78"/>
    <w:rsid w:val="00892E79"/>
    <w:rsid w:val="00896D19"/>
    <w:rsid w:val="00896EC2"/>
    <w:rsid w:val="008972B5"/>
    <w:rsid w:val="008A1F2C"/>
    <w:rsid w:val="008A4592"/>
    <w:rsid w:val="008A604A"/>
    <w:rsid w:val="008B27CE"/>
    <w:rsid w:val="008B3BBF"/>
    <w:rsid w:val="008B3F67"/>
    <w:rsid w:val="008B4FBE"/>
    <w:rsid w:val="008B67A6"/>
    <w:rsid w:val="008B78C4"/>
    <w:rsid w:val="008B7B30"/>
    <w:rsid w:val="008C00C3"/>
    <w:rsid w:val="008C10B1"/>
    <w:rsid w:val="008C28C1"/>
    <w:rsid w:val="008C3655"/>
    <w:rsid w:val="008C369B"/>
    <w:rsid w:val="008C3778"/>
    <w:rsid w:val="008C4BD7"/>
    <w:rsid w:val="008C4EC3"/>
    <w:rsid w:val="008C56FA"/>
    <w:rsid w:val="008C60DC"/>
    <w:rsid w:val="008C6680"/>
    <w:rsid w:val="008C6EA7"/>
    <w:rsid w:val="008C6F87"/>
    <w:rsid w:val="008C76D4"/>
    <w:rsid w:val="008C7771"/>
    <w:rsid w:val="008D07C2"/>
    <w:rsid w:val="008D10CB"/>
    <w:rsid w:val="008D1DA8"/>
    <w:rsid w:val="008D2282"/>
    <w:rsid w:val="008D37EA"/>
    <w:rsid w:val="008D481B"/>
    <w:rsid w:val="008D4A89"/>
    <w:rsid w:val="008D52E4"/>
    <w:rsid w:val="008D5F84"/>
    <w:rsid w:val="008D6876"/>
    <w:rsid w:val="008D7E38"/>
    <w:rsid w:val="008E24A6"/>
    <w:rsid w:val="008E273E"/>
    <w:rsid w:val="008E3E29"/>
    <w:rsid w:val="008E51B6"/>
    <w:rsid w:val="008E7296"/>
    <w:rsid w:val="008F002D"/>
    <w:rsid w:val="008F1F3B"/>
    <w:rsid w:val="008F1FDE"/>
    <w:rsid w:val="008F2C43"/>
    <w:rsid w:val="008F2EC0"/>
    <w:rsid w:val="008F3813"/>
    <w:rsid w:val="008F4CBC"/>
    <w:rsid w:val="008F52F3"/>
    <w:rsid w:val="0090211A"/>
    <w:rsid w:val="00903A37"/>
    <w:rsid w:val="00903E2A"/>
    <w:rsid w:val="00904041"/>
    <w:rsid w:val="00904157"/>
    <w:rsid w:val="00905B97"/>
    <w:rsid w:val="00906AD8"/>
    <w:rsid w:val="00907052"/>
    <w:rsid w:val="009071D4"/>
    <w:rsid w:val="00907556"/>
    <w:rsid w:val="00907ABB"/>
    <w:rsid w:val="00910AAC"/>
    <w:rsid w:val="00912AED"/>
    <w:rsid w:val="00912C1D"/>
    <w:rsid w:val="00915D7C"/>
    <w:rsid w:val="009162D8"/>
    <w:rsid w:val="00916852"/>
    <w:rsid w:val="009168FC"/>
    <w:rsid w:val="009172E2"/>
    <w:rsid w:val="009209B3"/>
    <w:rsid w:val="009210AA"/>
    <w:rsid w:val="00921635"/>
    <w:rsid w:val="00921950"/>
    <w:rsid w:val="009257F7"/>
    <w:rsid w:val="009269D1"/>
    <w:rsid w:val="009278E9"/>
    <w:rsid w:val="009302EF"/>
    <w:rsid w:val="00930E8C"/>
    <w:rsid w:val="00930F52"/>
    <w:rsid w:val="009346AA"/>
    <w:rsid w:val="0093579F"/>
    <w:rsid w:val="009365AD"/>
    <w:rsid w:val="009371C3"/>
    <w:rsid w:val="00940E7B"/>
    <w:rsid w:val="00941277"/>
    <w:rsid w:val="0094139E"/>
    <w:rsid w:val="009439E7"/>
    <w:rsid w:val="00943BCB"/>
    <w:rsid w:val="009445D8"/>
    <w:rsid w:val="00944D4C"/>
    <w:rsid w:val="00944EC7"/>
    <w:rsid w:val="00944F20"/>
    <w:rsid w:val="00945CED"/>
    <w:rsid w:val="00946782"/>
    <w:rsid w:val="00946A42"/>
    <w:rsid w:val="00947487"/>
    <w:rsid w:val="00950222"/>
    <w:rsid w:val="00950352"/>
    <w:rsid w:val="00950553"/>
    <w:rsid w:val="00950DFA"/>
    <w:rsid w:val="00951970"/>
    <w:rsid w:val="00952362"/>
    <w:rsid w:val="00952369"/>
    <w:rsid w:val="00953C70"/>
    <w:rsid w:val="00954293"/>
    <w:rsid w:val="00954553"/>
    <w:rsid w:val="00954D1B"/>
    <w:rsid w:val="00955B55"/>
    <w:rsid w:val="00961748"/>
    <w:rsid w:val="009656B5"/>
    <w:rsid w:val="00966016"/>
    <w:rsid w:val="0096684D"/>
    <w:rsid w:val="009669A7"/>
    <w:rsid w:val="00966B95"/>
    <w:rsid w:val="00970144"/>
    <w:rsid w:val="00970C77"/>
    <w:rsid w:val="00973255"/>
    <w:rsid w:val="00974127"/>
    <w:rsid w:val="00974365"/>
    <w:rsid w:val="009756CC"/>
    <w:rsid w:val="00975D05"/>
    <w:rsid w:val="00976B16"/>
    <w:rsid w:val="00981826"/>
    <w:rsid w:val="00983810"/>
    <w:rsid w:val="00983877"/>
    <w:rsid w:val="009838F2"/>
    <w:rsid w:val="00984281"/>
    <w:rsid w:val="009842F6"/>
    <w:rsid w:val="009845AC"/>
    <w:rsid w:val="00985663"/>
    <w:rsid w:val="009876FC"/>
    <w:rsid w:val="0099071F"/>
    <w:rsid w:val="009926DA"/>
    <w:rsid w:val="009928BA"/>
    <w:rsid w:val="00997BFD"/>
    <w:rsid w:val="00997D40"/>
    <w:rsid w:val="009A0083"/>
    <w:rsid w:val="009A044F"/>
    <w:rsid w:val="009A0D00"/>
    <w:rsid w:val="009A23F7"/>
    <w:rsid w:val="009A240E"/>
    <w:rsid w:val="009A305A"/>
    <w:rsid w:val="009A543C"/>
    <w:rsid w:val="009A7158"/>
    <w:rsid w:val="009A7A38"/>
    <w:rsid w:val="009B16F8"/>
    <w:rsid w:val="009B1AD7"/>
    <w:rsid w:val="009B23E5"/>
    <w:rsid w:val="009B312B"/>
    <w:rsid w:val="009B353C"/>
    <w:rsid w:val="009B35E8"/>
    <w:rsid w:val="009B377B"/>
    <w:rsid w:val="009B45CD"/>
    <w:rsid w:val="009B4D54"/>
    <w:rsid w:val="009B4FB7"/>
    <w:rsid w:val="009B5446"/>
    <w:rsid w:val="009B5A26"/>
    <w:rsid w:val="009B7899"/>
    <w:rsid w:val="009C0DAB"/>
    <w:rsid w:val="009C257F"/>
    <w:rsid w:val="009C2722"/>
    <w:rsid w:val="009C28C6"/>
    <w:rsid w:val="009C3A80"/>
    <w:rsid w:val="009C3C4A"/>
    <w:rsid w:val="009C5C38"/>
    <w:rsid w:val="009D1B87"/>
    <w:rsid w:val="009D22CE"/>
    <w:rsid w:val="009D3184"/>
    <w:rsid w:val="009D358B"/>
    <w:rsid w:val="009D3956"/>
    <w:rsid w:val="009D403D"/>
    <w:rsid w:val="009D6228"/>
    <w:rsid w:val="009D62B0"/>
    <w:rsid w:val="009D6533"/>
    <w:rsid w:val="009D7402"/>
    <w:rsid w:val="009E057A"/>
    <w:rsid w:val="009E12F9"/>
    <w:rsid w:val="009E2C70"/>
    <w:rsid w:val="009E3261"/>
    <w:rsid w:val="009E3746"/>
    <w:rsid w:val="009E38F1"/>
    <w:rsid w:val="009E504F"/>
    <w:rsid w:val="009E71B1"/>
    <w:rsid w:val="009F0A5C"/>
    <w:rsid w:val="009F2F14"/>
    <w:rsid w:val="009F3BBD"/>
    <w:rsid w:val="009F3DA8"/>
    <w:rsid w:val="009F46DE"/>
    <w:rsid w:val="009F5917"/>
    <w:rsid w:val="009F739F"/>
    <w:rsid w:val="00A008A3"/>
    <w:rsid w:val="00A01C3C"/>
    <w:rsid w:val="00A022B2"/>
    <w:rsid w:val="00A036BE"/>
    <w:rsid w:val="00A03A1D"/>
    <w:rsid w:val="00A04EAF"/>
    <w:rsid w:val="00A05AAF"/>
    <w:rsid w:val="00A077F0"/>
    <w:rsid w:val="00A11374"/>
    <w:rsid w:val="00A12D46"/>
    <w:rsid w:val="00A13018"/>
    <w:rsid w:val="00A13ADA"/>
    <w:rsid w:val="00A20CC6"/>
    <w:rsid w:val="00A23B79"/>
    <w:rsid w:val="00A25183"/>
    <w:rsid w:val="00A25879"/>
    <w:rsid w:val="00A25C74"/>
    <w:rsid w:val="00A26E98"/>
    <w:rsid w:val="00A27BA1"/>
    <w:rsid w:val="00A27D86"/>
    <w:rsid w:val="00A30627"/>
    <w:rsid w:val="00A30E73"/>
    <w:rsid w:val="00A312BD"/>
    <w:rsid w:val="00A31465"/>
    <w:rsid w:val="00A32AF6"/>
    <w:rsid w:val="00A33095"/>
    <w:rsid w:val="00A331EA"/>
    <w:rsid w:val="00A332DE"/>
    <w:rsid w:val="00A33554"/>
    <w:rsid w:val="00A36244"/>
    <w:rsid w:val="00A36679"/>
    <w:rsid w:val="00A376D1"/>
    <w:rsid w:val="00A37F97"/>
    <w:rsid w:val="00A40B66"/>
    <w:rsid w:val="00A43E05"/>
    <w:rsid w:val="00A44E1C"/>
    <w:rsid w:val="00A459F4"/>
    <w:rsid w:val="00A479E4"/>
    <w:rsid w:val="00A50888"/>
    <w:rsid w:val="00A50B03"/>
    <w:rsid w:val="00A515AA"/>
    <w:rsid w:val="00A51990"/>
    <w:rsid w:val="00A51C3D"/>
    <w:rsid w:val="00A52900"/>
    <w:rsid w:val="00A53527"/>
    <w:rsid w:val="00A53C07"/>
    <w:rsid w:val="00A5503B"/>
    <w:rsid w:val="00A5522B"/>
    <w:rsid w:val="00A55B1E"/>
    <w:rsid w:val="00A55C37"/>
    <w:rsid w:val="00A57796"/>
    <w:rsid w:val="00A579A2"/>
    <w:rsid w:val="00A60513"/>
    <w:rsid w:val="00A60B21"/>
    <w:rsid w:val="00A60ED5"/>
    <w:rsid w:val="00A614CB"/>
    <w:rsid w:val="00A61C1D"/>
    <w:rsid w:val="00A620D3"/>
    <w:rsid w:val="00A623B3"/>
    <w:rsid w:val="00A63A85"/>
    <w:rsid w:val="00A63AD8"/>
    <w:rsid w:val="00A646BA"/>
    <w:rsid w:val="00A647D4"/>
    <w:rsid w:val="00A6585E"/>
    <w:rsid w:val="00A67076"/>
    <w:rsid w:val="00A67694"/>
    <w:rsid w:val="00A7050F"/>
    <w:rsid w:val="00A7081D"/>
    <w:rsid w:val="00A71C5B"/>
    <w:rsid w:val="00A72CF2"/>
    <w:rsid w:val="00A7348C"/>
    <w:rsid w:val="00A74B2A"/>
    <w:rsid w:val="00A75637"/>
    <w:rsid w:val="00A76EA3"/>
    <w:rsid w:val="00A77C51"/>
    <w:rsid w:val="00A81235"/>
    <w:rsid w:val="00A83D3B"/>
    <w:rsid w:val="00A848BE"/>
    <w:rsid w:val="00A848E5"/>
    <w:rsid w:val="00A84A10"/>
    <w:rsid w:val="00A84EEB"/>
    <w:rsid w:val="00A857EB"/>
    <w:rsid w:val="00A86FF3"/>
    <w:rsid w:val="00A90BA5"/>
    <w:rsid w:val="00A922A8"/>
    <w:rsid w:val="00A931E1"/>
    <w:rsid w:val="00A94460"/>
    <w:rsid w:val="00A9462C"/>
    <w:rsid w:val="00A9769D"/>
    <w:rsid w:val="00A979D7"/>
    <w:rsid w:val="00A97D73"/>
    <w:rsid w:val="00AA6F7B"/>
    <w:rsid w:val="00AA7B24"/>
    <w:rsid w:val="00AB1A9B"/>
    <w:rsid w:val="00AB1AB6"/>
    <w:rsid w:val="00AB5242"/>
    <w:rsid w:val="00AB6D09"/>
    <w:rsid w:val="00AB731A"/>
    <w:rsid w:val="00AB7D7A"/>
    <w:rsid w:val="00AC0AFA"/>
    <w:rsid w:val="00AC0E30"/>
    <w:rsid w:val="00AC12EA"/>
    <w:rsid w:val="00AC2448"/>
    <w:rsid w:val="00AC35D7"/>
    <w:rsid w:val="00AC3706"/>
    <w:rsid w:val="00AC450D"/>
    <w:rsid w:val="00AC4B4D"/>
    <w:rsid w:val="00AC5899"/>
    <w:rsid w:val="00AC592B"/>
    <w:rsid w:val="00AC7508"/>
    <w:rsid w:val="00AD16C3"/>
    <w:rsid w:val="00AD21D4"/>
    <w:rsid w:val="00AD3674"/>
    <w:rsid w:val="00AD558E"/>
    <w:rsid w:val="00AD7CD9"/>
    <w:rsid w:val="00AE23F9"/>
    <w:rsid w:val="00AE3E29"/>
    <w:rsid w:val="00AE5C54"/>
    <w:rsid w:val="00AF04F0"/>
    <w:rsid w:val="00AF1525"/>
    <w:rsid w:val="00AF1FD4"/>
    <w:rsid w:val="00AF2DC7"/>
    <w:rsid w:val="00AF7BFE"/>
    <w:rsid w:val="00B01EDF"/>
    <w:rsid w:val="00B032B8"/>
    <w:rsid w:val="00B035A6"/>
    <w:rsid w:val="00B03E29"/>
    <w:rsid w:val="00B0449C"/>
    <w:rsid w:val="00B05EED"/>
    <w:rsid w:val="00B0602C"/>
    <w:rsid w:val="00B073CA"/>
    <w:rsid w:val="00B0750C"/>
    <w:rsid w:val="00B10314"/>
    <w:rsid w:val="00B10A0F"/>
    <w:rsid w:val="00B1391B"/>
    <w:rsid w:val="00B142C2"/>
    <w:rsid w:val="00B14742"/>
    <w:rsid w:val="00B147A7"/>
    <w:rsid w:val="00B1571B"/>
    <w:rsid w:val="00B15D9C"/>
    <w:rsid w:val="00B1605E"/>
    <w:rsid w:val="00B16A1F"/>
    <w:rsid w:val="00B16EB3"/>
    <w:rsid w:val="00B17E9D"/>
    <w:rsid w:val="00B20A07"/>
    <w:rsid w:val="00B218BE"/>
    <w:rsid w:val="00B22062"/>
    <w:rsid w:val="00B22ACC"/>
    <w:rsid w:val="00B23F19"/>
    <w:rsid w:val="00B27F65"/>
    <w:rsid w:val="00B30815"/>
    <w:rsid w:val="00B30C73"/>
    <w:rsid w:val="00B30F12"/>
    <w:rsid w:val="00B31242"/>
    <w:rsid w:val="00B3160E"/>
    <w:rsid w:val="00B318B9"/>
    <w:rsid w:val="00B31B2B"/>
    <w:rsid w:val="00B33000"/>
    <w:rsid w:val="00B33B27"/>
    <w:rsid w:val="00B35A5E"/>
    <w:rsid w:val="00B36D98"/>
    <w:rsid w:val="00B3703A"/>
    <w:rsid w:val="00B37718"/>
    <w:rsid w:val="00B3774A"/>
    <w:rsid w:val="00B40574"/>
    <w:rsid w:val="00B40AC7"/>
    <w:rsid w:val="00B4358B"/>
    <w:rsid w:val="00B4383F"/>
    <w:rsid w:val="00B4445E"/>
    <w:rsid w:val="00B44461"/>
    <w:rsid w:val="00B445BF"/>
    <w:rsid w:val="00B50EA6"/>
    <w:rsid w:val="00B51219"/>
    <w:rsid w:val="00B53121"/>
    <w:rsid w:val="00B53224"/>
    <w:rsid w:val="00B53566"/>
    <w:rsid w:val="00B53B65"/>
    <w:rsid w:val="00B544B3"/>
    <w:rsid w:val="00B545B4"/>
    <w:rsid w:val="00B54D55"/>
    <w:rsid w:val="00B557BD"/>
    <w:rsid w:val="00B56385"/>
    <w:rsid w:val="00B614AB"/>
    <w:rsid w:val="00B6439F"/>
    <w:rsid w:val="00B64844"/>
    <w:rsid w:val="00B651CD"/>
    <w:rsid w:val="00B6571B"/>
    <w:rsid w:val="00B66254"/>
    <w:rsid w:val="00B66C52"/>
    <w:rsid w:val="00B66FD0"/>
    <w:rsid w:val="00B67430"/>
    <w:rsid w:val="00B678A7"/>
    <w:rsid w:val="00B67B60"/>
    <w:rsid w:val="00B71B18"/>
    <w:rsid w:val="00B72206"/>
    <w:rsid w:val="00B728B0"/>
    <w:rsid w:val="00B72DE6"/>
    <w:rsid w:val="00B77EEA"/>
    <w:rsid w:val="00B81CEC"/>
    <w:rsid w:val="00B82B97"/>
    <w:rsid w:val="00B82C1E"/>
    <w:rsid w:val="00B82FE6"/>
    <w:rsid w:val="00B8364A"/>
    <w:rsid w:val="00B83A60"/>
    <w:rsid w:val="00B83DD8"/>
    <w:rsid w:val="00B84CC6"/>
    <w:rsid w:val="00B854E1"/>
    <w:rsid w:val="00B85D1A"/>
    <w:rsid w:val="00B86D47"/>
    <w:rsid w:val="00B87EBF"/>
    <w:rsid w:val="00B90A04"/>
    <w:rsid w:val="00B90DDE"/>
    <w:rsid w:val="00B913BC"/>
    <w:rsid w:val="00B91DFF"/>
    <w:rsid w:val="00B936D6"/>
    <w:rsid w:val="00B94895"/>
    <w:rsid w:val="00B95FB6"/>
    <w:rsid w:val="00B963F3"/>
    <w:rsid w:val="00B978AB"/>
    <w:rsid w:val="00B97D91"/>
    <w:rsid w:val="00BA2068"/>
    <w:rsid w:val="00BA24A0"/>
    <w:rsid w:val="00BA3F14"/>
    <w:rsid w:val="00BA408D"/>
    <w:rsid w:val="00BA51FC"/>
    <w:rsid w:val="00BA7979"/>
    <w:rsid w:val="00BB059A"/>
    <w:rsid w:val="00BB19DE"/>
    <w:rsid w:val="00BB2126"/>
    <w:rsid w:val="00BB3B7B"/>
    <w:rsid w:val="00BB4FAA"/>
    <w:rsid w:val="00BB6021"/>
    <w:rsid w:val="00BB7AD9"/>
    <w:rsid w:val="00BB7F37"/>
    <w:rsid w:val="00BC1490"/>
    <w:rsid w:val="00BC25D8"/>
    <w:rsid w:val="00BC6674"/>
    <w:rsid w:val="00BC67FE"/>
    <w:rsid w:val="00BC70E7"/>
    <w:rsid w:val="00BD1A77"/>
    <w:rsid w:val="00BD2583"/>
    <w:rsid w:val="00BD546E"/>
    <w:rsid w:val="00BD5655"/>
    <w:rsid w:val="00BD596B"/>
    <w:rsid w:val="00BD5F1F"/>
    <w:rsid w:val="00BD65E2"/>
    <w:rsid w:val="00BE0CF2"/>
    <w:rsid w:val="00BE12EB"/>
    <w:rsid w:val="00BE1C3F"/>
    <w:rsid w:val="00BE1C5D"/>
    <w:rsid w:val="00BE2C11"/>
    <w:rsid w:val="00BE3445"/>
    <w:rsid w:val="00BE34CB"/>
    <w:rsid w:val="00BE39C3"/>
    <w:rsid w:val="00BE3F3E"/>
    <w:rsid w:val="00BE42CF"/>
    <w:rsid w:val="00BE564C"/>
    <w:rsid w:val="00BE58D6"/>
    <w:rsid w:val="00BE6241"/>
    <w:rsid w:val="00BF129D"/>
    <w:rsid w:val="00BF1319"/>
    <w:rsid w:val="00BF195D"/>
    <w:rsid w:val="00BF1C40"/>
    <w:rsid w:val="00BF1ED3"/>
    <w:rsid w:val="00BF2AA7"/>
    <w:rsid w:val="00BF2C2B"/>
    <w:rsid w:val="00BF2F20"/>
    <w:rsid w:val="00BF3019"/>
    <w:rsid w:val="00BF434C"/>
    <w:rsid w:val="00BF57AB"/>
    <w:rsid w:val="00BF6082"/>
    <w:rsid w:val="00C0092F"/>
    <w:rsid w:val="00C00FCF"/>
    <w:rsid w:val="00C015AE"/>
    <w:rsid w:val="00C01C99"/>
    <w:rsid w:val="00C01E34"/>
    <w:rsid w:val="00C04809"/>
    <w:rsid w:val="00C053D9"/>
    <w:rsid w:val="00C0590C"/>
    <w:rsid w:val="00C062B9"/>
    <w:rsid w:val="00C07547"/>
    <w:rsid w:val="00C11046"/>
    <w:rsid w:val="00C12B9C"/>
    <w:rsid w:val="00C14B96"/>
    <w:rsid w:val="00C15003"/>
    <w:rsid w:val="00C157D7"/>
    <w:rsid w:val="00C159E1"/>
    <w:rsid w:val="00C162D8"/>
    <w:rsid w:val="00C1631A"/>
    <w:rsid w:val="00C2252E"/>
    <w:rsid w:val="00C23B3E"/>
    <w:rsid w:val="00C23E4B"/>
    <w:rsid w:val="00C25229"/>
    <w:rsid w:val="00C26846"/>
    <w:rsid w:val="00C26B8B"/>
    <w:rsid w:val="00C26DF9"/>
    <w:rsid w:val="00C2788C"/>
    <w:rsid w:val="00C27D55"/>
    <w:rsid w:val="00C27DB4"/>
    <w:rsid w:val="00C3055B"/>
    <w:rsid w:val="00C319C1"/>
    <w:rsid w:val="00C31D8B"/>
    <w:rsid w:val="00C31E20"/>
    <w:rsid w:val="00C32837"/>
    <w:rsid w:val="00C334A3"/>
    <w:rsid w:val="00C33984"/>
    <w:rsid w:val="00C34C53"/>
    <w:rsid w:val="00C34FED"/>
    <w:rsid w:val="00C35037"/>
    <w:rsid w:val="00C353E6"/>
    <w:rsid w:val="00C37D5B"/>
    <w:rsid w:val="00C40919"/>
    <w:rsid w:val="00C411D3"/>
    <w:rsid w:val="00C4147F"/>
    <w:rsid w:val="00C41AF6"/>
    <w:rsid w:val="00C42976"/>
    <w:rsid w:val="00C42D3B"/>
    <w:rsid w:val="00C431BF"/>
    <w:rsid w:val="00C44C8C"/>
    <w:rsid w:val="00C46993"/>
    <w:rsid w:val="00C46D71"/>
    <w:rsid w:val="00C46FB3"/>
    <w:rsid w:val="00C50782"/>
    <w:rsid w:val="00C50815"/>
    <w:rsid w:val="00C51489"/>
    <w:rsid w:val="00C516AA"/>
    <w:rsid w:val="00C518FE"/>
    <w:rsid w:val="00C51A25"/>
    <w:rsid w:val="00C52318"/>
    <w:rsid w:val="00C523D8"/>
    <w:rsid w:val="00C526D5"/>
    <w:rsid w:val="00C53F49"/>
    <w:rsid w:val="00C5446B"/>
    <w:rsid w:val="00C54BE0"/>
    <w:rsid w:val="00C551B2"/>
    <w:rsid w:val="00C55705"/>
    <w:rsid w:val="00C55BDD"/>
    <w:rsid w:val="00C561A7"/>
    <w:rsid w:val="00C60424"/>
    <w:rsid w:val="00C60DD9"/>
    <w:rsid w:val="00C61604"/>
    <w:rsid w:val="00C61762"/>
    <w:rsid w:val="00C62111"/>
    <w:rsid w:val="00C6213D"/>
    <w:rsid w:val="00C625B6"/>
    <w:rsid w:val="00C62631"/>
    <w:rsid w:val="00C63BEA"/>
    <w:rsid w:val="00C649CB"/>
    <w:rsid w:val="00C64C33"/>
    <w:rsid w:val="00C65F96"/>
    <w:rsid w:val="00C65FE7"/>
    <w:rsid w:val="00C66445"/>
    <w:rsid w:val="00C71F86"/>
    <w:rsid w:val="00C723DA"/>
    <w:rsid w:val="00C72568"/>
    <w:rsid w:val="00C751EB"/>
    <w:rsid w:val="00C7526B"/>
    <w:rsid w:val="00C753C4"/>
    <w:rsid w:val="00C7607D"/>
    <w:rsid w:val="00C76E7E"/>
    <w:rsid w:val="00C80960"/>
    <w:rsid w:val="00C80EE8"/>
    <w:rsid w:val="00C82CD1"/>
    <w:rsid w:val="00C84927"/>
    <w:rsid w:val="00C85445"/>
    <w:rsid w:val="00C85AE0"/>
    <w:rsid w:val="00C873AA"/>
    <w:rsid w:val="00C87613"/>
    <w:rsid w:val="00C90123"/>
    <w:rsid w:val="00C93266"/>
    <w:rsid w:val="00C93E1D"/>
    <w:rsid w:val="00C94997"/>
    <w:rsid w:val="00C94FA9"/>
    <w:rsid w:val="00C95F45"/>
    <w:rsid w:val="00C964C4"/>
    <w:rsid w:val="00C976AA"/>
    <w:rsid w:val="00C97E69"/>
    <w:rsid w:val="00CA25FC"/>
    <w:rsid w:val="00CA330C"/>
    <w:rsid w:val="00CA3F25"/>
    <w:rsid w:val="00CA40A4"/>
    <w:rsid w:val="00CA4B3E"/>
    <w:rsid w:val="00CA582F"/>
    <w:rsid w:val="00CA63A7"/>
    <w:rsid w:val="00CA6789"/>
    <w:rsid w:val="00CA72FA"/>
    <w:rsid w:val="00CB22A8"/>
    <w:rsid w:val="00CB294E"/>
    <w:rsid w:val="00CB3AC5"/>
    <w:rsid w:val="00CB3CD3"/>
    <w:rsid w:val="00CB3DB0"/>
    <w:rsid w:val="00CB406F"/>
    <w:rsid w:val="00CB5073"/>
    <w:rsid w:val="00CB56DB"/>
    <w:rsid w:val="00CB62CC"/>
    <w:rsid w:val="00CB6360"/>
    <w:rsid w:val="00CB769B"/>
    <w:rsid w:val="00CB7DF8"/>
    <w:rsid w:val="00CC0D44"/>
    <w:rsid w:val="00CC2405"/>
    <w:rsid w:val="00CC56F0"/>
    <w:rsid w:val="00CC5812"/>
    <w:rsid w:val="00CC6BAC"/>
    <w:rsid w:val="00CC7A9D"/>
    <w:rsid w:val="00CD0C78"/>
    <w:rsid w:val="00CD19C0"/>
    <w:rsid w:val="00CD4790"/>
    <w:rsid w:val="00CD5DE2"/>
    <w:rsid w:val="00CE004A"/>
    <w:rsid w:val="00CE0969"/>
    <w:rsid w:val="00CE1B58"/>
    <w:rsid w:val="00CE60CD"/>
    <w:rsid w:val="00CE63F0"/>
    <w:rsid w:val="00CF3541"/>
    <w:rsid w:val="00CF3946"/>
    <w:rsid w:val="00CF4ADF"/>
    <w:rsid w:val="00D0085C"/>
    <w:rsid w:val="00D0175E"/>
    <w:rsid w:val="00D01BFC"/>
    <w:rsid w:val="00D01C82"/>
    <w:rsid w:val="00D02314"/>
    <w:rsid w:val="00D027AC"/>
    <w:rsid w:val="00D031B8"/>
    <w:rsid w:val="00D03276"/>
    <w:rsid w:val="00D03843"/>
    <w:rsid w:val="00D03FA5"/>
    <w:rsid w:val="00D051EF"/>
    <w:rsid w:val="00D05621"/>
    <w:rsid w:val="00D063A4"/>
    <w:rsid w:val="00D0760C"/>
    <w:rsid w:val="00D12A43"/>
    <w:rsid w:val="00D13D50"/>
    <w:rsid w:val="00D15D51"/>
    <w:rsid w:val="00D1642C"/>
    <w:rsid w:val="00D20FA0"/>
    <w:rsid w:val="00D22C02"/>
    <w:rsid w:val="00D30787"/>
    <w:rsid w:val="00D30807"/>
    <w:rsid w:val="00D30EA5"/>
    <w:rsid w:val="00D31181"/>
    <w:rsid w:val="00D3131A"/>
    <w:rsid w:val="00D326A1"/>
    <w:rsid w:val="00D32C7E"/>
    <w:rsid w:val="00D34078"/>
    <w:rsid w:val="00D348EC"/>
    <w:rsid w:val="00D35AA2"/>
    <w:rsid w:val="00D40DDA"/>
    <w:rsid w:val="00D41035"/>
    <w:rsid w:val="00D414A4"/>
    <w:rsid w:val="00D421A6"/>
    <w:rsid w:val="00D42F1E"/>
    <w:rsid w:val="00D453F3"/>
    <w:rsid w:val="00D469ED"/>
    <w:rsid w:val="00D472D1"/>
    <w:rsid w:val="00D507D1"/>
    <w:rsid w:val="00D51084"/>
    <w:rsid w:val="00D51C6C"/>
    <w:rsid w:val="00D52D81"/>
    <w:rsid w:val="00D52E0A"/>
    <w:rsid w:val="00D53262"/>
    <w:rsid w:val="00D564C1"/>
    <w:rsid w:val="00D56D36"/>
    <w:rsid w:val="00D6032C"/>
    <w:rsid w:val="00D6337E"/>
    <w:rsid w:val="00D6341D"/>
    <w:rsid w:val="00D66084"/>
    <w:rsid w:val="00D71FCA"/>
    <w:rsid w:val="00D72A36"/>
    <w:rsid w:val="00D73B1B"/>
    <w:rsid w:val="00D74E90"/>
    <w:rsid w:val="00D75259"/>
    <w:rsid w:val="00D75AED"/>
    <w:rsid w:val="00D7707B"/>
    <w:rsid w:val="00D776A4"/>
    <w:rsid w:val="00D77920"/>
    <w:rsid w:val="00D80825"/>
    <w:rsid w:val="00D80D7C"/>
    <w:rsid w:val="00D811DE"/>
    <w:rsid w:val="00D81DBA"/>
    <w:rsid w:val="00D8249C"/>
    <w:rsid w:val="00D84C7E"/>
    <w:rsid w:val="00D857C1"/>
    <w:rsid w:val="00D860A0"/>
    <w:rsid w:val="00D8712D"/>
    <w:rsid w:val="00D90769"/>
    <w:rsid w:val="00D90BD0"/>
    <w:rsid w:val="00D91F09"/>
    <w:rsid w:val="00D91FAA"/>
    <w:rsid w:val="00D9364F"/>
    <w:rsid w:val="00D94030"/>
    <w:rsid w:val="00D94819"/>
    <w:rsid w:val="00D94FB5"/>
    <w:rsid w:val="00D95E63"/>
    <w:rsid w:val="00D971BB"/>
    <w:rsid w:val="00D97C3C"/>
    <w:rsid w:val="00DA10DD"/>
    <w:rsid w:val="00DA20B3"/>
    <w:rsid w:val="00DA221E"/>
    <w:rsid w:val="00DA2A2C"/>
    <w:rsid w:val="00DA6273"/>
    <w:rsid w:val="00DB0DA7"/>
    <w:rsid w:val="00DB144C"/>
    <w:rsid w:val="00DB1923"/>
    <w:rsid w:val="00DB1F14"/>
    <w:rsid w:val="00DB3A8B"/>
    <w:rsid w:val="00DB3D87"/>
    <w:rsid w:val="00DB5154"/>
    <w:rsid w:val="00DB57E8"/>
    <w:rsid w:val="00DB6263"/>
    <w:rsid w:val="00DB6B72"/>
    <w:rsid w:val="00DB790A"/>
    <w:rsid w:val="00DC0547"/>
    <w:rsid w:val="00DC0770"/>
    <w:rsid w:val="00DC12E9"/>
    <w:rsid w:val="00DC1AFD"/>
    <w:rsid w:val="00DC1D4F"/>
    <w:rsid w:val="00DC22B3"/>
    <w:rsid w:val="00DC4435"/>
    <w:rsid w:val="00DC49B0"/>
    <w:rsid w:val="00DC59BC"/>
    <w:rsid w:val="00DC6221"/>
    <w:rsid w:val="00DC69F5"/>
    <w:rsid w:val="00DC7209"/>
    <w:rsid w:val="00DD0100"/>
    <w:rsid w:val="00DD0793"/>
    <w:rsid w:val="00DD148A"/>
    <w:rsid w:val="00DD189B"/>
    <w:rsid w:val="00DD2481"/>
    <w:rsid w:val="00DD2C53"/>
    <w:rsid w:val="00DD3065"/>
    <w:rsid w:val="00DD4063"/>
    <w:rsid w:val="00DD7AB9"/>
    <w:rsid w:val="00DE02F6"/>
    <w:rsid w:val="00DE493C"/>
    <w:rsid w:val="00DE6344"/>
    <w:rsid w:val="00DF028A"/>
    <w:rsid w:val="00DF076B"/>
    <w:rsid w:val="00DF1C51"/>
    <w:rsid w:val="00DF2523"/>
    <w:rsid w:val="00DF4EE3"/>
    <w:rsid w:val="00DF5F0F"/>
    <w:rsid w:val="00DF62DF"/>
    <w:rsid w:val="00DF78C4"/>
    <w:rsid w:val="00DF78F7"/>
    <w:rsid w:val="00E00508"/>
    <w:rsid w:val="00E015FE"/>
    <w:rsid w:val="00E023F0"/>
    <w:rsid w:val="00E058E2"/>
    <w:rsid w:val="00E067DE"/>
    <w:rsid w:val="00E100A8"/>
    <w:rsid w:val="00E101A0"/>
    <w:rsid w:val="00E10F70"/>
    <w:rsid w:val="00E1166B"/>
    <w:rsid w:val="00E12ED5"/>
    <w:rsid w:val="00E130A4"/>
    <w:rsid w:val="00E14A99"/>
    <w:rsid w:val="00E1725B"/>
    <w:rsid w:val="00E20576"/>
    <w:rsid w:val="00E20658"/>
    <w:rsid w:val="00E206DA"/>
    <w:rsid w:val="00E22C5F"/>
    <w:rsid w:val="00E22EE4"/>
    <w:rsid w:val="00E23EDC"/>
    <w:rsid w:val="00E24A3F"/>
    <w:rsid w:val="00E255D5"/>
    <w:rsid w:val="00E30EB3"/>
    <w:rsid w:val="00E3124B"/>
    <w:rsid w:val="00E3181B"/>
    <w:rsid w:val="00E332B9"/>
    <w:rsid w:val="00E3652B"/>
    <w:rsid w:val="00E3763F"/>
    <w:rsid w:val="00E40159"/>
    <w:rsid w:val="00E40D60"/>
    <w:rsid w:val="00E420AD"/>
    <w:rsid w:val="00E42C61"/>
    <w:rsid w:val="00E43D4D"/>
    <w:rsid w:val="00E44748"/>
    <w:rsid w:val="00E449B9"/>
    <w:rsid w:val="00E45AEC"/>
    <w:rsid w:val="00E45B66"/>
    <w:rsid w:val="00E46C45"/>
    <w:rsid w:val="00E50C43"/>
    <w:rsid w:val="00E51DBC"/>
    <w:rsid w:val="00E52674"/>
    <w:rsid w:val="00E5300E"/>
    <w:rsid w:val="00E562A6"/>
    <w:rsid w:val="00E566E9"/>
    <w:rsid w:val="00E57082"/>
    <w:rsid w:val="00E5762A"/>
    <w:rsid w:val="00E6233C"/>
    <w:rsid w:val="00E630AD"/>
    <w:rsid w:val="00E630FD"/>
    <w:rsid w:val="00E63C0E"/>
    <w:rsid w:val="00E665F9"/>
    <w:rsid w:val="00E66C75"/>
    <w:rsid w:val="00E66DD2"/>
    <w:rsid w:val="00E70769"/>
    <w:rsid w:val="00E70B26"/>
    <w:rsid w:val="00E7274F"/>
    <w:rsid w:val="00E72AB8"/>
    <w:rsid w:val="00E7406B"/>
    <w:rsid w:val="00E744B3"/>
    <w:rsid w:val="00E74760"/>
    <w:rsid w:val="00E74C42"/>
    <w:rsid w:val="00E7588E"/>
    <w:rsid w:val="00E77C43"/>
    <w:rsid w:val="00E8030C"/>
    <w:rsid w:val="00E8031C"/>
    <w:rsid w:val="00E807F7"/>
    <w:rsid w:val="00E815FF"/>
    <w:rsid w:val="00E81A7D"/>
    <w:rsid w:val="00E82B1C"/>
    <w:rsid w:val="00E84D68"/>
    <w:rsid w:val="00E85235"/>
    <w:rsid w:val="00E8771E"/>
    <w:rsid w:val="00E90319"/>
    <w:rsid w:val="00E91262"/>
    <w:rsid w:val="00E9165D"/>
    <w:rsid w:val="00E91A72"/>
    <w:rsid w:val="00E9289D"/>
    <w:rsid w:val="00E93EF3"/>
    <w:rsid w:val="00E945B4"/>
    <w:rsid w:val="00E9675B"/>
    <w:rsid w:val="00E96BB3"/>
    <w:rsid w:val="00E97A76"/>
    <w:rsid w:val="00EA0344"/>
    <w:rsid w:val="00EA52E3"/>
    <w:rsid w:val="00EA57BE"/>
    <w:rsid w:val="00EA58B4"/>
    <w:rsid w:val="00EA5D7B"/>
    <w:rsid w:val="00EA7445"/>
    <w:rsid w:val="00EA75C0"/>
    <w:rsid w:val="00EA7F16"/>
    <w:rsid w:val="00EB1983"/>
    <w:rsid w:val="00EB1B94"/>
    <w:rsid w:val="00EB3DC0"/>
    <w:rsid w:val="00EB3EB6"/>
    <w:rsid w:val="00EB61D3"/>
    <w:rsid w:val="00EB6D8F"/>
    <w:rsid w:val="00EC087B"/>
    <w:rsid w:val="00EC1B19"/>
    <w:rsid w:val="00EC1DF4"/>
    <w:rsid w:val="00EC2600"/>
    <w:rsid w:val="00EC2EBD"/>
    <w:rsid w:val="00EC44DE"/>
    <w:rsid w:val="00EC4569"/>
    <w:rsid w:val="00EC4BA4"/>
    <w:rsid w:val="00EC4BF8"/>
    <w:rsid w:val="00EC5396"/>
    <w:rsid w:val="00EC56A8"/>
    <w:rsid w:val="00EC6C3A"/>
    <w:rsid w:val="00EC7DAF"/>
    <w:rsid w:val="00ED2A3C"/>
    <w:rsid w:val="00ED357C"/>
    <w:rsid w:val="00ED3D32"/>
    <w:rsid w:val="00ED4029"/>
    <w:rsid w:val="00ED516E"/>
    <w:rsid w:val="00ED6258"/>
    <w:rsid w:val="00ED67AB"/>
    <w:rsid w:val="00ED7C8F"/>
    <w:rsid w:val="00EE02DE"/>
    <w:rsid w:val="00EE0844"/>
    <w:rsid w:val="00EE0947"/>
    <w:rsid w:val="00EE12FE"/>
    <w:rsid w:val="00EE22B6"/>
    <w:rsid w:val="00EE22B7"/>
    <w:rsid w:val="00EE3444"/>
    <w:rsid w:val="00EE347F"/>
    <w:rsid w:val="00EE35FA"/>
    <w:rsid w:val="00EE3DBE"/>
    <w:rsid w:val="00EE5126"/>
    <w:rsid w:val="00EE5AC1"/>
    <w:rsid w:val="00EF0077"/>
    <w:rsid w:val="00EF18C4"/>
    <w:rsid w:val="00EF1C80"/>
    <w:rsid w:val="00EF2482"/>
    <w:rsid w:val="00EF513A"/>
    <w:rsid w:val="00EF5A93"/>
    <w:rsid w:val="00EF62DC"/>
    <w:rsid w:val="00EF768D"/>
    <w:rsid w:val="00F00343"/>
    <w:rsid w:val="00F008B8"/>
    <w:rsid w:val="00F0126D"/>
    <w:rsid w:val="00F01B65"/>
    <w:rsid w:val="00F01F8D"/>
    <w:rsid w:val="00F0249A"/>
    <w:rsid w:val="00F033EA"/>
    <w:rsid w:val="00F03F71"/>
    <w:rsid w:val="00F04356"/>
    <w:rsid w:val="00F06202"/>
    <w:rsid w:val="00F068E6"/>
    <w:rsid w:val="00F06CF0"/>
    <w:rsid w:val="00F12494"/>
    <w:rsid w:val="00F125B1"/>
    <w:rsid w:val="00F13668"/>
    <w:rsid w:val="00F13B61"/>
    <w:rsid w:val="00F14914"/>
    <w:rsid w:val="00F14F02"/>
    <w:rsid w:val="00F17F6B"/>
    <w:rsid w:val="00F2105D"/>
    <w:rsid w:val="00F21162"/>
    <w:rsid w:val="00F21C91"/>
    <w:rsid w:val="00F22042"/>
    <w:rsid w:val="00F22DB7"/>
    <w:rsid w:val="00F239BA"/>
    <w:rsid w:val="00F24672"/>
    <w:rsid w:val="00F2653A"/>
    <w:rsid w:val="00F26584"/>
    <w:rsid w:val="00F26CEC"/>
    <w:rsid w:val="00F26D9D"/>
    <w:rsid w:val="00F32455"/>
    <w:rsid w:val="00F33C12"/>
    <w:rsid w:val="00F34F8C"/>
    <w:rsid w:val="00F36B2E"/>
    <w:rsid w:val="00F37D81"/>
    <w:rsid w:val="00F4058C"/>
    <w:rsid w:val="00F41C93"/>
    <w:rsid w:val="00F429D6"/>
    <w:rsid w:val="00F42BEB"/>
    <w:rsid w:val="00F44335"/>
    <w:rsid w:val="00F469F9"/>
    <w:rsid w:val="00F46E5D"/>
    <w:rsid w:val="00F470FD"/>
    <w:rsid w:val="00F47D86"/>
    <w:rsid w:val="00F51583"/>
    <w:rsid w:val="00F51733"/>
    <w:rsid w:val="00F52066"/>
    <w:rsid w:val="00F52143"/>
    <w:rsid w:val="00F52574"/>
    <w:rsid w:val="00F550FC"/>
    <w:rsid w:val="00F5585C"/>
    <w:rsid w:val="00F600B7"/>
    <w:rsid w:val="00F62CCA"/>
    <w:rsid w:val="00F6392A"/>
    <w:rsid w:val="00F63C6D"/>
    <w:rsid w:val="00F647D9"/>
    <w:rsid w:val="00F64FBD"/>
    <w:rsid w:val="00F65872"/>
    <w:rsid w:val="00F659EC"/>
    <w:rsid w:val="00F65F28"/>
    <w:rsid w:val="00F66515"/>
    <w:rsid w:val="00F675E7"/>
    <w:rsid w:val="00F701E2"/>
    <w:rsid w:val="00F712CC"/>
    <w:rsid w:val="00F71CEF"/>
    <w:rsid w:val="00F724A6"/>
    <w:rsid w:val="00F72950"/>
    <w:rsid w:val="00F742AE"/>
    <w:rsid w:val="00F754E8"/>
    <w:rsid w:val="00F7566E"/>
    <w:rsid w:val="00F75D9D"/>
    <w:rsid w:val="00F76427"/>
    <w:rsid w:val="00F76561"/>
    <w:rsid w:val="00F7702B"/>
    <w:rsid w:val="00F77473"/>
    <w:rsid w:val="00F81221"/>
    <w:rsid w:val="00F824FB"/>
    <w:rsid w:val="00F8470E"/>
    <w:rsid w:val="00F84D90"/>
    <w:rsid w:val="00F851E9"/>
    <w:rsid w:val="00F85D45"/>
    <w:rsid w:val="00F85E3C"/>
    <w:rsid w:val="00F863EE"/>
    <w:rsid w:val="00F86C10"/>
    <w:rsid w:val="00F87163"/>
    <w:rsid w:val="00F87A1E"/>
    <w:rsid w:val="00F87E66"/>
    <w:rsid w:val="00F9107F"/>
    <w:rsid w:val="00F91711"/>
    <w:rsid w:val="00F92B12"/>
    <w:rsid w:val="00F92DEE"/>
    <w:rsid w:val="00F932FE"/>
    <w:rsid w:val="00F93504"/>
    <w:rsid w:val="00F93AFC"/>
    <w:rsid w:val="00F96746"/>
    <w:rsid w:val="00F97564"/>
    <w:rsid w:val="00F97F28"/>
    <w:rsid w:val="00FA0468"/>
    <w:rsid w:val="00FA07BF"/>
    <w:rsid w:val="00FA3850"/>
    <w:rsid w:val="00FA387A"/>
    <w:rsid w:val="00FA3915"/>
    <w:rsid w:val="00FA3ACB"/>
    <w:rsid w:val="00FA4DD8"/>
    <w:rsid w:val="00FA5101"/>
    <w:rsid w:val="00FA5924"/>
    <w:rsid w:val="00FA6205"/>
    <w:rsid w:val="00FA6D99"/>
    <w:rsid w:val="00FA7B10"/>
    <w:rsid w:val="00FB0DF8"/>
    <w:rsid w:val="00FB22BF"/>
    <w:rsid w:val="00FB2DB1"/>
    <w:rsid w:val="00FB39BE"/>
    <w:rsid w:val="00FB4068"/>
    <w:rsid w:val="00FB43AC"/>
    <w:rsid w:val="00FB448F"/>
    <w:rsid w:val="00FB759D"/>
    <w:rsid w:val="00FB7AE2"/>
    <w:rsid w:val="00FC11BF"/>
    <w:rsid w:val="00FC1BE1"/>
    <w:rsid w:val="00FC2D71"/>
    <w:rsid w:val="00FC5C38"/>
    <w:rsid w:val="00FC63DD"/>
    <w:rsid w:val="00FD00C6"/>
    <w:rsid w:val="00FD12B1"/>
    <w:rsid w:val="00FD1F2B"/>
    <w:rsid w:val="00FD31AC"/>
    <w:rsid w:val="00FD4E74"/>
    <w:rsid w:val="00FD63D4"/>
    <w:rsid w:val="00FD65BF"/>
    <w:rsid w:val="00FE21A8"/>
    <w:rsid w:val="00FE2629"/>
    <w:rsid w:val="00FE3A86"/>
    <w:rsid w:val="00FE4D37"/>
    <w:rsid w:val="00FE5BB2"/>
    <w:rsid w:val="00FE5DB3"/>
    <w:rsid w:val="00FE65D3"/>
    <w:rsid w:val="00FE6B3E"/>
    <w:rsid w:val="00FE7786"/>
    <w:rsid w:val="00FF09AA"/>
    <w:rsid w:val="00FF0C72"/>
    <w:rsid w:val="00FF1F7F"/>
    <w:rsid w:val="00FF2A15"/>
    <w:rsid w:val="00FF2FA0"/>
    <w:rsid w:val="00FF37CE"/>
    <w:rsid w:val="00FF5A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1A84A"/>
  <w15:docId w15:val="{1C158268-7DD9-4E2D-9F80-67C03B6F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18"/>
  </w:style>
  <w:style w:type="paragraph" w:styleId="Overskrift1">
    <w:name w:val="heading 1"/>
    <w:basedOn w:val="Normal"/>
    <w:next w:val="Normal"/>
    <w:link w:val="Overskrift1Tegn"/>
    <w:qFormat/>
    <w:rsid w:val="009B5446"/>
    <w:pPr>
      <w:keepNext/>
      <w:keepLines/>
      <w:spacing w:before="480" w:after="0" w:line="240" w:lineRule="auto"/>
      <w:outlineLvl w:val="0"/>
    </w:pPr>
    <w:rPr>
      <w:rFonts w:asciiTheme="majorHAnsi" w:eastAsiaTheme="majorEastAsia" w:hAnsiTheme="majorHAnsi" w:cstheme="majorBidi"/>
      <w:b/>
      <w:bCs/>
      <w:sz w:val="28"/>
      <w:szCs w:val="28"/>
      <w:lang w:eastAsia="nb-NO"/>
    </w:rPr>
  </w:style>
  <w:style w:type="paragraph" w:styleId="Overskrift2">
    <w:name w:val="heading 2"/>
    <w:basedOn w:val="Normal"/>
    <w:next w:val="Normal"/>
    <w:link w:val="Overskrift2Tegn"/>
    <w:unhideWhenUsed/>
    <w:qFormat/>
    <w:rsid w:val="009B5446"/>
    <w:pPr>
      <w:keepNext/>
      <w:keepLines/>
      <w:spacing w:before="200" w:after="0" w:line="240" w:lineRule="auto"/>
      <w:outlineLvl w:val="1"/>
    </w:pPr>
    <w:rPr>
      <w:rFonts w:asciiTheme="majorHAnsi" w:eastAsiaTheme="majorEastAsia" w:hAnsiTheme="majorHAnsi" w:cstheme="majorBidi"/>
      <w:b/>
      <w:bCs/>
      <w:szCs w:val="26"/>
      <w:lang w:eastAsia="nb-NO"/>
    </w:rPr>
  </w:style>
  <w:style w:type="paragraph" w:styleId="Overskrift3">
    <w:name w:val="heading 3"/>
    <w:basedOn w:val="Normal"/>
    <w:next w:val="Normal"/>
    <w:link w:val="Overskrift3Tegn"/>
    <w:unhideWhenUsed/>
    <w:qFormat/>
    <w:rsid w:val="009B5446"/>
    <w:pPr>
      <w:keepNext/>
      <w:keepLines/>
      <w:spacing w:before="200" w:after="0" w:line="240" w:lineRule="auto"/>
      <w:outlineLvl w:val="2"/>
    </w:pPr>
    <w:rPr>
      <w:rFonts w:asciiTheme="majorHAnsi" w:eastAsiaTheme="majorEastAsia" w:hAnsiTheme="majorHAnsi" w:cstheme="majorBidi"/>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B5446"/>
    <w:rPr>
      <w:rFonts w:asciiTheme="majorHAnsi" w:eastAsiaTheme="majorEastAsia" w:hAnsiTheme="majorHAnsi" w:cstheme="majorBidi"/>
      <w:b/>
      <w:bCs/>
      <w:sz w:val="28"/>
      <w:szCs w:val="28"/>
      <w:lang w:eastAsia="nb-NO"/>
    </w:rPr>
  </w:style>
  <w:style w:type="character" w:customStyle="1" w:styleId="Overskrift2Tegn">
    <w:name w:val="Overskrift 2 Tegn"/>
    <w:basedOn w:val="Standardskriftforavsnitt"/>
    <w:link w:val="Overskrift2"/>
    <w:rsid w:val="009B5446"/>
    <w:rPr>
      <w:rFonts w:asciiTheme="majorHAnsi" w:eastAsiaTheme="majorEastAsia" w:hAnsiTheme="majorHAnsi" w:cstheme="majorBidi"/>
      <w:b/>
      <w:bCs/>
      <w:szCs w:val="26"/>
      <w:lang w:eastAsia="nb-NO"/>
    </w:rPr>
  </w:style>
  <w:style w:type="character" w:customStyle="1" w:styleId="Overskrift3Tegn">
    <w:name w:val="Overskrift 3 Tegn"/>
    <w:basedOn w:val="Standardskriftforavsnitt"/>
    <w:link w:val="Overskrift3"/>
    <w:rsid w:val="009B5446"/>
    <w:rPr>
      <w:rFonts w:asciiTheme="majorHAnsi" w:eastAsiaTheme="majorEastAsia" w:hAnsiTheme="majorHAnsi" w:cstheme="majorBidi"/>
      <w:b/>
      <w:bCs/>
      <w:sz w:val="20"/>
      <w:szCs w:val="20"/>
      <w:lang w:eastAsia="nb-NO"/>
    </w:rPr>
  </w:style>
  <w:style w:type="paragraph" w:styleId="Bunntekst">
    <w:name w:val="footer"/>
    <w:basedOn w:val="Normal"/>
    <w:link w:val="BunntekstTegn"/>
    <w:rsid w:val="009B5446"/>
    <w:pPr>
      <w:tabs>
        <w:tab w:val="center" w:pos="4819"/>
        <w:tab w:val="right" w:pos="9071"/>
      </w:tabs>
      <w:spacing w:after="0" w:line="240" w:lineRule="auto"/>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rsid w:val="009B5446"/>
    <w:rPr>
      <w:rFonts w:ascii="Times New Roman" w:eastAsia="Times New Roman" w:hAnsi="Times New Roman" w:cs="Times New Roman"/>
      <w:sz w:val="24"/>
      <w:szCs w:val="20"/>
      <w:lang w:eastAsia="nb-NO"/>
    </w:rPr>
  </w:style>
  <w:style w:type="paragraph" w:styleId="Topptekst">
    <w:name w:val="header"/>
    <w:basedOn w:val="Normal"/>
    <w:link w:val="TopptekstTegn"/>
    <w:uiPriority w:val="99"/>
    <w:rsid w:val="009B5446"/>
    <w:pPr>
      <w:tabs>
        <w:tab w:val="center" w:pos="4536"/>
        <w:tab w:val="right" w:pos="9072"/>
      </w:tabs>
      <w:spacing w:after="0" w:line="240" w:lineRule="auto"/>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uiPriority w:val="99"/>
    <w:rsid w:val="009B5446"/>
    <w:rPr>
      <w:rFonts w:ascii="Times New Roman" w:eastAsia="Times New Roman" w:hAnsi="Times New Roman" w:cs="Times New Roman"/>
      <w:sz w:val="24"/>
      <w:szCs w:val="20"/>
      <w:lang w:eastAsia="nb-NO"/>
    </w:rPr>
  </w:style>
  <w:style w:type="table" w:styleId="Tabellrutenett">
    <w:name w:val="Table Grid"/>
    <w:basedOn w:val="Vanligtabell"/>
    <w:rsid w:val="009B544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1">
    <w:name w:val="Nivå 1"/>
    <w:basedOn w:val="Normal"/>
    <w:link w:val="Niv1Tegn"/>
    <w:autoRedefine/>
    <w:rsid w:val="009B5446"/>
    <w:pPr>
      <w:spacing w:after="0" w:line="240" w:lineRule="auto"/>
    </w:pPr>
    <w:rPr>
      <w:rFonts w:eastAsia="Times" w:cs="Calibri"/>
      <w:sz w:val="20"/>
      <w:szCs w:val="20"/>
      <w:lang w:eastAsia="nb-NO"/>
    </w:rPr>
  </w:style>
  <w:style w:type="character" w:customStyle="1" w:styleId="Niv1Tegn">
    <w:name w:val="Nivå 1 Tegn"/>
    <w:basedOn w:val="Standardskriftforavsnitt"/>
    <w:link w:val="Niv1"/>
    <w:rsid w:val="009B5446"/>
    <w:rPr>
      <w:rFonts w:eastAsia="Times" w:cs="Calibri"/>
      <w:sz w:val="20"/>
      <w:szCs w:val="20"/>
      <w:lang w:eastAsia="nb-NO"/>
    </w:rPr>
  </w:style>
  <w:style w:type="paragraph" w:styleId="Listeavsnitt">
    <w:name w:val="List Paragraph"/>
    <w:basedOn w:val="Normal"/>
    <w:link w:val="ListeavsnittTegn"/>
    <w:uiPriority w:val="34"/>
    <w:qFormat/>
    <w:rsid w:val="009B5446"/>
    <w:pPr>
      <w:spacing w:after="0" w:line="240" w:lineRule="auto"/>
      <w:ind w:left="720"/>
      <w:contextualSpacing/>
    </w:pPr>
    <w:rPr>
      <w:rFonts w:ascii="Times New Roman" w:eastAsia="Times New Roman" w:hAnsi="Times New Roman" w:cs="Times New Roman"/>
      <w:sz w:val="20"/>
      <w:szCs w:val="20"/>
      <w:lang w:eastAsia="nb-NO"/>
    </w:rPr>
  </w:style>
  <w:style w:type="character" w:styleId="Hyperkobling">
    <w:name w:val="Hyperlink"/>
    <w:basedOn w:val="Standardskriftforavsnitt"/>
    <w:uiPriority w:val="99"/>
    <w:rsid w:val="009B5446"/>
    <w:rPr>
      <w:color w:val="0000FF"/>
      <w:u w:val="single"/>
    </w:rPr>
  </w:style>
  <w:style w:type="paragraph" w:styleId="Bobletekst">
    <w:name w:val="Balloon Text"/>
    <w:basedOn w:val="Normal"/>
    <w:link w:val="BobletekstTegn"/>
    <w:uiPriority w:val="99"/>
    <w:semiHidden/>
    <w:unhideWhenUsed/>
    <w:rsid w:val="009B54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5446"/>
    <w:rPr>
      <w:rFonts w:ascii="Tahoma" w:hAnsi="Tahoma" w:cs="Tahoma"/>
      <w:sz w:val="16"/>
      <w:szCs w:val="16"/>
    </w:rPr>
  </w:style>
  <w:style w:type="paragraph" w:styleId="Merknadstekst">
    <w:name w:val="annotation text"/>
    <w:basedOn w:val="Normal"/>
    <w:link w:val="MerknadstekstTegn"/>
    <w:uiPriority w:val="99"/>
    <w:semiHidden/>
    <w:unhideWhenUsed/>
    <w:rsid w:val="00694FE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4FE5"/>
    <w:rPr>
      <w:sz w:val="20"/>
      <w:szCs w:val="20"/>
    </w:rPr>
  </w:style>
  <w:style w:type="character" w:styleId="Merknadsreferanse">
    <w:name w:val="annotation reference"/>
    <w:basedOn w:val="Standardskriftforavsnitt"/>
    <w:uiPriority w:val="99"/>
    <w:semiHidden/>
    <w:unhideWhenUsed/>
    <w:rsid w:val="00694FE5"/>
    <w:rPr>
      <w:sz w:val="16"/>
      <w:szCs w:val="16"/>
    </w:rPr>
  </w:style>
  <w:style w:type="paragraph" w:styleId="Kommentaremne">
    <w:name w:val="annotation subject"/>
    <w:basedOn w:val="Merknadstekst"/>
    <w:next w:val="Merknadstekst"/>
    <w:link w:val="KommentaremneTegn"/>
    <w:uiPriority w:val="99"/>
    <w:semiHidden/>
    <w:unhideWhenUsed/>
    <w:rsid w:val="00E90319"/>
    <w:rPr>
      <w:b/>
      <w:bCs/>
    </w:rPr>
  </w:style>
  <w:style w:type="character" w:customStyle="1" w:styleId="KommentaremneTegn">
    <w:name w:val="Kommentaremne Tegn"/>
    <w:basedOn w:val="MerknadstekstTegn"/>
    <w:link w:val="Kommentaremne"/>
    <w:uiPriority w:val="99"/>
    <w:semiHidden/>
    <w:rsid w:val="00E90319"/>
    <w:rPr>
      <w:b/>
      <w:bCs/>
      <w:sz w:val="20"/>
      <w:szCs w:val="20"/>
    </w:rPr>
  </w:style>
  <w:style w:type="paragraph" w:styleId="Revisjon">
    <w:name w:val="Revision"/>
    <w:hidden/>
    <w:uiPriority w:val="99"/>
    <w:semiHidden/>
    <w:rsid w:val="00C76E7E"/>
    <w:pPr>
      <w:spacing w:after="0" w:line="240" w:lineRule="auto"/>
    </w:pPr>
  </w:style>
  <w:style w:type="table" w:customStyle="1" w:styleId="Tabellrutenett1">
    <w:name w:val="Tabellrutenett1"/>
    <w:basedOn w:val="Vanligtabell"/>
    <w:next w:val="Tabellrutenett"/>
    <w:uiPriority w:val="59"/>
    <w:rsid w:val="001209E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AB5"/>
    <w:pPr>
      <w:autoSpaceDE w:val="0"/>
      <w:autoSpaceDN w:val="0"/>
      <w:adjustRightInd w:val="0"/>
      <w:spacing w:after="0" w:line="240" w:lineRule="auto"/>
    </w:pPr>
    <w:rPr>
      <w:rFonts w:ascii="DepCentury Old Style" w:hAnsi="DepCentury Old Style" w:cs="DepCentury Old Style"/>
      <w:color w:val="000000"/>
      <w:sz w:val="24"/>
      <w:szCs w:val="24"/>
    </w:rPr>
  </w:style>
  <w:style w:type="table" w:customStyle="1" w:styleId="Tabellrutenett2">
    <w:name w:val="Tabellrutenett2"/>
    <w:basedOn w:val="Vanligtabell"/>
    <w:next w:val="Tabellrutenett"/>
    <w:uiPriority w:val="59"/>
    <w:rsid w:val="00DD148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unhideWhenUsed/>
    <w:rsid w:val="00CD19C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D19C0"/>
    <w:rPr>
      <w:sz w:val="20"/>
      <w:szCs w:val="20"/>
    </w:rPr>
  </w:style>
  <w:style w:type="character" w:styleId="Fotnotereferanse">
    <w:name w:val="footnote reference"/>
    <w:basedOn w:val="Standardskriftforavsnitt"/>
    <w:uiPriority w:val="99"/>
    <w:unhideWhenUsed/>
    <w:rsid w:val="00CD19C0"/>
    <w:rPr>
      <w:vertAlign w:val="superscript"/>
    </w:rPr>
  </w:style>
  <w:style w:type="character" w:styleId="Utheving">
    <w:name w:val="Emphasis"/>
    <w:basedOn w:val="Standardskriftforavsnitt"/>
    <w:uiPriority w:val="20"/>
    <w:qFormat/>
    <w:rsid w:val="00BF1C40"/>
    <w:rPr>
      <w:i/>
      <w:iCs/>
    </w:rPr>
  </w:style>
  <w:style w:type="paragraph" w:styleId="Brdtekst">
    <w:name w:val="Body Text"/>
    <w:basedOn w:val="Normal"/>
    <w:link w:val="BrdtekstTegn"/>
    <w:uiPriority w:val="99"/>
    <w:unhideWhenUsed/>
    <w:rsid w:val="00AC3706"/>
    <w:pPr>
      <w:spacing w:after="120"/>
    </w:pPr>
  </w:style>
  <w:style w:type="character" w:customStyle="1" w:styleId="BrdtekstTegn">
    <w:name w:val="Brødtekst Tegn"/>
    <w:basedOn w:val="Standardskriftforavsnitt"/>
    <w:link w:val="Brdtekst"/>
    <w:uiPriority w:val="99"/>
    <w:rsid w:val="00AC3706"/>
  </w:style>
  <w:style w:type="table" w:customStyle="1" w:styleId="Tabellrutenett3">
    <w:name w:val="Tabellrutenett3"/>
    <w:basedOn w:val="Vanligtabell"/>
    <w:next w:val="Tabellrutenett"/>
    <w:uiPriority w:val="59"/>
    <w:rsid w:val="00BC67F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1">
    <w:name w:val="Fotnotetekst Tegn1"/>
    <w:basedOn w:val="Standardskriftforavsnitt"/>
    <w:semiHidden/>
    <w:rsid w:val="00F2653A"/>
  </w:style>
  <w:style w:type="paragraph" w:customStyle="1" w:styleId="footnotedescription">
    <w:name w:val="footnote description"/>
    <w:next w:val="Normal"/>
    <w:link w:val="footnotedescriptionChar"/>
    <w:hidden/>
    <w:rsid w:val="009F0A5C"/>
    <w:pPr>
      <w:spacing w:after="0" w:line="261" w:lineRule="auto"/>
      <w:ind w:left="2"/>
    </w:pPr>
    <w:rPr>
      <w:rFonts w:ascii="Verdana" w:eastAsia="Verdana" w:hAnsi="Verdana" w:cs="Verdana"/>
      <w:color w:val="000000"/>
      <w:sz w:val="16"/>
      <w:lang w:eastAsia="nb-NO"/>
    </w:rPr>
  </w:style>
  <w:style w:type="character" w:customStyle="1" w:styleId="footnotedescriptionChar">
    <w:name w:val="footnote description Char"/>
    <w:link w:val="footnotedescription"/>
    <w:rsid w:val="009F0A5C"/>
    <w:rPr>
      <w:rFonts w:ascii="Verdana" w:eastAsia="Verdana" w:hAnsi="Verdana" w:cs="Verdana"/>
      <w:color w:val="000000"/>
      <w:sz w:val="16"/>
      <w:lang w:eastAsia="nb-NO"/>
    </w:rPr>
  </w:style>
  <w:style w:type="character" w:customStyle="1" w:styleId="footnotemark">
    <w:name w:val="footnote mark"/>
    <w:hidden/>
    <w:rsid w:val="009F0A5C"/>
    <w:rPr>
      <w:rFonts w:ascii="Verdana" w:eastAsia="Verdana" w:hAnsi="Verdana" w:cs="Verdana"/>
      <w:color w:val="000000"/>
      <w:sz w:val="16"/>
      <w:vertAlign w:val="superscript"/>
    </w:rPr>
  </w:style>
  <w:style w:type="character" w:customStyle="1" w:styleId="ListeavsnittTegn">
    <w:name w:val="Listeavsnitt Tegn"/>
    <w:basedOn w:val="Standardskriftforavsnitt"/>
    <w:link w:val="Listeavsnitt"/>
    <w:uiPriority w:val="34"/>
    <w:rsid w:val="008A1F2C"/>
    <w:rPr>
      <w:rFonts w:ascii="Times New Roman" w:eastAsia="Times New Roman" w:hAnsi="Times New Roman" w:cs="Times New Roman"/>
      <w:sz w:val="20"/>
      <w:szCs w:val="20"/>
      <w:lang w:eastAsia="nb-NO"/>
    </w:rPr>
  </w:style>
  <w:style w:type="table" w:customStyle="1" w:styleId="Tabellrutenett4">
    <w:name w:val="Tabellrutenett4"/>
    <w:basedOn w:val="Vanligtabell"/>
    <w:next w:val="Tabellrutenett"/>
    <w:uiPriority w:val="59"/>
    <w:rsid w:val="00BB059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25B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1625B8"/>
    <w:pPr>
      <w:spacing w:after="0" w:line="240" w:lineRule="auto"/>
    </w:pPr>
  </w:style>
  <w:style w:type="character" w:styleId="Sterk">
    <w:name w:val="Strong"/>
    <w:basedOn w:val="Standardskriftforavsnitt"/>
    <w:uiPriority w:val="22"/>
    <w:qFormat/>
    <w:rsid w:val="006D20AB"/>
    <w:rPr>
      <w:b/>
      <w:bCs/>
    </w:rPr>
  </w:style>
  <w:style w:type="paragraph" w:styleId="Sluttnotetekst">
    <w:name w:val="endnote text"/>
    <w:basedOn w:val="Normal"/>
    <w:link w:val="SluttnotetekstTegn"/>
    <w:uiPriority w:val="99"/>
    <w:semiHidden/>
    <w:unhideWhenUsed/>
    <w:rsid w:val="00386216"/>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86216"/>
    <w:rPr>
      <w:sz w:val="20"/>
      <w:szCs w:val="20"/>
    </w:rPr>
  </w:style>
  <w:style w:type="character" w:styleId="Sluttnotereferanse">
    <w:name w:val="endnote reference"/>
    <w:basedOn w:val="Standardskriftforavsnitt"/>
    <w:uiPriority w:val="99"/>
    <w:semiHidden/>
    <w:unhideWhenUsed/>
    <w:rsid w:val="00386216"/>
    <w:rPr>
      <w:vertAlign w:val="superscript"/>
    </w:rPr>
  </w:style>
  <w:style w:type="table" w:customStyle="1" w:styleId="Tabellrutenett5">
    <w:name w:val="Tabellrutenett5"/>
    <w:basedOn w:val="Vanligtabell"/>
    <w:next w:val="Tabellrutenett"/>
    <w:uiPriority w:val="59"/>
    <w:rsid w:val="00CB22A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986">
      <w:bodyDiv w:val="1"/>
      <w:marLeft w:val="0"/>
      <w:marRight w:val="0"/>
      <w:marTop w:val="0"/>
      <w:marBottom w:val="0"/>
      <w:divBdr>
        <w:top w:val="none" w:sz="0" w:space="0" w:color="auto"/>
        <w:left w:val="none" w:sz="0" w:space="0" w:color="auto"/>
        <w:bottom w:val="none" w:sz="0" w:space="0" w:color="auto"/>
        <w:right w:val="none" w:sz="0" w:space="0" w:color="auto"/>
      </w:divBdr>
    </w:div>
    <w:div w:id="103157816">
      <w:bodyDiv w:val="1"/>
      <w:marLeft w:val="0"/>
      <w:marRight w:val="0"/>
      <w:marTop w:val="0"/>
      <w:marBottom w:val="0"/>
      <w:divBdr>
        <w:top w:val="none" w:sz="0" w:space="0" w:color="auto"/>
        <w:left w:val="none" w:sz="0" w:space="0" w:color="auto"/>
        <w:bottom w:val="none" w:sz="0" w:space="0" w:color="auto"/>
        <w:right w:val="none" w:sz="0" w:space="0" w:color="auto"/>
      </w:divBdr>
    </w:div>
    <w:div w:id="220480847">
      <w:bodyDiv w:val="1"/>
      <w:marLeft w:val="0"/>
      <w:marRight w:val="0"/>
      <w:marTop w:val="0"/>
      <w:marBottom w:val="0"/>
      <w:divBdr>
        <w:top w:val="none" w:sz="0" w:space="0" w:color="auto"/>
        <w:left w:val="none" w:sz="0" w:space="0" w:color="auto"/>
        <w:bottom w:val="none" w:sz="0" w:space="0" w:color="auto"/>
        <w:right w:val="none" w:sz="0" w:space="0" w:color="auto"/>
      </w:divBdr>
    </w:div>
    <w:div w:id="370543809">
      <w:bodyDiv w:val="1"/>
      <w:marLeft w:val="0"/>
      <w:marRight w:val="0"/>
      <w:marTop w:val="0"/>
      <w:marBottom w:val="0"/>
      <w:divBdr>
        <w:top w:val="none" w:sz="0" w:space="0" w:color="auto"/>
        <w:left w:val="none" w:sz="0" w:space="0" w:color="auto"/>
        <w:bottom w:val="none" w:sz="0" w:space="0" w:color="auto"/>
        <w:right w:val="none" w:sz="0" w:space="0" w:color="auto"/>
      </w:divBdr>
      <w:divsChild>
        <w:div w:id="1785466783">
          <w:marLeft w:val="360"/>
          <w:marRight w:val="0"/>
          <w:marTop w:val="200"/>
          <w:marBottom w:val="0"/>
          <w:divBdr>
            <w:top w:val="none" w:sz="0" w:space="0" w:color="auto"/>
            <w:left w:val="none" w:sz="0" w:space="0" w:color="auto"/>
            <w:bottom w:val="none" w:sz="0" w:space="0" w:color="auto"/>
            <w:right w:val="none" w:sz="0" w:space="0" w:color="auto"/>
          </w:divBdr>
        </w:div>
        <w:div w:id="870218214">
          <w:marLeft w:val="360"/>
          <w:marRight w:val="0"/>
          <w:marTop w:val="200"/>
          <w:marBottom w:val="0"/>
          <w:divBdr>
            <w:top w:val="none" w:sz="0" w:space="0" w:color="auto"/>
            <w:left w:val="none" w:sz="0" w:space="0" w:color="auto"/>
            <w:bottom w:val="none" w:sz="0" w:space="0" w:color="auto"/>
            <w:right w:val="none" w:sz="0" w:space="0" w:color="auto"/>
          </w:divBdr>
        </w:div>
        <w:div w:id="883642250">
          <w:marLeft w:val="360"/>
          <w:marRight w:val="0"/>
          <w:marTop w:val="200"/>
          <w:marBottom w:val="0"/>
          <w:divBdr>
            <w:top w:val="none" w:sz="0" w:space="0" w:color="auto"/>
            <w:left w:val="none" w:sz="0" w:space="0" w:color="auto"/>
            <w:bottom w:val="none" w:sz="0" w:space="0" w:color="auto"/>
            <w:right w:val="none" w:sz="0" w:space="0" w:color="auto"/>
          </w:divBdr>
        </w:div>
        <w:div w:id="855928924">
          <w:marLeft w:val="360"/>
          <w:marRight w:val="0"/>
          <w:marTop w:val="200"/>
          <w:marBottom w:val="0"/>
          <w:divBdr>
            <w:top w:val="none" w:sz="0" w:space="0" w:color="auto"/>
            <w:left w:val="none" w:sz="0" w:space="0" w:color="auto"/>
            <w:bottom w:val="none" w:sz="0" w:space="0" w:color="auto"/>
            <w:right w:val="none" w:sz="0" w:space="0" w:color="auto"/>
          </w:divBdr>
        </w:div>
        <w:div w:id="806387677">
          <w:marLeft w:val="360"/>
          <w:marRight w:val="0"/>
          <w:marTop w:val="200"/>
          <w:marBottom w:val="0"/>
          <w:divBdr>
            <w:top w:val="none" w:sz="0" w:space="0" w:color="auto"/>
            <w:left w:val="none" w:sz="0" w:space="0" w:color="auto"/>
            <w:bottom w:val="none" w:sz="0" w:space="0" w:color="auto"/>
            <w:right w:val="none" w:sz="0" w:space="0" w:color="auto"/>
          </w:divBdr>
        </w:div>
        <w:div w:id="1898319084">
          <w:marLeft w:val="360"/>
          <w:marRight w:val="0"/>
          <w:marTop w:val="200"/>
          <w:marBottom w:val="0"/>
          <w:divBdr>
            <w:top w:val="none" w:sz="0" w:space="0" w:color="auto"/>
            <w:left w:val="none" w:sz="0" w:space="0" w:color="auto"/>
            <w:bottom w:val="none" w:sz="0" w:space="0" w:color="auto"/>
            <w:right w:val="none" w:sz="0" w:space="0" w:color="auto"/>
          </w:divBdr>
        </w:div>
        <w:div w:id="251089759">
          <w:marLeft w:val="360"/>
          <w:marRight w:val="0"/>
          <w:marTop w:val="200"/>
          <w:marBottom w:val="0"/>
          <w:divBdr>
            <w:top w:val="none" w:sz="0" w:space="0" w:color="auto"/>
            <w:left w:val="none" w:sz="0" w:space="0" w:color="auto"/>
            <w:bottom w:val="none" w:sz="0" w:space="0" w:color="auto"/>
            <w:right w:val="none" w:sz="0" w:space="0" w:color="auto"/>
          </w:divBdr>
        </w:div>
      </w:divsChild>
    </w:div>
    <w:div w:id="427577415">
      <w:bodyDiv w:val="1"/>
      <w:marLeft w:val="0"/>
      <w:marRight w:val="0"/>
      <w:marTop w:val="0"/>
      <w:marBottom w:val="0"/>
      <w:divBdr>
        <w:top w:val="none" w:sz="0" w:space="0" w:color="auto"/>
        <w:left w:val="none" w:sz="0" w:space="0" w:color="auto"/>
        <w:bottom w:val="none" w:sz="0" w:space="0" w:color="auto"/>
        <w:right w:val="none" w:sz="0" w:space="0" w:color="auto"/>
      </w:divBdr>
    </w:div>
    <w:div w:id="447742253">
      <w:bodyDiv w:val="1"/>
      <w:marLeft w:val="0"/>
      <w:marRight w:val="0"/>
      <w:marTop w:val="0"/>
      <w:marBottom w:val="0"/>
      <w:divBdr>
        <w:top w:val="none" w:sz="0" w:space="0" w:color="auto"/>
        <w:left w:val="none" w:sz="0" w:space="0" w:color="auto"/>
        <w:bottom w:val="none" w:sz="0" w:space="0" w:color="auto"/>
        <w:right w:val="none" w:sz="0" w:space="0" w:color="auto"/>
      </w:divBdr>
    </w:div>
    <w:div w:id="611716627">
      <w:bodyDiv w:val="1"/>
      <w:marLeft w:val="0"/>
      <w:marRight w:val="0"/>
      <w:marTop w:val="0"/>
      <w:marBottom w:val="0"/>
      <w:divBdr>
        <w:top w:val="none" w:sz="0" w:space="0" w:color="auto"/>
        <w:left w:val="none" w:sz="0" w:space="0" w:color="auto"/>
        <w:bottom w:val="none" w:sz="0" w:space="0" w:color="auto"/>
        <w:right w:val="none" w:sz="0" w:space="0" w:color="auto"/>
      </w:divBdr>
      <w:divsChild>
        <w:div w:id="1060175886">
          <w:marLeft w:val="1800"/>
          <w:marRight w:val="0"/>
          <w:marTop w:val="100"/>
          <w:marBottom w:val="0"/>
          <w:divBdr>
            <w:top w:val="none" w:sz="0" w:space="0" w:color="auto"/>
            <w:left w:val="none" w:sz="0" w:space="0" w:color="auto"/>
            <w:bottom w:val="none" w:sz="0" w:space="0" w:color="auto"/>
            <w:right w:val="none" w:sz="0" w:space="0" w:color="auto"/>
          </w:divBdr>
        </w:div>
        <w:div w:id="1606233692">
          <w:marLeft w:val="1800"/>
          <w:marRight w:val="0"/>
          <w:marTop w:val="100"/>
          <w:marBottom w:val="0"/>
          <w:divBdr>
            <w:top w:val="none" w:sz="0" w:space="0" w:color="auto"/>
            <w:left w:val="none" w:sz="0" w:space="0" w:color="auto"/>
            <w:bottom w:val="none" w:sz="0" w:space="0" w:color="auto"/>
            <w:right w:val="none" w:sz="0" w:space="0" w:color="auto"/>
          </w:divBdr>
        </w:div>
      </w:divsChild>
    </w:div>
    <w:div w:id="625894234">
      <w:bodyDiv w:val="1"/>
      <w:marLeft w:val="0"/>
      <w:marRight w:val="0"/>
      <w:marTop w:val="0"/>
      <w:marBottom w:val="0"/>
      <w:divBdr>
        <w:top w:val="none" w:sz="0" w:space="0" w:color="auto"/>
        <w:left w:val="none" w:sz="0" w:space="0" w:color="auto"/>
        <w:bottom w:val="none" w:sz="0" w:space="0" w:color="auto"/>
        <w:right w:val="none" w:sz="0" w:space="0" w:color="auto"/>
      </w:divBdr>
    </w:div>
    <w:div w:id="810902081">
      <w:bodyDiv w:val="1"/>
      <w:marLeft w:val="0"/>
      <w:marRight w:val="0"/>
      <w:marTop w:val="0"/>
      <w:marBottom w:val="0"/>
      <w:divBdr>
        <w:top w:val="none" w:sz="0" w:space="0" w:color="auto"/>
        <w:left w:val="none" w:sz="0" w:space="0" w:color="auto"/>
        <w:bottom w:val="none" w:sz="0" w:space="0" w:color="auto"/>
        <w:right w:val="none" w:sz="0" w:space="0" w:color="auto"/>
      </w:divBdr>
    </w:div>
    <w:div w:id="985822733">
      <w:bodyDiv w:val="1"/>
      <w:marLeft w:val="0"/>
      <w:marRight w:val="0"/>
      <w:marTop w:val="0"/>
      <w:marBottom w:val="0"/>
      <w:divBdr>
        <w:top w:val="none" w:sz="0" w:space="0" w:color="auto"/>
        <w:left w:val="none" w:sz="0" w:space="0" w:color="auto"/>
        <w:bottom w:val="none" w:sz="0" w:space="0" w:color="auto"/>
        <w:right w:val="none" w:sz="0" w:space="0" w:color="auto"/>
      </w:divBdr>
    </w:div>
    <w:div w:id="1028331060">
      <w:bodyDiv w:val="1"/>
      <w:marLeft w:val="0"/>
      <w:marRight w:val="0"/>
      <w:marTop w:val="0"/>
      <w:marBottom w:val="0"/>
      <w:divBdr>
        <w:top w:val="none" w:sz="0" w:space="0" w:color="auto"/>
        <w:left w:val="none" w:sz="0" w:space="0" w:color="auto"/>
        <w:bottom w:val="none" w:sz="0" w:space="0" w:color="auto"/>
        <w:right w:val="none" w:sz="0" w:space="0" w:color="auto"/>
      </w:divBdr>
    </w:div>
    <w:div w:id="1047724727">
      <w:bodyDiv w:val="1"/>
      <w:marLeft w:val="0"/>
      <w:marRight w:val="0"/>
      <w:marTop w:val="0"/>
      <w:marBottom w:val="0"/>
      <w:divBdr>
        <w:top w:val="none" w:sz="0" w:space="0" w:color="auto"/>
        <w:left w:val="none" w:sz="0" w:space="0" w:color="auto"/>
        <w:bottom w:val="none" w:sz="0" w:space="0" w:color="auto"/>
        <w:right w:val="none" w:sz="0" w:space="0" w:color="auto"/>
      </w:divBdr>
    </w:div>
    <w:div w:id="1060713049">
      <w:bodyDiv w:val="1"/>
      <w:marLeft w:val="0"/>
      <w:marRight w:val="0"/>
      <w:marTop w:val="0"/>
      <w:marBottom w:val="0"/>
      <w:divBdr>
        <w:top w:val="none" w:sz="0" w:space="0" w:color="auto"/>
        <w:left w:val="none" w:sz="0" w:space="0" w:color="auto"/>
        <w:bottom w:val="none" w:sz="0" w:space="0" w:color="auto"/>
        <w:right w:val="none" w:sz="0" w:space="0" w:color="auto"/>
      </w:divBdr>
    </w:div>
    <w:div w:id="1216161367">
      <w:bodyDiv w:val="1"/>
      <w:marLeft w:val="0"/>
      <w:marRight w:val="0"/>
      <w:marTop w:val="0"/>
      <w:marBottom w:val="0"/>
      <w:divBdr>
        <w:top w:val="none" w:sz="0" w:space="0" w:color="auto"/>
        <w:left w:val="none" w:sz="0" w:space="0" w:color="auto"/>
        <w:bottom w:val="none" w:sz="0" w:space="0" w:color="auto"/>
        <w:right w:val="none" w:sz="0" w:space="0" w:color="auto"/>
      </w:divBdr>
      <w:divsChild>
        <w:div w:id="153107973">
          <w:marLeft w:val="547"/>
          <w:marRight w:val="0"/>
          <w:marTop w:val="125"/>
          <w:marBottom w:val="0"/>
          <w:divBdr>
            <w:top w:val="none" w:sz="0" w:space="0" w:color="auto"/>
            <w:left w:val="none" w:sz="0" w:space="0" w:color="auto"/>
            <w:bottom w:val="none" w:sz="0" w:space="0" w:color="auto"/>
            <w:right w:val="none" w:sz="0" w:space="0" w:color="auto"/>
          </w:divBdr>
        </w:div>
        <w:div w:id="1073356660">
          <w:marLeft w:val="547"/>
          <w:marRight w:val="0"/>
          <w:marTop w:val="125"/>
          <w:marBottom w:val="0"/>
          <w:divBdr>
            <w:top w:val="none" w:sz="0" w:space="0" w:color="auto"/>
            <w:left w:val="none" w:sz="0" w:space="0" w:color="auto"/>
            <w:bottom w:val="none" w:sz="0" w:space="0" w:color="auto"/>
            <w:right w:val="none" w:sz="0" w:space="0" w:color="auto"/>
          </w:divBdr>
        </w:div>
      </w:divsChild>
    </w:div>
    <w:div w:id="1335375094">
      <w:bodyDiv w:val="1"/>
      <w:marLeft w:val="0"/>
      <w:marRight w:val="0"/>
      <w:marTop w:val="0"/>
      <w:marBottom w:val="0"/>
      <w:divBdr>
        <w:top w:val="none" w:sz="0" w:space="0" w:color="auto"/>
        <w:left w:val="none" w:sz="0" w:space="0" w:color="auto"/>
        <w:bottom w:val="none" w:sz="0" w:space="0" w:color="auto"/>
        <w:right w:val="none" w:sz="0" w:space="0" w:color="auto"/>
      </w:divBdr>
    </w:div>
    <w:div w:id="1389450563">
      <w:bodyDiv w:val="1"/>
      <w:marLeft w:val="0"/>
      <w:marRight w:val="0"/>
      <w:marTop w:val="0"/>
      <w:marBottom w:val="0"/>
      <w:divBdr>
        <w:top w:val="none" w:sz="0" w:space="0" w:color="auto"/>
        <w:left w:val="none" w:sz="0" w:space="0" w:color="auto"/>
        <w:bottom w:val="none" w:sz="0" w:space="0" w:color="auto"/>
        <w:right w:val="none" w:sz="0" w:space="0" w:color="auto"/>
      </w:divBdr>
    </w:div>
    <w:div w:id="1455758169">
      <w:bodyDiv w:val="1"/>
      <w:marLeft w:val="0"/>
      <w:marRight w:val="0"/>
      <w:marTop w:val="0"/>
      <w:marBottom w:val="0"/>
      <w:divBdr>
        <w:top w:val="none" w:sz="0" w:space="0" w:color="auto"/>
        <w:left w:val="none" w:sz="0" w:space="0" w:color="auto"/>
        <w:bottom w:val="none" w:sz="0" w:space="0" w:color="auto"/>
        <w:right w:val="none" w:sz="0" w:space="0" w:color="auto"/>
      </w:divBdr>
    </w:div>
    <w:div w:id="1523280337">
      <w:bodyDiv w:val="1"/>
      <w:marLeft w:val="0"/>
      <w:marRight w:val="0"/>
      <w:marTop w:val="0"/>
      <w:marBottom w:val="0"/>
      <w:divBdr>
        <w:top w:val="none" w:sz="0" w:space="0" w:color="auto"/>
        <w:left w:val="none" w:sz="0" w:space="0" w:color="auto"/>
        <w:bottom w:val="none" w:sz="0" w:space="0" w:color="auto"/>
        <w:right w:val="none" w:sz="0" w:space="0" w:color="auto"/>
      </w:divBdr>
    </w:div>
    <w:div w:id="1583181073">
      <w:bodyDiv w:val="1"/>
      <w:marLeft w:val="0"/>
      <w:marRight w:val="0"/>
      <w:marTop w:val="0"/>
      <w:marBottom w:val="0"/>
      <w:divBdr>
        <w:top w:val="none" w:sz="0" w:space="0" w:color="auto"/>
        <w:left w:val="none" w:sz="0" w:space="0" w:color="auto"/>
        <w:bottom w:val="none" w:sz="0" w:space="0" w:color="auto"/>
        <w:right w:val="none" w:sz="0" w:space="0" w:color="auto"/>
      </w:divBdr>
    </w:div>
    <w:div w:id="1647511978">
      <w:bodyDiv w:val="1"/>
      <w:marLeft w:val="0"/>
      <w:marRight w:val="0"/>
      <w:marTop w:val="0"/>
      <w:marBottom w:val="0"/>
      <w:divBdr>
        <w:top w:val="none" w:sz="0" w:space="0" w:color="auto"/>
        <w:left w:val="none" w:sz="0" w:space="0" w:color="auto"/>
        <w:bottom w:val="none" w:sz="0" w:space="0" w:color="auto"/>
        <w:right w:val="none" w:sz="0" w:space="0" w:color="auto"/>
      </w:divBdr>
    </w:div>
    <w:div w:id="1771312617">
      <w:bodyDiv w:val="1"/>
      <w:marLeft w:val="0"/>
      <w:marRight w:val="0"/>
      <w:marTop w:val="0"/>
      <w:marBottom w:val="0"/>
      <w:divBdr>
        <w:top w:val="none" w:sz="0" w:space="0" w:color="auto"/>
        <w:left w:val="none" w:sz="0" w:space="0" w:color="auto"/>
        <w:bottom w:val="none" w:sz="0" w:space="0" w:color="auto"/>
        <w:right w:val="none" w:sz="0" w:space="0" w:color="auto"/>
      </w:divBdr>
    </w:div>
    <w:div w:id="1792018088">
      <w:bodyDiv w:val="1"/>
      <w:marLeft w:val="0"/>
      <w:marRight w:val="0"/>
      <w:marTop w:val="0"/>
      <w:marBottom w:val="0"/>
      <w:divBdr>
        <w:top w:val="none" w:sz="0" w:space="0" w:color="auto"/>
        <w:left w:val="none" w:sz="0" w:space="0" w:color="auto"/>
        <w:bottom w:val="none" w:sz="0" w:space="0" w:color="auto"/>
        <w:right w:val="none" w:sz="0" w:space="0" w:color="auto"/>
      </w:divBdr>
    </w:div>
    <w:div w:id="1846699440">
      <w:bodyDiv w:val="1"/>
      <w:marLeft w:val="0"/>
      <w:marRight w:val="0"/>
      <w:marTop w:val="0"/>
      <w:marBottom w:val="0"/>
      <w:divBdr>
        <w:top w:val="none" w:sz="0" w:space="0" w:color="auto"/>
        <w:left w:val="none" w:sz="0" w:space="0" w:color="auto"/>
        <w:bottom w:val="none" w:sz="0" w:space="0" w:color="auto"/>
        <w:right w:val="none" w:sz="0" w:space="0" w:color="auto"/>
      </w:divBdr>
    </w:div>
    <w:div w:id="1918591910">
      <w:bodyDiv w:val="1"/>
      <w:marLeft w:val="0"/>
      <w:marRight w:val="0"/>
      <w:marTop w:val="0"/>
      <w:marBottom w:val="0"/>
      <w:divBdr>
        <w:top w:val="none" w:sz="0" w:space="0" w:color="auto"/>
        <w:left w:val="none" w:sz="0" w:space="0" w:color="auto"/>
        <w:bottom w:val="none" w:sz="0" w:space="0" w:color="auto"/>
        <w:right w:val="none" w:sz="0" w:space="0" w:color="auto"/>
      </w:divBdr>
    </w:div>
    <w:div w:id="2047294448">
      <w:bodyDiv w:val="1"/>
      <w:marLeft w:val="0"/>
      <w:marRight w:val="0"/>
      <w:marTop w:val="0"/>
      <w:marBottom w:val="0"/>
      <w:divBdr>
        <w:top w:val="none" w:sz="0" w:space="0" w:color="auto"/>
        <w:left w:val="none" w:sz="0" w:space="0" w:color="auto"/>
        <w:bottom w:val="none" w:sz="0" w:space="0" w:color="auto"/>
        <w:right w:val="none" w:sz="0" w:space="0" w:color="auto"/>
      </w:divBdr>
      <w:divsChild>
        <w:div w:id="1987515587">
          <w:marLeft w:val="547"/>
          <w:marRight w:val="0"/>
          <w:marTop w:val="0"/>
          <w:marBottom w:val="0"/>
          <w:divBdr>
            <w:top w:val="none" w:sz="0" w:space="0" w:color="auto"/>
            <w:left w:val="none" w:sz="0" w:space="0" w:color="auto"/>
            <w:bottom w:val="none" w:sz="0" w:space="0" w:color="auto"/>
            <w:right w:val="none" w:sz="0" w:space="0" w:color="auto"/>
          </w:divBdr>
        </w:div>
        <w:div w:id="857236936">
          <w:marLeft w:val="547"/>
          <w:marRight w:val="0"/>
          <w:marTop w:val="0"/>
          <w:marBottom w:val="0"/>
          <w:divBdr>
            <w:top w:val="none" w:sz="0" w:space="0" w:color="auto"/>
            <w:left w:val="none" w:sz="0" w:space="0" w:color="auto"/>
            <w:bottom w:val="none" w:sz="0" w:space="0" w:color="auto"/>
            <w:right w:val="none" w:sz="0" w:space="0" w:color="auto"/>
          </w:divBdr>
        </w:div>
        <w:div w:id="1518959159">
          <w:marLeft w:val="547"/>
          <w:marRight w:val="0"/>
          <w:marTop w:val="0"/>
          <w:marBottom w:val="0"/>
          <w:divBdr>
            <w:top w:val="none" w:sz="0" w:space="0" w:color="auto"/>
            <w:left w:val="none" w:sz="0" w:space="0" w:color="auto"/>
            <w:bottom w:val="none" w:sz="0" w:space="0" w:color="auto"/>
            <w:right w:val="none" w:sz="0" w:space="0" w:color="auto"/>
          </w:divBdr>
        </w:div>
        <w:div w:id="620038811">
          <w:marLeft w:val="547"/>
          <w:marRight w:val="0"/>
          <w:marTop w:val="0"/>
          <w:marBottom w:val="0"/>
          <w:divBdr>
            <w:top w:val="none" w:sz="0" w:space="0" w:color="auto"/>
            <w:left w:val="none" w:sz="0" w:space="0" w:color="auto"/>
            <w:bottom w:val="none" w:sz="0" w:space="0" w:color="auto"/>
            <w:right w:val="none" w:sz="0" w:space="0" w:color="auto"/>
          </w:divBdr>
        </w:div>
      </w:divsChild>
    </w:div>
    <w:div w:id="21116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92E2-1C4B-4013-8CDD-44577685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2227</Words>
  <Characters>11808</Characters>
  <Application>Microsoft Office Word</Application>
  <DocSecurity>0</DocSecurity>
  <Lines>98</Lines>
  <Paragraphs>28</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dc:creator>
  <cp:lastModifiedBy>Karl Gunnar Kristiansen</cp:lastModifiedBy>
  <cp:revision>35</cp:revision>
  <cp:lastPrinted>2017-05-09T07:26:00Z</cp:lastPrinted>
  <dcterms:created xsi:type="dcterms:W3CDTF">2018-02-21T07:39:00Z</dcterms:created>
  <dcterms:modified xsi:type="dcterms:W3CDTF">2018-04-26T11:13:00Z</dcterms:modified>
</cp:coreProperties>
</file>