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Look w:val="01E0" w:firstRow="1" w:lastRow="1" w:firstColumn="1" w:lastColumn="1" w:noHBand="0" w:noVBand="0"/>
      </w:tblPr>
      <w:tblGrid>
        <w:gridCol w:w="6062"/>
        <w:gridCol w:w="283"/>
        <w:gridCol w:w="1418"/>
        <w:gridCol w:w="3152"/>
      </w:tblGrid>
      <w:tr w:rsidR="00974325" w:rsidRPr="00E8673F" w:rsidTr="00990567">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070149" w:rsidP="00FE6756">
            <w:bookmarkStart w:id="0" w:name="REF"/>
            <w:bookmarkEnd w:id="0"/>
            <w:r>
              <w:t>Referat</w:t>
            </w:r>
          </w:p>
          <w:p w:rsidR="008579E1" w:rsidRPr="00E8673F" w:rsidRDefault="003E1868" w:rsidP="00FE6756">
            <w:r>
              <w:t>oppdatert</w:t>
            </w:r>
            <w:r w:rsidR="008579E1" w:rsidRPr="00E8673F">
              <w:t>:</w:t>
            </w:r>
          </w:p>
          <w:p w:rsidR="00F16949" w:rsidRDefault="00070149" w:rsidP="00732FF5">
            <w:r>
              <w:t>1</w:t>
            </w:r>
            <w:r w:rsidR="00D171F9">
              <w:t>4</w:t>
            </w:r>
            <w:r w:rsidR="00065091">
              <w:t>.0</w:t>
            </w:r>
            <w:r w:rsidR="007C1576">
              <w:t>9</w:t>
            </w:r>
            <w:r w:rsidR="003064C0">
              <w:t>.2018</w:t>
            </w:r>
          </w:p>
          <w:p w:rsidR="00124886" w:rsidRPr="00E8673F" w:rsidRDefault="00124886" w:rsidP="00732FF5">
            <w:pPr>
              <w:rPr>
                <w:noProof/>
              </w:rPr>
            </w:pPr>
          </w:p>
        </w:tc>
        <w:tc>
          <w:tcPr>
            <w:tcW w:w="3152" w:type="dxa"/>
          </w:tcPr>
          <w:p w:rsidR="00575234" w:rsidRPr="00E8673F" w:rsidRDefault="00234A97" w:rsidP="00FE6756">
            <w:r>
              <w:rPr>
                <w:noProof/>
              </w:rPr>
              <w:drawing>
                <wp:inline distT="0" distB="0" distL="0" distR="0" wp14:anchorId="01378B1F" wp14:editId="4AE0D68A">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070149" w:rsidP="00FE6756">
      <w:pPr>
        <w:pStyle w:val="Overskrift1"/>
        <w:rPr>
          <w:rFonts w:ascii="Verdana" w:hAnsi="Verdana"/>
        </w:rPr>
      </w:pPr>
      <w:bookmarkStart w:id="1" w:name="_Toc245623632"/>
      <w:r>
        <w:rPr>
          <w:rFonts w:ascii="Verdana" w:hAnsi="Verdana"/>
        </w:rPr>
        <w:t>Referat fra</w:t>
      </w:r>
      <w:r w:rsidR="004149D1">
        <w:rPr>
          <w:rFonts w:ascii="Verdana" w:hAnsi="Verdana"/>
        </w:rPr>
        <w:t xml:space="preserve"> </w:t>
      </w:r>
      <w:r w:rsidR="003B6765">
        <w:rPr>
          <w:rFonts w:ascii="Verdana" w:hAnsi="Verdana"/>
        </w:rPr>
        <w:t>m</w:t>
      </w:r>
      <w:r w:rsidR="008579E1" w:rsidRPr="007008FE">
        <w:rPr>
          <w:rFonts w:ascii="Verdana" w:hAnsi="Verdana"/>
        </w:rPr>
        <w:t xml:space="preserve">øte </w:t>
      </w:r>
      <w:r w:rsidR="00705670">
        <w:rPr>
          <w:rFonts w:ascii="Verdana" w:hAnsi="Verdana"/>
        </w:rPr>
        <w:t>5</w:t>
      </w:r>
      <w:r w:rsidR="008579E1" w:rsidRPr="007008FE">
        <w:rPr>
          <w:rFonts w:ascii="Verdana" w:hAnsi="Verdana"/>
        </w:rPr>
        <w:t>-201</w:t>
      </w:r>
      <w:r w:rsidR="000B4077">
        <w:rPr>
          <w:rFonts w:ascii="Verdana" w:hAnsi="Verdana"/>
        </w:rPr>
        <w:t>8</w:t>
      </w:r>
      <w:r w:rsidR="008579E1" w:rsidRPr="007008FE">
        <w:rPr>
          <w:rFonts w:ascii="Verdana" w:hAnsi="Verdana"/>
        </w:rPr>
        <w:t xml:space="preserve"> i Faglig råd for elektrofag. </w:t>
      </w:r>
    </w:p>
    <w:bookmarkEnd w:id="1"/>
    <w:p w:rsidR="0038551B" w:rsidRDefault="0038551B" w:rsidP="0038551B">
      <w:r>
        <w:t xml:space="preserve">Tid: </w:t>
      </w:r>
      <w:r w:rsidR="00705670">
        <w:t xml:space="preserve">Torsdag 06.09.2018 </w:t>
      </w:r>
      <w:r w:rsidR="00EE6E3C">
        <w:t>kl</w:t>
      </w:r>
      <w:r w:rsidRPr="0038551B">
        <w:t>. 10.00-16.</w:t>
      </w:r>
      <w:r w:rsidR="000B4077">
        <w:t>0</w:t>
      </w:r>
      <w:r w:rsidRPr="0038551B">
        <w:t>0</w:t>
      </w:r>
      <w:r w:rsidR="00A95AE3">
        <w:t xml:space="preserve">. </w:t>
      </w:r>
    </w:p>
    <w:p w:rsidR="00704EFF" w:rsidRPr="0038551B" w:rsidRDefault="00704EFF" w:rsidP="00704EFF">
      <w:r w:rsidRPr="0038551B">
        <w:t>Utdanningsdir</w:t>
      </w:r>
      <w:r w:rsidR="00D268FA">
        <w:t xml:space="preserve">ektoratet, Schweigaards gt 15b </w:t>
      </w:r>
      <w:r w:rsidR="00C30B75">
        <w:t>0135 Oslo</w:t>
      </w:r>
      <w:r w:rsidR="00D832EB">
        <w:t>, møterom 3</w:t>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7223A">
        <w:trPr>
          <w:trHeight w:val="282"/>
        </w:trPr>
        <w:tc>
          <w:tcPr>
            <w:tcW w:w="9634" w:type="dxa"/>
            <w:gridSpan w:val="3"/>
          </w:tcPr>
          <w:p w:rsidR="005360C8" w:rsidRPr="00AA2A17" w:rsidRDefault="0038551B" w:rsidP="00E7223A">
            <w:pPr>
              <w:rPr>
                <w:b/>
              </w:rPr>
            </w:pPr>
            <w:r w:rsidRPr="0038551B">
              <w:tab/>
            </w:r>
          </w:p>
        </w:tc>
      </w:tr>
      <w:tr w:rsidR="005360C8" w:rsidRPr="00AA2A17" w:rsidTr="00E7223A">
        <w:trPr>
          <w:trHeight w:val="282"/>
        </w:trPr>
        <w:tc>
          <w:tcPr>
            <w:tcW w:w="847" w:type="dxa"/>
            <w:hideMark/>
          </w:tcPr>
          <w:p w:rsidR="005360C8" w:rsidRPr="00AA2A17" w:rsidRDefault="005360C8" w:rsidP="00E7223A"/>
        </w:tc>
        <w:tc>
          <w:tcPr>
            <w:tcW w:w="4535" w:type="dxa"/>
            <w:hideMark/>
          </w:tcPr>
          <w:p w:rsidR="005360C8" w:rsidRPr="00AA2A17" w:rsidRDefault="00070149" w:rsidP="00E7223A">
            <w:r>
              <w:rPr>
                <w:b/>
              </w:rPr>
              <w:t>Til stede</w:t>
            </w:r>
            <w:r w:rsidR="005360C8" w:rsidRPr="00E8673F">
              <w:t>:</w:t>
            </w:r>
          </w:p>
        </w:tc>
        <w:tc>
          <w:tcPr>
            <w:tcW w:w="4252" w:type="dxa"/>
            <w:hideMark/>
          </w:tcPr>
          <w:p w:rsidR="005360C8" w:rsidRPr="00AA2A17" w:rsidRDefault="005360C8" w:rsidP="00E7223A">
            <w:r w:rsidRPr="00581881">
              <w:rPr>
                <w:b/>
              </w:rPr>
              <w:t>Organisasjon:</w:t>
            </w:r>
          </w:p>
        </w:tc>
      </w:tr>
      <w:tr w:rsidR="00DD3BA7" w:rsidRPr="00AA2A17" w:rsidTr="00E7223A">
        <w:trPr>
          <w:trHeight w:val="282"/>
        </w:trPr>
        <w:tc>
          <w:tcPr>
            <w:tcW w:w="847" w:type="dxa"/>
            <w:hideMark/>
          </w:tcPr>
          <w:p w:rsidR="00DD3BA7" w:rsidRPr="00AA2A17" w:rsidRDefault="00DD3BA7" w:rsidP="00E7223A">
            <w:r w:rsidRPr="00AA2A17">
              <w:t>Arb t</w:t>
            </w:r>
          </w:p>
        </w:tc>
        <w:tc>
          <w:tcPr>
            <w:tcW w:w="4535" w:type="dxa"/>
            <w:hideMark/>
          </w:tcPr>
          <w:p w:rsidR="00DD3BA7" w:rsidRPr="00AA2A17" w:rsidRDefault="00DD3BA7" w:rsidP="00E7223A">
            <w:r w:rsidRPr="00AA2A17">
              <w:t>Are Solli</w:t>
            </w:r>
            <w:r>
              <w:t xml:space="preserve"> (leder)</w:t>
            </w:r>
          </w:p>
        </w:tc>
        <w:tc>
          <w:tcPr>
            <w:tcW w:w="4252" w:type="dxa"/>
            <w:hideMark/>
          </w:tcPr>
          <w:p w:rsidR="00DD3BA7" w:rsidRPr="00AA2A17" w:rsidRDefault="00DD3BA7" w:rsidP="00E7223A">
            <w:r w:rsidRPr="00AA2A17">
              <w:t>EL og IT - forbundet</w:t>
            </w:r>
          </w:p>
        </w:tc>
      </w:tr>
      <w:tr w:rsidR="005360C8" w:rsidRPr="00AA2A17" w:rsidTr="00E7223A">
        <w:trPr>
          <w:trHeight w:val="282"/>
        </w:trPr>
        <w:tc>
          <w:tcPr>
            <w:tcW w:w="847" w:type="dxa"/>
          </w:tcPr>
          <w:p w:rsidR="005360C8" w:rsidRPr="00AA2A17" w:rsidRDefault="005360C8" w:rsidP="00E7223A">
            <w:r w:rsidRPr="00AA2A17">
              <w:t>Arb g</w:t>
            </w:r>
          </w:p>
        </w:tc>
        <w:tc>
          <w:tcPr>
            <w:tcW w:w="4535" w:type="dxa"/>
          </w:tcPr>
          <w:p w:rsidR="005360C8" w:rsidRPr="00AA2A17" w:rsidRDefault="005360C8" w:rsidP="00E7223A">
            <w:r w:rsidRPr="00AA2A17">
              <w:t>Svein Harald Larsen</w:t>
            </w:r>
            <w:r w:rsidR="00DD3BA7">
              <w:t xml:space="preserve"> (nestleder)</w:t>
            </w:r>
          </w:p>
        </w:tc>
        <w:tc>
          <w:tcPr>
            <w:tcW w:w="4252" w:type="dxa"/>
          </w:tcPr>
          <w:p w:rsidR="005360C8" w:rsidRDefault="005360C8" w:rsidP="00E7223A">
            <w:r w:rsidRPr="00AA2A17">
              <w:t>Nelfo</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hideMark/>
          </w:tcPr>
          <w:p w:rsidR="005360C8" w:rsidRPr="00AA2A17" w:rsidRDefault="005360C8" w:rsidP="005B6468">
            <w:r w:rsidRPr="00AA2A17">
              <w:t>Kjetil Tvedt</w:t>
            </w:r>
            <w:r w:rsidR="005B6468">
              <w:t xml:space="preserve"> </w:t>
            </w:r>
          </w:p>
        </w:tc>
        <w:tc>
          <w:tcPr>
            <w:tcW w:w="4252" w:type="dxa"/>
            <w:hideMark/>
          </w:tcPr>
          <w:p w:rsidR="005360C8" w:rsidRPr="00AA2A17" w:rsidRDefault="005360C8" w:rsidP="00E7223A">
            <w:r>
              <w:t>Norsk Industri</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hideMark/>
          </w:tcPr>
          <w:p w:rsidR="005360C8" w:rsidRPr="00AA2A17" w:rsidRDefault="00E25BB8" w:rsidP="00065091">
            <w:r>
              <w:t xml:space="preserve">Thor Egil Johansen </w:t>
            </w:r>
          </w:p>
        </w:tc>
        <w:tc>
          <w:tcPr>
            <w:tcW w:w="4252" w:type="dxa"/>
            <w:hideMark/>
          </w:tcPr>
          <w:p w:rsidR="005360C8" w:rsidRPr="00AA2A17" w:rsidRDefault="005360C8" w:rsidP="00E7223A">
            <w:r>
              <w:t>Energi Norge</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noWrap/>
            <w:hideMark/>
          </w:tcPr>
          <w:p w:rsidR="005360C8" w:rsidRPr="00AA2A17" w:rsidRDefault="005360C8" w:rsidP="00E7223A">
            <w:r w:rsidRPr="00AA2A17">
              <w:t>Alf Inge Fillingsnes</w:t>
            </w:r>
          </w:p>
        </w:tc>
        <w:tc>
          <w:tcPr>
            <w:tcW w:w="4252" w:type="dxa"/>
            <w:noWrap/>
            <w:hideMark/>
          </w:tcPr>
          <w:p w:rsidR="005360C8" w:rsidRPr="00AA2A17" w:rsidRDefault="005360C8" w:rsidP="00E7223A">
            <w:r w:rsidRPr="00AA2A17">
              <w:t>Spekter</w:t>
            </w:r>
          </w:p>
        </w:tc>
      </w:tr>
      <w:tr w:rsidR="005360C8" w:rsidRPr="00AA2A17" w:rsidTr="00E7223A">
        <w:trPr>
          <w:trHeight w:val="282"/>
        </w:trPr>
        <w:tc>
          <w:tcPr>
            <w:tcW w:w="847" w:type="dxa"/>
            <w:hideMark/>
          </w:tcPr>
          <w:p w:rsidR="005360C8" w:rsidRPr="00AA2A17" w:rsidRDefault="005360C8" w:rsidP="00E7223A">
            <w:r w:rsidRPr="00AA2A17">
              <w:t>Arb t</w:t>
            </w:r>
          </w:p>
        </w:tc>
        <w:tc>
          <w:tcPr>
            <w:tcW w:w="4535" w:type="dxa"/>
            <w:hideMark/>
          </w:tcPr>
          <w:p w:rsidR="005360C8" w:rsidRPr="007A444D" w:rsidRDefault="005360C8" w:rsidP="00065091">
            <w:pPr>
              <w:rPr>
                <w:lang w:val="sv-SE"/>
              </w:rPr>
            </w:pPr>
            <w:r w:rsidRPr="007A444D">
              <w:rPr>
                <w:lang w:val="sv-SE"/>
              </w:rPr>
              <w:t>Monica Derbakk</w:t>
            </w:r>
            <w:r w:rsidR="00694478">
              <w:rPr>
                <w:lang w:val="sv-SE"/>
              </w:rPr>
              <w:t xml:space="preserve"> </w:t>
            </w:r>
            <w:r w:rsidR="00680385">
              <w:rPr>
                <w:lang w:val="sv-SE"/>
              </w:rPr>
              <w:t>forfall</w:t>
            </w:r>
          </w:p>
        </w:tc>
        <w:tc>
          <w:tcPr>
            <w:tcW w:w="4252" w:type="dxa"/>
            <w:hideMark/>
          </w:tcPr>
          <w:p w:rsidR="005360C8" w:rsidRPr="00AA2A17" w:rsidRDefault="005360C8" w:rsidP="00E7223A">
            <w:r w:rsidRPr="00AA2A17">
              <w:t>EL og IT - 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065091">
            <w:r w:rsidRPr="00AA2A17">
              <w:t>Ole Edvard Antonsen</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224735" w:rsidP="00065091">
            <w:r w:rsidRPr="00AA2A17">
              <w:t>Inger Vagle</w:t>
            </w:r>
            <w:r w:rsidR="00CC4E41">
              <w:t xml:space="preserve"> </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DD3BA7">
            <w:r w:rsidRPr="00AA2A17">
              <w:t>Øystein Fagerli</w:t>
            </w:r>
          </w:p>
        </w:tc>
        <w:tc>
          <w:tcPr>
            <w:tcW w:w="4252" w:type="dxa"/>
            <w:hideMark/>
          </w:tcPr>
          <w:p w:rsidR="005360C8" w:rsidRPr="00AA2A17" w:rsidRDefault="005360C8" w:rsidP="00E7223A">
            <w:r w:rsidRPr="00AA2A17">
              <w:t>Skolenes Landsforbund</w:t>
            </w:r>
          </w:p>
        </w:tc>
      </w:tr>
      <w:tr w:rsidR="005360C8" w:rsidRPr="00AA2A17" w:rsidTr="00E7223A">
        <w:trPr>
          <w:trHeight w:val="282"/>
        </w:trPr>
        <w:tc>
          <w:tcPr>
            <w:tcW w:w="847" w:type="dxa"/>
            <w:hideMark/>
          </w:tcPr>
          <w:p w:rsidR="005360C8" w:rsidRPr="00AA2A17" w:rsidRDefault="005360C8" w:rsidP="00E7223A">
            <w:r w:rsidRPr="00AA2A17">
              <w:t xml:space="preserve">KS </w:t>
            </w:r>
          </w:p>
        </w:tc>
        <w:tc>
          <w:tcPr>
            <w:tcW w:w="4535" w:type="dxa"/>
            <w:hideMark/>
          </w:tcPr>
          <w:p w:rsidR="005360C8" w:rsidRPr="00AA2A17" w:rsidRDefault="00686533" w:rsidP="00686533">
            <w:r>
              <w:t xml:space="preserve">Henrik Thoreby (vara for </w:t>
            </w:r>
            <w:r w:rsidR="005360C8" w:rsidRPr="00AA2A17">
              <w:t>Edvardsen</w:t>
            </w:r>
            <w:r w:rsidR="00ED0FE5">
              <w:t>)</w:t>
            </w:r>
          </w:p>
        </w:tc>
        <w:tc>
          <w:tcPr>
            <w:tcW w:w="4252" w:type="dxa"/>
            <w:hideMark/>
          </w:tcPr>
          <w:p w:rsidR="005360C8" w:rsidRPr="00AA2A17" w:rsidRDefault="005360C8" w:rsidP="00E7223A">
            <w:r w:rsidRPr="00AA2A17">
              <w:t>KS</w:t>
            </w:r>
            <w:r>
              <w:t xml:space="preserve"> (skoleeier)</w:t>
            </w:r>
          </w:p>
        </w:tc>
      </w:tr>
      <w:tr w:rsidR="005A0452" w:rsidRPr="00AA2A17" w:rsidTr="0095073B">
        <w:trPr>
          <w:trHeight w:val="282"/>
        </w:trPr>
        <w:tc>
          <w:tcPr>
            <w:tcW w:w="847" w:type="dxa"/>
            <w:hideMark/>
          </w:tcPr>
          <w:p w:rsidR="005A0452" w:rsidRPr="00AA2A17" w:rsidRDefault="005A0452" w:rsidP="0095073B">
            <w:r w:rsidRPr="00AA2A17">
              <w:t>Arb g</w:t>
            </w:r>
          </w:p>
        </w:tc>
        <w:tc>
          <w:tcPr>
            <w:tcW w:w="4535" w:type="dxa"/>
            <w:hideMark/>
          </w:tcPr>
          <w:p w:rsidR="005A0452" w:rsidRPr="00AA2A17" w:rsidRDefault="005A0452" w:rsidP="00340539">
            <w:r w:rsidRPr="00AA2A17">
              <w:t>Camilla Rise</w:t>
            </w:r>
            <w:r w:rsidR="00680385">
              <w:t xml:space="preserve"> </w:t>
            </w:r>
          </w:p>
        </w:tc>
        <w:tc>
          <w:tcPr>
            <w:tcW w:w="4252" w:type="dxa"/>
            <w:hideMark/>
          </w:tcPr>
          <w:p w:rsidR="005A0452" w:rsidRPr="00AA2A17" w:rsidRDefault="004B1EFC" w:rsidP="004B1EFC">
            <w:r>
              <w:t>NHO Luftfart</w:t>
            </w:r>
          </w:p>
        </w:tc>
      </w:tr>
      <w:tr w:rsidR="004B1EFC" w:rsidRPr="00AA2A17" w:rsidTr="007E154C">
        <w:trPr>
          <w:trHeight w:val="282"/>
        </w:trPr>
        <w:tc>
          <w:tcPr>
            <w:tcW w:w="847" w:type="dxa"/>
          </w:tcPr>
          <w:p w:rsidR="004B1EFC" w:rsidRDefault="00070149" w:rsidP="004B1EFC">
            <w:r>
              <w:t>KS</w:t>
            </w:r>
          </w:p>
        </w:tc>
        <w:tc>
          <w:tcPr>
            <w:tcW w:w="4535" w:type="dxa"/>
          </w:tcPr>
          <w:p w:rsidR="004B1EFC" w:rsidRPr="00070149" w:rsidRDefault="00070149" w:rsidP="004B1EFC">
            <w:r w:rsidRPr="00070149">
              <w:t>Kristin St. Hilaire</w:t>
            </w:r>
          </w:p>
        </w:tc>
        <w:tc>
          <w:tcPr>
            <w:tcW w:w="4252" w:type="dxa"/>
            <w:vAlign w:val="center"/>
          </w:tcPr>
          <w:p w:rsidR="004B1EFC" w:rsidRDefault="00070149" w:rsidP="004B1EFC">
            <w:r>
              <w:t>KS</w:t>
            </w:r>
          </w:p>
        </w:tc>
      </w:tr>
      <w:tr w:rsidR="004B1EFC" w:rsidRPr="00AA2A17" w:rsidTr="00E7223A">
        <w:trPr>
          <w:trHeight w:val="282"/>
        </w:trPr>
        <w:tc>
          <w:tcPr>
            <w:tcW w:w="847" w:type="dxa"/>
          </w:tcPr>
          <w:p w:rsidR="004B1EFC" w:rsidRDefault="004B1EFC" w:rsidP="004B1EFC">
            <w:r>
              <w:t>Arb t</w:t>
            </w:r>
          </w:p>
        </w:tc>
        <w:tc>
          <w:tcPr>
            <w:tcW w:w="4535" w:type="dxa"/>
          </w:tcPr>
          <w:p w:rsidR="004B1EFC" w:rsidRDefault="007C1576" w:rsidP="00604581">
            <w:r>
              <w:t xml:space="preserve">Stig Lundsbakken (vara for </w:t>
            </w:r>
            <w:r w:rsidR="004B1EFC">
              <w:t>Kine Asper</w:t>
            </w:r>
            <w:r>
              <w:t>)</w:t>
            </w:r>
          </w:p>
        </w:tc>
        <w:tc>
          <w:tcPr>
            <w:tcW w:w="4252" w:type="dxa"/>
          </w:tcPr>
          <w:p w:rsidR="004B1EFC" w:rsidRDefault="004B1EFC" w:rsidP="004B1EFC">
            <w:r>
              <w:t>Fellesforbundet</w:t>
            </w:r>
          </w:p>
        </w:tc>
      </w:tr>
      <w:tr w:rsidR="00065091" w:rsidRPr="00AA2A17" w:rsidTr="00E7223A">
        <w:trPr>
          <w:trHeight w:val="282"/>
        </w:trPr>
        <w:tc>
          <w:tcPr>
            <w:tcW w:w="847" w:type="dxa"/>
          </w:tcPr>
          <w:p w:rsidR="00065091" w:rsidRDefault="00065091" w:rsidP="004B1EFC">
            <w:r>
              <w:t>Arb t</w:t>
            </w:r>
          </w:p>
        </w:tc>
        <w:tc>
          <w:tcPr>
            <w:tcW w:w="4535" w:type="dxa"/>
          </w:tcPr>
          <w:p w:rsidR="00065091" w:rsidRDefault="00065091" w:rsidP="00604581">
            <w:r>
              <w:t>Vegard Wennesland (vara for Trond Våga)</w:t>
            </w:r>
          </w:p>
        </w:tc>
        <w:tc>
          <w:tcPr>
            <w:tcW w:w="4252" w:type="dxa"/>
          </w:tcPr>
          <w:p w:rsidR="00065091" w:rsidRDefault="00065091" w:rsidP="004B1EFC">
            <w:r>
              <w:t>Fellesforbundet (Industri og energi)</w:t>
            </w:r>
          </w:p>
        </w:tc>
      </w:tr>
      <w:tr w:rsidR="004B1EFC" w:rsidRPr="00AA2A17" w:rsidTr="00E7223A">
        <w:trPr>
          <w:trHeight w:val="282"/>
        </w:trPr>
        <w:tc>
          <w:tcPr>
            <w:tcW w:w="847" w:type="dxa"/>
          </w:tcPr>
          <w:p w:rsidR="004B1EFC" w:rsidRDefault="004B1EFC" w:rsidP="004B1EFC">
            <w:r>
              <w:t>EO</w:t>
            </w:r>
          </w:p>
        </w:tc>
        <w:tc>
          <w:tcPr>
            <w:tcW w:w="4535" w:type="dxa"/>
          </w:tcPr>
          <w:p w:rsidR="004B1EFC" w:rsidRDefault="00065091" w:rsidP="004B1EFC">
            <w:r>
              <w:t>Fredrick Doak</w:t>
            </w:r>
          </w:p>
        </w:tc>
        <w:tc>
          <w:tcPr>
            <w:tcW w:w="4252" w:type="dxa"/>
          </w:tcPr>
          <w:p w:rsidR="004B1EFC" w:rsidRDefault="004B1EFC" w:rsidP="004B1EFC">
            <w:r>
              <w:t>Elevorganisasjonen</w:t>
            </w:r>
          </w:p>
        </w:tc>
      </w:tr>
    </w:tbl>
    <w:p w:rsidR="005360C8" w:rsidRDefault="005360C8" w:rsidP="005360C8"/>
    <w:p w:rsidR="005360C8" w:rsidRDefault="00DD3BA7" w:rsidP="005360C8">
      <w:pPr>
        <w:rPr>
          <w:b/>
        </w:rPr>
      </w:pPr>
      <w:r>
        <w:rPr>
          <w:b/>
        </w:rPr>
        <w:t>Observatør</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2"/>
        <w:gridCol w:w="5477"/>
        <w:gridCol w:w="3969"/>
        <w:gridCol w:w="1560"/>
        <w:gridCol w:w="5529"/>
        <w:gridCol w:w="3537"/>
      </w:tblGrid>
      <w:tr w:rsidR="004B1EFC" w:rsidRPr="00E8673F" w:rsidTr="004B1EFC">
        <w:trPr>
          <w:gridBefore w:val="1"/>
          <w:gridAfter w:val="3"/>
          <w:wBefore w:w="7" w:type="dxa"/>
          <w:wAfter w:w="10581" w:type="dxa"/>
          <w:tblCellSpacing w:w="15" w:type="dxa"/>
        </w:trPr>
        <w:tc>
          <w:tcPr>
            <w:tcW w:w="5447" w:type="dxa"/>
            <w:vAlign w:val="center"/>
          </w:tcPr>
          <w:p w:rsidR="004B1EFC" w:rsidRDefault="004B1EFC" w:rsidP="00224735">
            <w:r>
              <w:t xml:space="preserve">Jens Harald Jensen </w:t>
            </w:r>
          </w:p>
        </w:tc>
        <w:tc>
          <w:tcPr>
            <w:tcW w:w="3939" w:type="dxa"/>
            <w:vAlign w:val="center"/>
          </w:tcPr>
          <w:p w:rsidR="004B1EFC" w:rsidRDefault="004B1EFC" w:rsidP="007E154C">
            <w:r>
              <w:t>Nkom</w:t>
            </w:r>
          </w:p>
        </w:tc>
      </w:tr>
      <w:tr w:rsidR="000B4077" w:rsidRPr="00E8673F" w:rsidTr="004B1EFC">
        <w:trPr>
          <w:tblCellSpacing w:w="15" w:type="dxa"/>
        </w:trPr>
        <w:tc>
          <w:tcPr>
            <w:tcW w:w="5484" w:type="dxa"/>
            <w:gridSpan w:val="2"/>
            <w:vAlign w:val="center"/>
          </w:tcPr>
          <w:p w:rsidR="000B4077" w:rsidRPr="00E8673F" w:rsidRDefault="000B4077" w:rsidP="00C000AF"/>
        </w:tc>
        <w:tc>
          <w:tcPr>
            <w:tcW w:w="5499" w:type="dxa"/>
            <w:gridSpan w:val="2"/>
            <w:vAlign w:val="center"/>
          </w:tcPr>
          <w:p w:rsidR="000B4077" w:rsidRPr="00E8673F" w:rsidRDefault="000B4077" w:rsidP="00245264"/>
        </w:tc>
        <w:tc>
          <w:tcPr>
            <w:tcW w:w="5499" w:type="dxa"/>
            <w:vAlign w:val="center"/>
          </w:tcPr>
          <w:p w:rsidR="000B4077" w:rsidRPr="007A444D" w:rsidRDefault="000B4077" w:rsidP="00245264">
            <w:pPr>
              <w:rPr>
                <w:lang w:val="sv-SE"/>
              </w:rPr>
            </w:pPr>
          </w:p>
        </w:tc>
        <w:tc>
          <w:tcPr>
            <w:tcW w:w="3492" w:type="dxa"/>
            <w:vAlign w:val="center"/>
          </w:tcPr>
          <w:p w:rsidR="000B4077" w:rsidRDefault="000B4077" w:rsidP="00245264"/>
        </w:tc>
      </w:tr>
    </w:tbl>
    <w:p w:rsidR="005360C8" w:rsidRDefault="006F7EAE" w:rsidP="005360C8">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7223A">
        <w:trPr>
          <w:tblCellSpacing w:w="15" w:type="dxa"/>
        </w:trPr>
        <w:tc>
          <w:tcPr>
            <w:tcW w:w="5432" w:type="dxa"/>
            <w:vAlign w:val="center"/>
          </w:tcPr>
          <w:p w:rsidR="005360C8" w:rsidRPr="00E8673F" w:rsidRDefault="005360C8" w:rsidP="00E7223A">
            <w:r w:rsidRPr="00E8673F">
              <w:t>Knut Maarud</w:t>
            </w:r>
          </w:p>
        </w:tc>
        <w:tc>
          <w:tcPr>
            <w:tcW w:w="3924" w:type="dxa"/>
            <w:vAlign w:val="center"/>
          </w:tcPr>
          <w:p w:rsidR="005360C8" w:rsidRPr="00E8673F" w:rsidRDefault="005360C8" w:rsidP="000B4077">
            <w:r w:rsidRPr="00E8673F">
              <w:t>Avdeling for fagopplæring</w:t>
            </w:r>
          </w:p>
        </w:tc>
      </w:tr>
      <w:tr w:rsidR="005360C8" w:rsidRPr="00E8673F" w:rsidTr="00E7223A">
        <w:trPr>
          <w:tblCellSpacing w:w="15" w:type="dxa"/>
        </w:trPr>
        <w:tc>
          <w:tcPr>
            <w:tcW w:w="5432" w:type="dxa"/>
            <w:vAlign w:val="center"/>
          </w:tcPr>
          <w:p w:rsidR="005360C8" w:rsidRPr="00E8673F" w:rsidRDefault="005360C8" w:rsidP="00E7223A">
            <w:r>
              <w:t>Ivar Svensson</w:t>
            </w:r>
          </w:p>
        </w:tc>
        <w:tc>
          <w:tcPr>
            <w:tcW w:w="3924" w:type="dxa"/>
            <w:vAlign w:val="center"/>
          </w:tcPr>
          <w:p w:rsidR="005360C8" w:rsidRPr="00E8673F" w:rsidRDefault="00C000AF" w:rsidP="009B2B02">
            <w:r>
              <w:t xml:space="preserve">Avdeling </w:t>
            </w:r>
            <w:r w:rsidR="00B213E0">
              <w:t xml:space="preserve">for </w:t>
            </w:r>
            <w:r>
              <w:t>læreplan videregående og voksenopplæring</w:t>
            </w:r>
          </w:p>
        </w:tc>
      </w:tr>
      <w:tr w:rsidR="000B4077" w:rsidRPr="00E8673F" w:rsidTr="00E7223A">
        <w:trPr>
          <w:tblCellSpacing w:w="15" w:type="dxa"/>
        </w:trPr>
        <w:tc>
          <w:tcPr>
            <w:tcW w:w="5432" w:type="dxa"/>
            <w:vAlign w:val="center"/>
          </w:tcPr>
          <w:p w:rsidR="000B4077" w:rsidRDefault="000B4077" w:rsidP="00065091">
            <w:r>
              <w:t>Frode Midtgaard</w:t>
            </w:r>
          </w:p>
        </w:tc>
        <w:tc>
          <w:tcPr>
            <w:tcW w:w="3924" w:type="dxa"/>
            <w:vAlign w:val="center"/>
          </w:tcPr>
          <w:p w:rsidR="000B4077" w:rsidRDefault="000B4077" w:rsidP="00C000AF">
            <w:r>
              <w:t xml:space="preserve">Avdeling </w:t>
            </w:r>
            <w:r w:rsidR="00B213E0">
              <w:t xml:space="preserve">for </w:t>
            </w:r>
            <w:r>
              <w:t>læreplan</w:t>
            </w:r>
            <w:r w:rsidR="00C000AF">
              <w:t xml:space="preserve"> videregående opplæring</w:t>
            </w:r>
          </w:p>
        </w:tc>
      </w:tr>
    </w:tbl>
    <w:p w:rsidR="006F7EAE" w:rsidRDefault="006F7EAE" w:rsidP="005360C8">
      <w:pPr>
        <w:rPr>
          <w:b/>
        </w:rPr>
      </w:pPr>
    </w:p>
    <w:p w:rsidR="005360C8" w:rsidRDefault="005360C8" w:rsidP="005360C8">
      <w:pPr>
        <w:rPr>
          <w:b/>
        </w:rPr>
      </w:pPr>
      <w:r w:rsidRPr="00A92510">
        <w:rPr>
          <w:b/>
        </w:rPr>
        <w:t>Forfall:</w:t>
      </w:r>
      <w:r>
        <w:rPr>
          <w:b/>
        </w:rPr>
        <w:t xml:space="preserve">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CC4E41" w:rsidRPr="00E8673F" w:rsidTr="007E154C">
        <w:trPr>
          <w:tblCellSpacing w:w="15" w:type="dxa"/>
        </w:trPr>
        <w:tc>
          <w:tcPr>
            <w:tcW w:w="5432" w:type="dxa"/>
            <w:vAlign w:val="center"/>
          </w:tcPr>
          <w:p w:rsidR="00CC4E41" w:rsidRPr="00E25BB8" w:rsidRDefault="00CC4E41" w:rsidP="00070149">
            <w:pPr>
              <w:rPr>
                <w:lang w:val="sv-SE"/>
              </w:rPr>
            </w:pPr>
            <w:r w:rsidRPr="00E25BB8">
              <w:rPr>
                <w:lang w:val="sv-SE"/>
              </w:rPr>
              <w:t xml:space="preserve">Trond Våga (vara </w:t>
            </w:r>
            <w:r w:rsidR="00791947">
              <w:rPr>
                <w:lang w:val="sv-SE"/>
              </w:rPr>
              <w:t>møt</w:t>
            </w:r>
            <w:r w:rsidR="00070149">
              <w:rPr>
                <w:lang w:val="sv-SE"/>
              </w:rPr>
              <w:t>t</w:t>
            </w:r>
            <w:r w:rsidR="00791947">
              <w:rPr>
                <w:lang w:val="sv-SE"/>
              </w:rPr>
              <w:t>e</w:t>
            </w:r>
            <w:r w:rsidRPr="00E25BB8">
              <w:rPr>
                <w:lang w:val="sv-SE"/>
              </w:rPr>
              <w:t>)</w:t>
            </w:r>
          </w:p>
        </w:tc>
        <w:tc>
          <w:tcPr>
            <w:tcW w:w="3924" w:type="dxa"/>
            <w:vAlign w:val="center"/>
          </w:tcPr>
          <w:p w:rsidR="00CC4E41" w:rsidRDefault="00CC4E41" w:rsidP="00224735">
            <w:r>
              <w:t>Industri og energi</w:t>
            </w:r>
          </w:p>
        </w:tc>
      </w:tr>
      <w:tr w:rsidR="006D055E" w:rsidRPr="00E8673F" w:rsidTr="007E154C">
        <w:trPr>
          <w:tblCellSpacing w:w="15" w:type="dxa"/>
        </w:trPr>
        <w:tc>
          <w:tcPr>
            <w:tcW w:w="5432" w:type="dxa"/>
            <w:vAlign w:val="center"/>
          </w:tcPr>
          <w:p w:rsidR="006D055E" w:rsidRPr="009E4CBE" w:rsidRDefault="006D055E" w:rsidP="00070149">
            <w:r>
              <w:t>Fred Løvli</w:t>
            </w:r>
            <w:r w:rsidR="007C1576">
              <w:t xml:space="preserve"> (vara k</w:t>
            </w:r>
            <w:r w:rsidR="00070149">
              <w:t xml:space="preserve">unne </w:t>
            </w:r>
            <w:r w:rsidR="007C1576">
              <w:t>ikke møte)</w:t>
            </w:r>
          </w:p>
        </w:tc>
        <w:tc>
          <w:tcPr>
            <w:tcW w:w="3924" w:type="dxa"/>
            <w:vAlign w:val="center"/>
          </w:tcPr>
          <w:p w:rsidR="006D055E" w:rsidRPr="00AA2A17" w:rsidRDefault="006D055E" w:rsidP="00224735">
            <w:r>
              <w:t>El &amp; It forbundet</w:t>
            </w:r>
          </w:p>
        </w:tc>
      </w:tr>
      <w:tr w:rsidR="007C1576" w:rsidRPr="00E8673F" w:rsidTr="007E154C">
        <w:trPr>
          <w:tblCellSpacing w:w="15" w:type="dxa"/>
        </w:trPr>
        <w:tc>
          <w:tcPr>
            <w:tcW w:w="5432" w:type="dxa"/>
            <w:vAlign w:val="center"/>
          </w:tcPr>
          <w:p w:rsidR="007C1576" w:rsidRDefault="007C1576" w:rsidP="00340539">
            <w:r>
              <w:t xml:space="preserve">Kine Asper (vara </w:t>
            </w:r>
            <w:r w:rsidR="00D10BAF">
              <w:t>møt</w:t>
            </w:r>
            <w:r w:rsidR="00070149">
              <w:t>t</w:t>
            </w:r>
            <w:r w:rsidR="00D10BAF">
              <w:t>e</w:t>
            </w:r>
            <w:r>
              <w:t>)</w:t>
            </w:r>
          </w:p>
        </w:tc>
        <w:tc>
          <w:tcPr>
            <w:tcW w:w="3924" w:type="dxa"/>
            <w:vAlign w:val="center"/>
          </w:tcPr>
          <w:p w:rsidR="007C1576" w:rsidRDefault="007C1576" w:rsidP="00224735">
            <w:r>
              <w:t>Fellesforbundet</w:t>
            </w:r>
          </w:p>
        </w:tc>
      </w:tr>
      <w:tr w:rsidR="00686533" w:rsidRPr="00E8673F" w:rsidTr="007E154C">
        <w:trPr>
          <w:tblCellSpacing w:w="15" w:type="dxa"/>
        </w:trPr>
        <w:tc>
          <w:tcPr>
            <w:tcW w:w="5432" w:type="dxa"/>
            <w:vAlign w:val="center"/>
          </w:tcPr>
          <w:p w:rsidR="00686533" w:rsidRDefault="00686533" w:rsidP="00070149">
            <w:r w:rsidRPr="00AA2A17">
              <w:t>Hans Jacob Edvardsen</w:t>
            </w:r>
            <w:r>
              <w:t xml:space="preserve"> (vara møt</w:t>
            </w:r>
            <w:r w:rsidR="00070149">
              <w:t>t</w:t>
            </w:r>
            <w:r>
              <w:t>e)</w:t>
            </w:r>
          </w:p>
        </w:tc>
        <w:tc>
          <w:tcPr>
            <w:tcW w:w="3924" w:type="dxa"/>
            <w:vAlign w:val="center"/>
          </w:tcPr>
          <w:p w:rsidR="00686533" w:rsidRDefault="00686533" w:rsidP="00224735">
            <w:r>
              <w:t>KS</w:t>
            </w:r>
          </w:p>
        </w:tc>
      </w:tr>
      <w:tr w:rsidR="00070149" w:rsidRPr="00E8673F" w:rsidTr="007E154C">
        <w:trPr>
          <w:tblCellSpacing w:w="15" w:type="dxa"/>
        </w:trPr>
        <w:tc>
          <w:tcPr>
            <w:tcW w:w="5432" w:type="dxa"/>
            <w:vAlign w:val="center"/>
          </w:tcPr>
          <w:p w:rsidR="00070149" w:rsidRPr="00AA2A17" w:rsidRDefault="00070149" w:rsidP="00070149">
            <w:r w:rsidRPr="007A444D">
              <w:rPr>
                <w:lang w:val="sv-SE"/>
              </w:rPr>
              <w:t>Monica Derbakk</w:t>
            </w:r>
          </w:p>
        </w:tc>
        <w:tc>
          <w:tcPr>
            <w:tcW w:w="3924" w:type="dxa"/>
            <w:vAlign w:val="center"/>
          </w:tcPr>
          <w:p w:rsidR="00070149" w:rsidRDefault="00070149" w:rsidP="00224735">
            <w:r w:rsidRPr="00AA2A17">
              <w:t>EL og IT - forbundet</w:t>
            </w:r>
          </w:p>
        </w:tc>
      </w:tr>
    </w:tbl>
    <w:p w:rsidR="009B52E3" w:rsidRDefault="009B52E3" w:rsidP="00FE6756">
      <w:pPr>
        <w:rPr>
          <w:b/>
        </w:rPr>
      </w:pPr>
    </w:p>
    <w:p w:rsidR="00B35209" w:rsidRDefault="00B35209" w:rsidP="00FE6756">
      <w:pPr>
        <w:rPr>
          <w:b/>
        </w:rPr>
      </w:pPr>
    </w:p>
    <w:p w:rsidR="00B35209" w:rsidRDefault="00B35209" w:rsidP="00FE6756">
      <w:pPr>
        <w:rPr>
          <w:b/>
        </w:rPr>
      </w:pPr>
    </w:p>
    <w:p w:rsidR="00B35209" w:rsidRDefault="00B35209" w:rsidP="00FE6756">
      <w:pPr>
        <w:rPr>
          <w:b/>
        </w:rPr>
      </w:pPr>
    </w:p>
    <w:p w:rsidR="00B35209" w:rsidRDefault="00B35209" w:rsidP="00FE6756">
      <w:pPr>
        <w:rPr>
          <w:b/>
        </w:rPr>
      </w:pPr>
    </w:p>
    <w:p w:rsidR="001225CE" w:rsidRPr="003419B2" w:rsidRDefault="001225CE" w:rsidP="00FE6756">
      <w:pPr>
        <w:rPr>
          <w:b/>
          <w:sz w:val="28"/>
        </w:rPr>
      </w:pPr>
      <w:r w:rsidRPr="003419B2">
        <w:rPr>
          <w:b/>
          <w:sz w:val="28"/>
        </w:rPr>
        <w:t>Dagsorden:</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331E03">
        <w:tc>
          <w:tcPr>
            <w:tcW w:w="1418" w:type="dxa"/>
          </w:tcPr>
          <w:p w:rsidR="00D307D5" w:rsidRPr="00AE2EA2" w:rsidRDefault="00687E6B" w:rsidP="00C44852">
            <w:r>
              <w:t>45</w:t>
            </w:r>
            <w:r w:rsidR="00AA4973">
              <w:t xml:space="preserve"> </w:t>
            </w:r>
            <w:r w:rsidR="0075100F">
              <w:t>–</w:t>
            </w:r>
            <w:r w:rsidR="00D307D5">
              <w:t xml:space="preserve"> </w:t>
            </w:r>
            <w:r w:rsidR="006249EA">
              <w:t>201</w:t>
            </w:r>
            <w:r w:rsidR="00C44852">
              <w:t>8</w:t>
            </w:r>
          </w:p>
        </w:tc>
        <w:tc>
          <w:tcPr>
            <w:tcW w:w="7854" w:type="dxa"/>
          </w:tcPr>
          <w:p w:rsidR="00D20C98" w:rsidRPr="00AE2EA2" w:rsidRDefault="00D307D5" w:rsidP="00356297">
            <w:r w:rsidRPr="00AE2EA2">
              <w:t>Godkjenning av innkalling</w:t>
            </w:r>
            <w:r>
              <w:t xml:space="preserve">. </w:t>
            </w:r>
          </w:p>
        </w:tc>
      </w:tr>
      <w:tr w:rsidR="00646A9F" w:rsidRPr="00115651" w:rsidTr="00331E03">
        <w:tc>
          <w:tcPr>
            <w:tcW w:w="1418" w:type="dxa"/>
          </w:tcPr>
          <w:p w:rsidR="00646A9F" w:rsidRDefault="00687E6B" w:rsidP="003F2F62">
            <w:r>
              <w:t>46</w:t>
            </w:r>
            <w:r w:rsidR="002D0611">
              <w:t xml:space="preserve"> - 2018</w:t>
            </w:r>
          </w:p>
        </w:tc>
        <w:tc>
          <w:tcPr>
            <w:tcW w:w="7854" w:type="dxa"/>
          </w:tcPr>
          <w:p w:rsidR="00646A9F" w:rsidRPr="007D3657" w:rsidRDefault="003F2F62" w:rsidP="00BA21EE">
            <w:r w:rsidRPr="003F2F62">
              <w:t>Sluttkompetanser for elektrofagene</w:t>
            </w:r>
          </w:p>
        </w:tc>
      </w:tr>
      <w:tr w:rsidR="00745C1D" w:rsidRPr="00115651" w:rsidTr="00331E03">
        <w:tc>
          <w:tcPr>
            <w:tcW w:w="1418" w:type="dxa"/>
          </w:tcPr>
          <w:p w:rsidR="00745C1D" w:rsidRDefault="005C4A15" w:rsidP="003F2F62">
            <w:r>
              <w:t>47</w:t>
            </w:r>
            <w:r w:rsidR="00745C1D">
              <w:t xml:space="preserve"> - 2018</w:t>
            </w:r>
          </w:p>
        </w:tc>
        <w:tc>
          <w:tcPr>
            <w:tcW w:w="7854" w:type="dxa"/>
          </w:tcPr>
          <w:p w:rsidR="00745C1D" w:rsidRPr="003F2F62" w:rsidRDefault="00E335A8" w:rsidP="00D426B5">
            <w:r w:rsidRPr="00E335A8">
              <w:t>Innspill til utkast til retningslinjer for utforming av læreplaner</w:t>
            </w:r>
            <w:r w:rsidR="00F2287C">
              <w:t xml:space="preserve"> </w:t>
            </w:r>
          </w:p>
        </w:tc>
      </w:tr>
      <w:tr w:rsidR="002D0611" w:rsidRPr="00115651" w:rsidTr="00331E03">
        <w:tc>
          <w:tcPr>
            <w:tcW w:w="1418" w:type="dxa"/>
          </w:tcPr>
          <w:p w:rsidR="002D0611" w:rsidRDefault="005C4A15" w:rsidP="00745C1D">
            <w:r>
              <w:t>48</w:t>
            </w:r>
            <w:r w:rsidR="002D0611">
              <w:t xml:space="preserve"> - 2018</w:t>
            </w:r>
          </w:p>
        </w:tc>
        <w:tc>
          <w:tcPr>
            <w:tcW w:w="7854" w:type="dxa"/>
          </w:tcPr>
          <w:p w:rsidR="002D0611" w:rsidRPr="0008347F" w:rsidRDefault="003F2F62" w:rsidP="00BA21EE">
            <w:r w:rsidRPr="003F2F62">
              <w:t>Forslag til medlemmer i læreplangrupper</w:t>
            </w:r>
          </w:p>
        </w:tc>
      </w:tr>
      <w:tr w:rsidR="00BA21EE" w:rsidRPr="00115651" w:rsidTr="00331E03">
        <w:tc>
          <w:tcPr>
            <w:tcW w:w="1418" w:type="dxa"/>
          </w:tcPr>
          <w:p w:rsidR="00BA21EE" w:rsidRDefault="005C4A15" w:rsidP="00C841B5">
            <w:r>
              <w:t>49</w:t>
            </w:r>
            <w:r w:rsidR="00BA21EE">
              <w:t xml:space="preserve"> – 2018</w:t>
            </w:r>
          </w:p>
        </w:tc>
        <w:tc>
          <w:tcPr>
            <w:tcW w:w="7854" w:type="dxa"/>
          </w:tcPr>
          <w:p w:rsidR="00F052A1" w:rsidRDefault="00BA21EE" w:rsidP="009F47D2">
            <w:r>
              <w:t>Møteplan 2018</w:t>
            </w:r>
            <w:r w:rsidR="00327D74">
              <w:t xml:space="preserve"> - fylkesbesøk</w:t>
            </w:r>
          </w:p>
        </w:tc>
      </w:tr>
      <w:tr w:rsidR="009F47D2" w:rsidRPr="00115651" w:rsidTr="00331E03">
        <w:tc>
          <w:tcPr>
            <w:tcW w:w="1418" w:type="dxa"/>
          </w:tcPr>
          <w:p w:rsidR="009F47D2" w:rsidRDefault="005C4A15" w:rsidP="008403D5">
            <w:r>
              <w:t>50</w:t>
            </w:r>
            <w:r w:rsidR="009F47D2">
              <w:t xml:space="preserve"> - 2018</w:t>
            </w:r>
          </w:p>
        </w:tc>
        <w:tc>
          <w:tcPr>
            <w:tcW w:w="7854" w:type="dxa"/>
          </w:tcPr>
          <w:p w:rsidR="009F47D2" w:rsidRDefault="009F47D2" w:rsidP="003F40CD">
            <w:r>
              <w:t>Gjennomgang av rådets handlingsplan</w:t>
            </w:r>
          </w:p>
        </w:tc>
      </w:tr>
      <w:tr w:rsidR="00E83807" w:rsidRPr="00115651" w:rsidTr="00331E03">
        <w:tc>
          <w:tcPr>
            <w:tcW w:w="1418" w:type="dxa"/>
          </w:tcPr>
          <w:p w:rsidR="00E83807" w:rsidRDefault="00E83807" w:rsidP="00331E03">
            <w:r>
              <w:t>5</w:t>
            </w:r>
            <w:r w:rsidR="00331E03">
              <w:t>1</w:t>
            </w:r>
            <w:r>
              <w:t xml:space="preserve"> - 2018</w:t>
            </w:r>
          </w:p>
        </w:tc>
        <w:tc>
          <w:tcPr>
            <w:tcW w:w="7854" w:type="dxa"/>
          </w:tcPr>
          <w:p w:rsidR="00E83807" w:rsidRDefault="00203E7C" w:rsidP="00E83807">
            <w:r>
              <w:t>Utt</w:t>
            </w:r>
            <w:r w:rsidR="00E83807">
              <w:t>alelse til o</w:t>
            </w:r>
            <w:r w:rsidR="00E83807" w:rsidRPr="00E83807">
              <w:t>pplæringslovutvalget</w:t>
            </w:r>
            <w:r w:rsidR="00E83807">
              <w:rPr>
                <w:b/>
              </w:rPr>
              <w:t xml:space="preserve"> </w:t>
            </w:r>
          </w:p>
        </w:tc>
      </w:tr>
      <w:tr w:rsidR="00BF3278" w:rsidRPr="00115651" w:rsidTr="00331E03">
        <w:tc>
          <w:tcPr>
            <w:tcW w:w="1418" w:type="dxa"/>
          </w:tcPr>
          <w:p w:rsidR="00BF3278" w:rsidRDefault="00BF3278" w:rsidP="00331E03">
            <w:r>
              <w:t>5</w:t>
            </w:r>
            <w:r w:rsidR="00331E03">
              <w:t>2</w:t>
            </w:r>
            <w:r>
              <w:t xml:space="preserve"> - 2018</w:t>
            </w:r>
          </w:p>
        </w:tc>
        <w:tc>
          <w:tcPr>
            <w:tcW w:w="7854" w:type="dxa"/>
          </w:tcPr>
          <w:p w:rsidR="00BF3278" w:rsidRDefault="00BF3278" w:rsidP="003F40CD">
            <w:r>
              <w:t>Dronefaget</w:t>
            </w:r>
          </w:p>
        </w:tc>
      </w:tr>
      <w:tr w:rsidR="007F00EE" w:rsidRPr="00115651" w:rsidTr="00331E03">
        <w:tc>
          <w:tcPr>
            <w:tcW w:w="1418" w:type="dxa"/>
          </w:tcPr>
          <w:p w:rsidR="007F00EE" w:rsidRDefault="007F00EE" w:rsidP="00331E03">
            <w:r>
              <w:t>53 - 2018</w:t>
            </w:r>
          </w:p>
        </w:tc>
        <w:tc>
          <w:tcPr>
            <w:tcW w:w="7854" w:type="dxa"/>
          </w:tcPr>
          <w:p w:rsidR="007F00EE" w:rsidRDefault="007F00EE" w:rsidP="007F00EE">
            <w:r>
              <w:t>F</w:t>
            </w:r>
            <w:r w:rsidRPr="007F00EE">
              <w:t xml:space="preserve">orsøk med nytt utdanningstilbud og lærefag </w:t>
            </w:r>
            <w:r w:rsidR="006023A8">
              <w:t xml:space="preserve">innen </w:t>
            </w:r>
            <w:r w:rsidRPr="007F00EE">
              <w:t>havbruksteknologi</w:t>
            </w:r>
          </w:p>
        </w:tc>
      </w:tr>
      <w:tr w:rsidR="00D13C08" w:rsidRPr="00115651" w:rsidTr="00331E03">
        <w:tc>
          <w:tcPr>
            <w:tcW w:w="1418" w:type="dxa"/>
          </w:tcPr>
          <w:p w:rsidR="00D13C08" w:rsidRDefault="005C4A15" w:rsidP="007F00EE">
            <w:r>
              <w:t>5</w:t>
            </w:r>
            <w:r w:rsidR="007F00EE">
              <w:t>4</w:t>
            </w:r>
            <w:r w:rsidR="00D13C08">
              <w:t xml:space="preserve"> - 201</w:t>
            </w:r>
            <w:r w:rsidR="00C44852">
              <w:t>8</w:t>
            </w:r>
          </w:p>
        </w:tc>
        <w:tc>
          <w:tcPr>
            <w:tcW w:w="7854" w:type="dxa"/>
          </w:tcPr>
          <w:p w:rsidR="00667799" w:rsidRDefault="00D13C08" w:rsidP="009D61B2">
            <w:r w:rsidRPr="00D13C08">
              <w:t>Orienteringssaker</w:t>
            </w:r>
          </w:p>
        </w:tc>
      </w:tr>
      <w:tr w:rsidR="007C7BB4" w:rsidRPr="00115651" w:rsidTr="00331E03">
        <w:trPr>
          <w:trHeight w:val="60"/>
        </w:trPr>
        <w:tc>
          <w:tcPr>
            <w:tcW w:w="1418" w:type="dxa"/>
          </w:tcPr>
          <w:p w:rsidR="007C7BB4" w:rsidRDefault="005C4A15" w:rsidP="007F00EE">
            <w:r>
              <w:t>5</w:t>
            </w:r>
            <w:r w:rsidR="007F00EE">
              <w:t>5</w:t>
            </w:r>
            <w:r w:rsidR="007C7BB4">
              <w:t xml:space="preserve"> – 2018</w:t>
            </w:r>
          </w:p>
        </w:tc>
        <w:tc>
          <w:tcPr>
            <w:tcW w:w="7854" w:type="dxa"/>
          </w:tcPr>
          <w:p w:rsidR="007C7BB4" w:rsidRPr="00D13C08" w:rsidRDefault="007C7BB4" w:rsidP="009D61B2">
            <w:r>
              <w:t>Eventuelt</w:t>
            </w:r>
          </w:p>
        </w:tc>
      </w:tr>
    </w:tbl>
    <w:p w:rsidR="002C3938" w:rsidRDefault="002C3938"/>
    <w:p w:rsidR="002C3938" w:rsidRDefault="002C3938" w:rsidP="002C3938">
      <w:r>
        <w:br w:type="page"/>
      </w:r>
    </w:p>
    <w:p w:rsidR="006765C2" w:rsidRDefault="006765C2"/>
    <w:p w:rsidR="001225CE" w:rsidRPr="00AE2EA2" w:rsidRDefault="001225CE" w:rsidP="00FE6756"/>
    <w:tbl>
      <w:tblPr>
        <w:tblStyle w:val="Tabellrutenett"/>
        <w:tblpPr w:leftFromText="141" w:rightFromText="141" w:vertAnchor="text" w:tblpY="1"/>
        <w:tblOverlap w:val="never"/>
        <w:tblW w:w="10060" w:type="dxa"/>
        <w:tblLayout w:type="fixed"/>
        <w:tblLook w:val="04A0" w:firstRow="1" w:lastRow="0" w:firstColumn="1" w:lastColumn="0" w:noHBand="0" w:noVBand="1"/>
      </w:tblPr>
      <w:tblGrid>
        <w:gridCol w:w="725"/>
        <w:gridCol w:w="9335"/>
      </w:tblGrid>
      <w:tr w:rsidR="001225CE" w:rsidRPr="00F16763" w:rsidTr="00C11487">
        <w:tc>
          <w:tcPr>
            <w:tcW w:w="725" w:type="dxa"/>
          </w:tcPr>
          <w:p w:rsidR="001225CE" w:rsidRPr="007008FE" w:rsidRDefault="005C4A15">
            <w:r>
              <w:t>45</w:t>
            </w:r>
            <w:r w:rsidR="003064C0">
              <w:t xml:space="preserve"> – 2018</w:t>
            </w:r>
          </w:p>
        </w:tc>
        <w:tc>
          <w:tcPr>
            <w:tcW w:w="9335" w:type="dxa"/>
          </w:tcPr>
          <w:p w:rsidR="001225CE" w:rsidRPr="007008FE" w:rsidRDefault="001225CE">
            <w:pPr>
              <w:rPr>
                <w:b/>
              </w:rPr>
            </w:pPr>
            <w:r w:rsidRPr="007008FE">
              <w:rPr>
                <w:b/>
              </w:rPr>
              <w:t xml:space="preserve">Godkjenning av innkalling. </w:t>
            </w:r>
          </w:p>
          <w:p w:rsidR="005360C8" w:rsidRDefault="00687E6B">
            <w:r>
              <w:t>Innkalling og r</w:t>
            </w:r>
            <w:r w:rsidR="001225CE" w:rsidRPr="0046152B">
              <w:t>eferat</w:t>
            </w:r>
            <w:r>
              <w:t xml:space="preserve"> finnes her</w:t>
            </w:r>
            <w:r w:rsidR="001225CE" w:rsidRPr="0046152B">
              <w:t xml:space="preserve">: </w:t>
            </w:r>
            <w:r w:rsidR="00C44852">
              <w:t xml:space="preserve"> </w:t>
            </w:r>
            <w:hyperlink r:id="rId13" w:history="1">
              <w:r w:rsidR="00C44852" w:rsidRPr="00151E9F">
                <w:rPr>
                  <w:rStyle w:val="Hyperkobling"/>
                </w:rPr>
                <w:t>http://fagligerad.no/frel/innkallinger-og-referater/</w:t>
              </w:r>
            </w:hyperlink>
          </w:p>
          <w:p w:rsidR="002C5D12" w:rsidRDefault="002C5D12"/>
          <w:p w:rsidR="00BF780F" w:rsidRDefault="00065091">
            <w:r>
              <w:t xml:space="preserve">Fredrick Doak er </w:t>
            </w:r>
            <w:r w:rsidR="002C3938">
              <w:t>oppnevnt</w:t>
            </w:r>
            <w:r>
              <w:t xml:space="preserve"> som ny representant fra Elevorganisasjonen</w:t>
            </w:r>
          </w:p>
          <w:p w:rsidR="0053693E" w:rsidRPr="002C5D12" w:rsidRDefault="0053693E"/>
          <w:p w:rsidR="00966381" w:rsidRPr="009D7468" w:rsidRDefault="00356297">
            <w:pPr>
              <w:rPr>
                <w:i/>
              </w:rPr>
            </w:pPr>
            <w:r>
              <w:rPr>
                <w:i/>
              </w:rPr>
              <w:t>V</w:t>
            </w:r>
            <w:r w:rsidR="00687E6B">
              <w:rPr>
                <w:i/>
              </w:rPr>
              <w:t>edtak:</w:t>
            </w:r>
          </w:p>
          <w:p w:rsidR="00717083" w:rsidRDefault="00820AA9" w:rsidP="00687E6B">
            <w:pPr>
              <w:rPr>
                <w:i/>
              </w:rPr>
            </w:pPr>
            <w:r w:rsidRPr="000B7EA7">
              <w:rPr>
                <w:i/>
              </w:rPr>
              <w:t xml:space="preserve">Innkalling til møte i Faglig råd for </w:t>
            </w:r>
            <w:r w:rsidRPr="00687E6B">
              <w:rPr>
                <w:i/>
              </w:rPr>
              <w:t>elektrofag</w:t>
            </w:r>
            <w:r w:rsidR="004275BD" w:rsidRPr="00687E6B">
              <w:rPr>
                <w:i/>
              </w:rPr>
              <w:t xml:space="preserve"> </w:t>
            </w:r>
            <w:r w:rsidR="00687E6B" w:rsidRPr="00687E6B">
              <w:rPr>
                <w:i/>
              </w:rPr>
              <w:t xml:space="preserve">torsdag 06.09.2018 </w:t>
            </w:r>
            <w:r w:rsidRPr="00687E6B">
              <w:rPr>
                <w:i/>
              </w:rPr>
              <w:t>godkjennes</w:t>
            </w:r>
            <w:r w:rsidR="0053693E">
              <w:rPr>
                <w:i/>
              </w:rPr>
              <w:t xml:space="preserve">. </w:t>
            </w:r>
          </w:p>
          <w:p w:rsidR="00687E6B" w:rsidRPr="00902131" w:rsidRDefault="00687E6B" w:rsidP="00687E6B"/>
        </w:tc>
      </w:tr>
      <w:tr w:rsidR="00BF7E9C" w:rsidRPr="00F16763" w:rsidTr="00C11487">
        <w:tc>
          <w:tcPr>
            <w:tcW w:w="725" w:type="dxa"/>
          </w:tcPr>
          <w:p w:rsidR="00BF7E9C" w:rsidRDefault="005C4A15" w:rsidP="004E4D63">
            <w:r>
              <w:t>46</w:t>
            </w:r>
            <w:r w:rsidR="00A70A25">
              <w:t xml:space="preserve"> </w:t>
            </w:r>
            <w:r w:rsidR="00BF7E9C">
              <w:t>-</w:t>
            </w:r>
            <w:r w:rsidR="00A70A25">
              <w:t xml:space="preserve"> </w:t>
            </w:r>
            <w:r w:rsidR="00BF7E9C">
              <w:t>2018</w:t>
            </w:r>
          </w:p>
        </w:tc>
        <w:tc>
          <w:tcPr>
            <w:tcW w:w="9335" w:type="dxa"/>
          </w:tcPr>
          <w:p w:rsidR="00BF7E9C" w:rsidRPr="00546CC2" w:rsidRDefault="004275BD" w:rsidP="00BF7E9C">
            <w:pPr>
              <w:rPr>
                <w:b/>
              </w:rPr>
            </w:pPr>
            <w:r>
              <w:rPr>
                <w:b/>
              </w:rPr>
              <w:t>Sluttkompetanser for elektrofagene</w:t>
            </w:r>
          </w:p>
          <w:p w:rsidR="004275BD" w:rsidRDefault="00C035CC" w:rsidP="004275BD">
            <w:r w:rsidRPr="00C035CC">
              <w:t xml:space="preserve">På bakgrunn av endringer i tilbudsstrukturen for de yrkesfaglige utdanningsprogrammene, og ny overordnet del for læreplanverket, inviteres de faglige rådene til å beskrive </w:t>
            </w:r>
            <w:r w:rsidRPr="00C035CC">
              <w:rPr>
                <w:i/>
              </w:rPr>
              <w:t>det sentrale innholdet</w:t>
            </w:r>
            <w:r w:rsidRPr="00C035CC">
              <w:t xml:space="preserve"> i hvert lærefag/yrkeskompetansefag. </w:t>
            </w:r>
            <w:r>
              <w:t>(</w:t>
            </w:r>
            <w:r w:rsidR="00513332">
              <w:t>sluttkompetanse</w:t>
            </w:r>
            <w:r w:rsidR="002D0611">
              <w:t xml:space="preserve">, </w:t>
            </w:r>
            <w:r>
              <w:t xml:space="preserve">under R94 omtalt som sluttkompetanse, og under kunnskapsløftet omtalt som kompetanseplattform). </w:t>
            </w:r>
          </w:p>
          <w:p w:rsidR="004275BD" w:rsidRDefault="004275BD" w:rsidP="004275BD"/>
          <w:p w:rsidR="004275BD" w:rsidRDefault="004275BD" w:rsidP="004275BD">
            <w:r>
              <w:t xml:space="preserve">Faglig råd for elektrofag behandlet oppdraget i møte 16.04.2018. Det ble besluttet at Svein Harald Larsen skulle være </w:t>
            </w:r>
            <w:r w:rsidR="00E25BB8">
              <w:t>hoved</w:t>
            </w:r>
            <w:r>
              <w:t>koordinator for arbeidet</w:t>
            </w:r>
            <w:r w:rsidR="00E25BB8">
              <w:t xml:space="preserve"> og at AU som gruppe har totalansvaret for arbeidet.</w:t>
            </w:r>
            <w:r>
              <w:t xml:space="preserve"> </w:t>
            </w:r>
            <w:r w:rsidR="00043E17">
              <w:t>R</w:t>
            </w:r>
            <w:r>
              <w:t xml:space="preserve">ådsmedlemmer skulle organisere (innhente fagpersoner) </w:t>
            </w:r>
            <w:r w:rsidR="001168C6">
              <w:t>o</w:t>
            </w:r>
            <w:r w:rsidR="00043E17">
              <w:t>g</w:t>
            </w:r>
            <w:r w:rsidR="001168C6">
              <w:t xml:space="preserve"> sørge for </w:t>
            </w:r>
            <w:r w:rsidR="00043E17">
              <w:t xml:space="preserve">å beskrive faget i et samfunnsperspektiv og skrive sluttkompetanser for hva en fagarbeider skal kunne etter endt utdanning for </w:t>
            </w:r>
            <w:r w:rsidR="001168C6">
              <w:t>hvert enk</w:t>
            </w:r>
            <w:r>
              <w:t>elt fag slik:</w:t>
            </w:r>
          </w:p>
          <w:p w:rsidR="001168C6" w:rsidRDefault="001168C6" w:rsidP="001168C6"/>
          <w:tbl>
            <w:tblPr>
              <w:tblStyle w:val="Tabellrutenett"/>
              <w:tblW w:w="0" w:type="auto"/>
              <w:tblInd w:w="360" w:type="dxa"/>
              <w:tblLayout w:type="fixed"/>
              <w:tblLook w:val="04A0" w:firstRow="1" w:lastRow="0" w:firstColumn="1" w:lastColumn="0" w:noHBand="0" w:noVBand="1"/>
            </w:tblPr>
            <w:tblGrid>
              <w:gridCol w:w="2640"/>
              <w:gridCol w:w="2968"/>
            </w:tblGrid>
            <w:tr w:rsidR="003F74BA" w:rsidRPr="00622FBC" w:rsidTr="000E1AA5">
              <w:tc>
                <w:tcPr>
                  <w:tcW w:w="2640" w:type="dxa"/>
                </w:tcPr>
                <w:p w:rsidR="003F74BA" w:rsidRPr="00622FBC" w:rsidRDefault="003F74BA" w:rsidP="00172CA2">
                  <w:pPr>
                    <w:framePr w:hSpace="141" w:wrap="around" w:vAnchor="text" w:hAnchor="text" w:y="1"/>
                    <w:suppressOverlap/>
                  </w:pPr>
                  <w:r>
                    <w:t>Fag</w:t>
                  </w:r>
                </w:p>
              </w:tc>
              <w:tc>
                <w:tcPr>
                  <w:tcW w:w="2968" w:type="dxa"/>
                </w:tcPr>
                <w:p w:rsidR="003F74BA" w:rsidRPr="00622FBC" w:rsidRDefault="003F74BA" w:rsidP="00172CA2">
                  <w:pPr>
                    <w:framePr w:hSpace="141" w:wrap="around" w:vAnchor="text" w:hAnchor="text" w:y="1"/>
                    <w:suppressOverlap/>
                  </w:pPr>
                  <w:r>
                    <w:t>Arbeidsgruppeleder</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Automatiker</w:t>
                  </w:r>
                </w:p>
              </w:tc>
              <w:tc>
                <w:tcPr>
                  <w:tcW w:w="2968" w:type="dxa"/>
                </w:tcPr>
                <w:p w:rsidR="003F74BA" w:rsidRPr="00622FBC" w:rsidRDefault="003F74BA" w:rsidP="00172CA2">
                  <w:pPr>
                    <w:framePr w:hSpace="141" w:wrap="around" w:vAnchor="text" w:hAnchor="text" w:y="1"/>
                    <w:suppressOverlap/>
                  </w:pPr>
                  <w:r>
                    <w:t>Kjetil Tvedt</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FU-operatør</w:t>
                  </w:r>
                </w:p>
              </w:tc>
              <w:tc>
                <w:tcPr>
                  <w:tcW w:w="2968" w:type="dxa"/>
                </w:tcPr>
                <w:p w:rsidR="003F74BA" w:rsidRPr="00622FBC" w:rsidRDefault="003F74BA" w:rsidP="00172CA2">
                  <w:pPr>
                    <w:framePr w:hSpace="141" w:wrap="around" w:vAnchor="text" w:hAnchor="text" w:y="1"/>
                    <w:suppressOverlap/>
                  </w:pPr>
                  <w:r>
                    <w:t>Kjetil Tvedt</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Tavlemontør</w:t>
                  </w:r>
                </w:p>
              </w:tc>
              <w:tc>
                <w:tcPr>
                  <w:tcW w:w="2968" w:type="dxa"/>
                </w:tcPr>
                <w:p w:rsidR="003F74BA" w:rsidRPr="00622FBC" w:rsidRDefault="003F74BA" w:rsidP="00172CA2">
                  <w:pPr>
                    <w:framePr w:hSpace="141" w:wrap="around" w:vAnchor="text" w:hAnchor="text" w:y="1"/>
                    <w:suppressOverlap/>
                  </w:pPr>
                  <w:r>
                    <w:t>Kjetil Tvedt</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Låsesmed</w:t>
                  </w:r>
                </w:p>
              </w:tc>
              <w:tc>
                <w:tcPr>
                  <w:tcW w:w="2968" w:type="dxa"/>
                </w:tcPr>
                <w:p w:rsidR="003F74BA" w:rsidRPr="00622FBC" w:rsidRDefault="003F74BA" w:rsidP="00172CA2">
                  <w:pPr>
                    <w:framePr w:hSpace="141" w:wrap="around" w:vAnchor="text" w:hAnchor="text" w:y="1"/>
                    <w:suppressOverlap/>
                  </w:pPr>
                  <w:r>
                    <w:t>Kjetil Tvedt</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Dataelektroniker</w:t>
                  </w:r>
                </w:p>
              </w:tc>
              <w:tc>
                <w:tcPr>
                  <w:tcW w:w="2968" w:type="dxa"/>
                </w:tcPr>
                <w:p w:rsidR="003F74BA" w:rsidRPr="00622FBC" w:rsidRDefault="003F74BA" w:rsidP="00172CA2">
                  <w:pPr>
                    <w:framePr w:hSpace="141" w:wrap="around" w:vAnchor="text" w:hAnchor="text" w:y="1"/>
                    <w:suppressOverlap/>
                  </w:pPr>
                  <w:r w:rsidRPr="005E3521">
                    <w:t>Ole Edvard Antonsen</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Produksjonselektroniker</w:t>
                  </w:r>
                </w:p>
              </w:tc>
              <w:tc>
                <w:tcPr>
                  <w:tcW w:w="2968" w:type="dxa"/>
                </w:tcPr>
                <w:p w:rsidR="003F74BA" w:rsidRPr="00622FBC" w:rsidRDefault="003F74BA" w:rsidP="00172CA2">
                  <w:pPr>
                    <w:framePr w:hSpace="141" w:wrap="around" w:vAnchor="text" w:hAnchor="text" w:y="1"/>
                    <w:suppressOverlap/>
                  </w:pPr>
                  <w:r w:rsidRPr="005E3521">
                    <w:t>Ole Edvard Antonsen</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Romteknolog</w:t>
                  </w:r>
                </w:p>
              </w:tc>
              <w:tc>
                <w:tcPr>
                  <w:tcW w:w="2968" w:type="dxa"/>
                </w:tcPr>
                <w:p w:rsidR="003F74BA" w:rsidRPr="00622FBC" w:rsidRDefault="003F74BA" w:rsidP="00172CA2">
                  <w:pPr>
                    <w:framePr w:hSpace="141" w:wrap="around" w:vAnchor="text" w:hAnchor="text" w:y="1"/>
                    <w:suppressOverlap/>
                  </w:pPr>
                  <w:r w:rsidRPr="005E3521">
                    <w:t>Ole Edvard Antonsen</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Telekom</w:t>
                  </w:r>
                  <w:r>
                    <w:t xml:space="preserve">. </w:t>
                  </w:r>
                  <w:r w:rsidRPr="00622FBC">
                    <w:t>montør</w:t>
                  </w:r>
                </w:p>
              </w:tc>
              <w:tc>
                <w:tcPr>
                  <w:tcW w:w="2968" w:type="dxa"/>
                </w:tcPr>
                <w:p w:rsidR="003F74BA" w:rsidRPr="00622FBC" w:rsidRDefault="003F74BA" w:rsidP="00172CA2">
                  <w:pPr>
                    <w:framePr w:hSpace="141" w:wrap="around" w:vAnchor="text" w:hAnchor="text" w:y="1"/>
                    <w:suppressOverlap/>
                  </w:pPr>
                  <w:r w:rsidRPr="005E3521">
                    <w:t>Ole Edvard Antonsen</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Elektriker</w:t>
                  </w:r>
                </w:p>
              </w:tc>
              <w:tc>
                <w:tcPr>
                  <w:tcW w:w="2968" w:type="dxa"/>
                </w:tcPr>
                <w:p w:rsidR="003F74BA" w:rsidRPr="00622FBC" w:rsidRDefault="003F74BA" w:rsidP="00172CA2">
                  <w:pPr>
                    <w:framePr w:hSpace="141" w:wrap="around" w:vAnchor="text" w:hAnchor="text" w:y="1"/>
                    <w:suppressOverlap/>
                  </w:pPr>
                  <w:r>
                    <w:t>Åge Lauritzen</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Elektroreparatør</w:t>
                  </w:r>
                </w:p>
              </w:tc>
              <w:tc>
                <w:tcPr>
                  <w:tcW w:w="2968" w:type="dxa"/>
                </w:tcPr>
                <w:p w:rsidR="003F74BA" w:rsidRPr="00622FBC" w:rsidRDefault="003F74BA" w:rsidP="00172CA2">
                  <w:pPr>
                    <w:framePr w:hSpace="141" w:wrap="around" w:vAnchor="text" w:hAnchor="text" w:y="1"/>
                    <w:suppressOverlap/>
                  </w:pPr>
                  <w:r>
                    <w:t>Åge Lauritzen</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Energimontør</w:t>
                  </w:r>
                </w:p>
              </w:tc>
              <w:tc>
                <w:tcPr>
                  <w:tcW w:w="2968" w:type="dxa"/>
                </w:tcPr>
                <w:p w:rsidR="003F74BA" w:rsidRPr="00622FBC" w:rsidRDefault="003F74BA" w:rsidP="00172CA2">
                  <w:pPr>
                    <w:framePr w:hSpace="141" w:wrap="around" w:vAnchor="text" w:hAnchor="text" w:y="1"/>
                    <w:suppressOverlap/>
                  </w:pPr>
                  <w:r>
                    <w:t>Brynhild Totland</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Energioperatør</w:t>
                  </w:r>
                </w:p>
              </w:tc>
              <w:tc>
                <w:tcPr>
                  <w:tcW w:w="2968" w:type="dxa"/>
                </w:tcPr>
                <w:p w:rsidR="003F74BA" w:rsidRPr="00622FBC" w:rsidRDefault="003F74BA" w:rsidP="00172CA2">
                  <w:pPr>
                    <w:framePr w:hSpace="141" w:wrap="around" w:vAnchor="text" w:hAnchor="text" w:y="1"/>
                    <w:suppressOverlap/>
                  </w:pPr>
                  <w:r>
                    <w:t>Brynhild Totland</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Heismontørfaget</w:t>
                  </w:r>
                </w:p>
              </w:tc>
              <w:tc>
                <w:tcPr>
                  <w:tcW w:w="2968" w:type="dxa"/>
                </w:tcPr>
                <w:p w:rsidR="003F74BA" w:rsidRPr="00622FBC" w:rsidRDefault="003F74BA" w:rsidP="00172CA2">
                  <w:pPr>
                    <w:framePr w:hSpace="141" w:wrap="around" w:vAnchor="text" w:hAnchor="text" w:y="1"/>
                    <w:suppressOverlap/>
                  </w:pPr>
                  <w:r>
                    <w:t>Åge Lauritzen</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Signalmontør</w:t>
                  </w:r>
                </w:p>
              </w:tc>
              <w:tc>
                <w:tcPr>
                  <w:tcW w:w="2968" w:type="dxa"/>
                </w:tcPr>
                <w:p w:rsidR="003F74BA" w:rsidRPr="00622FBC" w:rsidRDefault="003F74BA" w:rsidP="00172CA2">
                  <w:pPr>
                    <w:framePr w:hSpace="141" w:wrap="around" w:vAnchor="text" w:hAnchor="text" w:y="1"/>
                    <w:suppressOverlap/>
                  </w:pPr>
                  <w:r>
                    <w:t>Åge Lauritzen</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Togelektriker</w:t>
                  </w:r>
                </w:p>
              </w:tc>
              <w:tc>
                <w:tcPr>
                  <w:tcW w:w="2968" w:type="dxa"/>
                </w:tcPr>
                <w:p w:rsidR="003F74BA" w:rsidRPr="00622FBC" w:rsidRDefault="003F74BA" w:rsidP="00172CA2">
                  <w:pPr>
                    <w:framePr w:hSpace="141" w:wrap="around" w:vAnchor="text" w:hAnchor="text" w:y="1"/>
                    <w:suppressOverlap/>
                  </w:pPr>
                  <w:r>
                    <w:t>Åge Lauritzen</w:t>
                  </w:r>
                </w:p>
              </w:tc>
            </w:tr>
            <w:tr w:rsidR="003F74BA" w:rsidRPr="00622FBC" w:rsidTr="000E1AA5">
              <w:tc>
                <w:tcPr>
                  <w:tcW w:w="2640" w:type="dxa"/>
                </w:tcPr>
                <w:p w:rsidR="003F74BA" w:rsidRPr="00622FBC" w:rsidRDefault="003F74BA" w:rsidP="00172CA2">
                  <w:pPr>
                    <w:framePr w:hSpace="141" w:wrap="around" w:vAnchor="text" w:hAnchor="text" w:y="1"/>
                    <w:suppressOverlap/>
                  </w:pPr>
                  <w:r>
                    <w:t>Viklerfaget</w:t>
                  </w:r>
                </w:p>
              </w:tc>
              <w:tc>
                <w:tcPr>
                  <w:tcW w:w="2968" w:type="dxa"/>
                </w:tcPr>
                <w:p w:rsidR="003F74BA" w:rsidRDefault="003F74BA" w:rsidP="00172CA2">
                  <w:pPr>
                    <w:framePr w:hSpace="141" w:wrap="around" w:vAnchor="text" w:hAnchor="text" w:y="1"/>
                    <w:suppressOverlap/>
                  </w:pPr>
                  <w:r>
                    <w:t>Åge Lauritzen</w:t>
                  </w:r>
                </w:p>
              </w:tc>
            </w:tr>
            <w:tr w:rsidR="003F74BA" w:rsidRPr="00622FBC" w:rsidTr="000E1AA5">
              <w:tc>
                <w:tcPr>
                  <w:tcW w:w="2640" w:type="dxa"/>
                </w:tcPr>
                <w:p w:rsidR="003F74BA" w:rsidRPr="00622FBC" w:rsidRDefault="003F74BA" w:rsidP="00172CA2">
                  <w:pPr>
                    <w:framePr w:hSpace="141" w:wrap="around" w:vAnchor="text" w:hAnchor="text" w:y="1"/>
                    <w:suppressOverlap/>
                  </w:pPr>
                  <w:r w:rsidRPr="00622FBC">
                    <w:t>Skipselektriker</w:t>
                  </w:r>
                </w:p>
              </w:tc>
              <w:tc>
                <w:tcPr>
                  <w:tcW w:w="2968" w:type="dxa"/>
                </w:tcPr>
                <w:p w:rsidR="003F74BA" w:rsidRPr="00622FBC" w:rsidRDefault="003F74BA" w:rsidP="00172CA2">
                  <w:pPr>
                    <w:framePr w:hSpace="141" w:wrap="around" w:vAnchor="text" w:hAnchor="text" w:y="1"/>
                    <w:suppressOverlap/>
                  </w:pPr>
                  <w:r>
                    <w:t>Are Solli /Inge Jarl Auestad</w:t>
                  </w:r>
                </w:p>
              </w:tc>
            </w:tr>
            <w:tr w:rsidR="003F74BA" w:rsidTr="000E1AA5">
              <w:tc>
                <w:tcPr>
                  <w:tcW w:w="2640" w:type="dxa"/>
                </w:tcPr>
                <w:p w:rsidR="003F74BA" w:rsidRDefault="003F74BA" w:rsidP="00172CA2">
                  <w:pPr>
                    <w:framePr w:hSpace="141" w:wrap="around" w:vAnchor="text" w:hAnchor="text" w:y="1"/>
                    <w:suppressOverlap/>
                  </w:pPr>
                  <w:r w:rsidRPr="00622FBC">
                    <w:t>Flyfag</w:t>
                  </w:r>
                  <w:r>
                    <w:t xml:space="preserve"> (tre fag)</w:t>
                  </w:r>
                </w:p>
              </w:tc>
              <w:tc>
                <w:tcPr>
                  <w:tcW w:w="2968" w:type="dxa"/>
                </w:tcPr>
                <w:p w:rsidR="003F74BA" w:rsidRDefault="003F74BA" w:rsidP="00172CA2">
                  <w:pPr>
                    <w:framePr w:hSpace="141" w:wrap="around" w:vAnchor="text" w:hAnchor="text" w:y="1"/>
                    <w:suppressOverlap/>
                  </w:pPr>
                  <w:r>
                    <w:t xml:space="preserve">Camilla Rise/ Kjell Forsmo </w:t>
                  </w:r>
                </w:p>
              </w:tc>
            </w:tr>
            <w:tr w:rsidR="003F74BA" w:rsidTr="000E1AA5">
              <w:tc>
                <w:tcPr>
                  <w:tcW w:w="2640" w:type="dxa"/>
                </w:tcPr>
                <w:p w:rsidR="003F74BA" w:rsidRDefault="003F74BA" w:rsidP="00172CA2">
                  <w:pPr>
                    <w:framePr w:hSpace="141" w:wrap="around" w:vAnchor="text" w:hAnchor="text" w:y="1"/>
                    <w:suppressOverlap/>
                  </w:pPr>
                  <w:r>
                    <w:t>Avionikerfaget</w:t>
                  </w:r>
                </w:p>
              </w:tc>
              <w:tc>
                <w:tcPr>
                  <w:tcW w:w="2968" w:type="dxa"/>
                </w:tcPr>
                <w:p w:rsidR="003F74BA" w:rsidRDefault="003F74BA" w:rsidP="00172CA2">
                  <w:pPr>
                    <w:framePr w:hSpace="141" w:wrap="around" w:vAnchor="text" w:hAnchor="text" w:y="1"/>
                    <w:suppressOverlap/>
                  </w:pPr>
                  <w:r>
                    <w:t>Camilla Rise/ Kjell Forsmo</w:t>
                  </w:r>
                </w:p>
              </w:tc>
            </w:tr>
          </w:tbl>
          <w:p w:rsidR="004275BD" w:rsidRDefault="004275BD" w:rsidP="004275BD"/>
          <w:p w:rsidR="00864C7A" w:rsidRDefault="00864C7A" w:rsidP="004275BD">
            <w:r>
              <w:t>Arbeidsgruppelederne fikk i oppdrag å</w:t>
            </w:r>
            <w:r w:rsidRPr="00864C7A">
              <w:t xml:space="preserve"> </w:t>
            </w:r>
            <w:r>
              <w:t xml:space="preserve">utvikle sluttkompetansene innen </w:t>
            </w:r>
            <w:r w:rsidRPr="00864C7A">
              <w:t xml:space="preserve">15. august </w:t>
            </w:r>
            <w:r>
              <w:t>for behandling</w:t>
            </w:r>
            <w:r w:rsidRPr="00864C7A">
              <w:t xml:space="preserve"> i AU møte 23. august. </w:t>
            </w:r>
            <w:r>
              <w:t>Forslagene følger vedlagt.</w:t>
            </w:r>
          </w:p>
          <w:p w:rsidR="00864C7A" w:rsidRDefault="00864C7A" w:rsidP="004275BD"/>
          <w:p w:rsidR="001168C6" w:rsidRDefault="00864C7A" w:rsidP="004275BD">
            <w:r w:rsidRPr="00864C7A">
              <w:t>AU vil sende inn foreløpige forslag til sluttkompetansebeskrivelser til UDIR innen fristen 1. september</w:t>
            </w:r>
            <w:r w:rsidR="002B7445">
              <w:t>. Evt</w:t>
            </w:r>
            <w:r w:rsidRPr="00864C7A">
              <w:t xml:space="preserve"> endringer </w:t>
            </w:r>
            <w:r w:rsidR="002B7445">
              <w:t>som vedtas i</w:t>
            </w:r>
            <w:r w:rsidRPr="00864C7A">
              <w:t xml:space="preserve"> rådsmøtet den 6</w:t>
            </w:r>
            <w:r w:rsidR="002B7445">
              <w:t xml:space="preserve"> september ettersendes Udir</w:t>
            </w:r>
            <w:r w:rsidRPr="00864C7A">
              <w:t>. Det er ikke tid til ytterligere runder etter rådsbehandlingen 6. september.</w:t>
            </w:r>
          </w:p>
          <w:p w:rsidR="00C507A0" w:rsidRDefault="00C507A0" w:rsidP="00717083"/>
          <w:p w:rsidR="007C7BB4" w:rsidRPr="000435F4" w:rsidRDefault="00356297" w:rsidP="007C7BB4">
            <w:pPr>
              <w:rPr>
                <w:i/>
              </w:rPr>
            </w:pPr>
            <w:r>
              <w:rPr>
                <w:i/>
              </w:rPr>
              <w:t>V</w:t>
            </w:r>
            <w:r w:rsidR="00687E6B">
              <w:rPr>
                <w:i/>
              </w:rPr>
              <w:t>edtak:</w:t>
            </w:r>
          </w:p>
          <w:p w:rsidR="00864C7A" w:rsidRPr="00864C7A" w:rsidRDefault="001168C6" w:rsidP="00334490">
            <w:pPr>
              <w:pStyle w:val="Listeavsnitt"/>
              <w:numPr>
                <w:ilvl w:val="0"/>
                <w:numId w:val="8"/>
              </w:numPr>
              <w:rPr>
                <w:rFonts w:ascii="Verdana" w:hAnsi="Verdana"/>
                <w:i/>
                <w:sz w:val="20"/>
                <w:szCs w:val="20"/>
              </w:rPr>
            </w:pPr>
            <w:r w:rsidRPr="000435F4">
              <w:rPr>
                <w:rFonts w:ascii="Verdana" w:hAnsi="Verdana" w:cstheme="minorHAnsi"/>
                <w:i/>
                <w:sz w:val="20"/>
                <w:szCs w:val="20"/>
              </w:rPr>
              <w:t>Faglig råd for elektro</w:t>
            </w:r>
            <w:r w:rsidR="00706602">
              <w:rPr>
                <w:rFonts w:ascii="Verdana" w:hAnsi="Verdana" w:cstheme="minorHAnsi"/>
                <w:i/>
                <w:sz w:val="20"/>
                <w:szCs w:val="20"/>
              </w:rPr>
              <w:t>fag</w:t>
            </w:r>
            <w:r>
              <w:rPr>
                <w:rFonts w:ascii="Verdana" w:hAnsi="Verdana" w:cstheme="minorHAnsi"/>
                <w:i/>
                <w:sz w:val="20"/>
                <w:szCs w:val="20"/>
              </w:rPr>
              <w:t xml:space="preserve"> </w:t>
            </w:r>
            <w:r w:rsidR="00864C7A">
              <w:rPr>
                <w:rFonts w:ascii="Verdana" w:hAnsi="Verdana" w:cstheme="minorHAnsi"/>
                <w:i/>
                <w:sz w:val="20"/>
                <w:szCs w:val="20"/>
              </w:rPr>
              <w:t>anbefaler vedlagte forslag til</w:t>
            </w:r>
            <w:r w:rsidR="00234FC8">
              <w:rPr>
                <w:rFonts w:ascii="Verdana" w:hAnsi="Verdana" w:cstheme="minorHAnsi"/>
                <w:i/>
                <w:sz w:val="20"/>
                <w:szCs w:val="20"/>
              </w:rPr>
              <w:t xml:space="preserve"> sluttkompetanse</w:t>
            </w:r>
            <w:r w:rsidR="00864C7A">
              <w:rPr>
                <w:rFonts w:ascii="Verdana" w:hAnsi="Verdana" w:cstheme="minorHAnsi"/>
                <w:i/>
                <w:sz w:val="20"/>
                <w:szCs w:val="20"/>
              </w:rPr>
              <w:t>r.</w:t>
            </w:r>
          </w:p>
          <w:p w:rsidR="00684469" w:rsidRPr="00513332" w:rsidRDefault="001168C6" w:rsidP="00513332">
            <w:pPr>
              <w:pStyle w:val="Listeavsnitt"/>
              <w:numPr>
                <w:ilvl w:val="0"/>
                <w:numId w:val="8"/>
              </w:numPr>
              <w:rPr>
                <w:i/>
              </w:rPr>
            </w:pPr>
            <w:r w:rsidRPr="00513332">
              <w:rPr>
                <w:rFonts w:ascii="Verdana" w:hAnsi="Verdana" w:cstheme="minorHAnsi"/>
                <w:i/>
                <w:sz w:val="20"/>
                <w:szCs w:val="20"/>
              </w:rPr>
              <w:t>Rådet forutsetter derfor at det legges til rette for en tett dialog me</w:t>
            </w:r>
            <w:r w:rsidR="00513332" w:rsidRPr="00513332">
              <w:rPr>
                <w:rFonts w:ascii="Verdana" w:hAnsi="Verdana" w:cstheme="minorHAnsi"/>
                <w:i/>
                <w:sz w:val="20"/>
                <w:szCs w:val="20"/>
              </w:rPr>
              <w:t>llom rådet og</w:t>
            </w:r>
            <w:r w:rsidRPr="00513332">
              <w:rPr>
                <w:rFonts w:ascii="Verdana" w:hAnsi="Verdana" w:cstheme="minorHAnsi"/>
                <w:i/>
                <w:sz w:val="20"/>
                <w:szCs w:val="20"/>
              </w:rPr>
              <w:t xml:space="preserve"> læreplan</w:t>
            </w:r>
            <w:r w:rsidR="00513332" w:rsidRPr="00513332">
              <w:rPr>
                <w:rFonts w:ascii="Verdana" w:hAnsi="Verdana" w:cstheme="minorHAnsi"/>
                <w:i/>
                <w:sz w:val="20"/>
                <w:szCs w:val="20"/>
              </w:rPr>
              <w:t>gruppene til høsten.</w:t>
            </w:r>
          </w:p>
          <w:p w:rsidR="00513332" w:rsidRPr="00513332" w:rsidRDefault="00513332" w:rsidP="00864C7A">
            <w:pPr>
              <w:pStyle w:val="Listeavsnitt"/>
              <w:ind w:left="360"/>
              <w:rPr>
                <w:i/>
              </w:rPr>
            </w:pPr>
          </w:p>
        </w:tc>
      </w:tr>
      <w:tr w:rsidR="00745C1D" w:rsidRPr="00F16763" w:rsidTr="00C11487">
        <w:tc>
          <w:tcPr>
            <w:tcW w:w="725" w:type="dxa"/>
          </w:tcPr>
          <w:p w:rsidR="00745C1D" w:rsidRDefault="005C4A15" w:rsidP="004E4D63">
            <w:r>
              <w:t>47</w:t>
            </w:r>
            <w:r w:rsidR="003F0237">
              <w:t xml:space="preserve"> - 2018</w:t>
            </w:r>
          </w:p>
        </w:tc>
        <w:tc>
          <w:tcPr>
            <w:tcW w:w="9335" w:type="dxa"/>
          </w:tcPr>
          <w:p w:rsidR="00ED0FE5" w:rsidRPr="00E335A8" w:rsidRDefault="00E335A8" w:rsidP="00E335A8">
            <w:pPr>
              <w:rPr>
                <w:b/>
                <w:bCs/>
              </w:rPr>
            </w:pPr>
            <w:r w:rsidRPr="00E335A8">
              <w:rPr>
                <w:b/>
                <w:bCs/>
              </w:rPr>
              <w:t xml:space="preserve">Innspill </w:t>
            </w:r>
            <w:r>
              <w:rPr>
                <w:b/>
                <w:bCs/>
              </w:rPr>
              <w:t>til</w:t>
            </w:r>
            <w:r w:rsidRPr="00E335A8">
              <w:rPr>
                <w:b/>
                <w:bCs/>
              </w:rPr>
              <w:t xml:space="preserve"> utkast til retningslinjer for utforming av </w:t>
            </w:r>
            <w:r>
              <w:rPr>
                <w:b/>
                <w:bCs/>
              </w:rPr>
              <w:t>læreplaner</w:t>
            </w:r>
          </w:p>
          <w:p w:rsidR="00F2287C" w:rsidRDefault="00F2287C" w:rsidP="003F74BA">
            <w:pPr>
              <w:ind w:right="287"/>
            </w:pPr>
            <w:r>
              <w:t>R</w:t>
            </w:r>
            <w:r w:rsidRPr="00F2287C">
              <w:t>etningslinjer for utforming av læreplaner</w:t>
            </w:r>
            <w:r>
              <w:t xml:space="preserve"> setter rammer for utvikling av læreplaner. Blant annet form, omfang i sider, disposisjon, overskrifter, språk osv. Kunnskapsdepartementet har fastsatt de nye retningslinjene, som finnes her: </w:t>
            </w:r>
            <w:hyperlink r:id="rId14" w:history="1">
              <w:r w:rsidR="00405B8E" w:rsidRPr="00405B8E">
                <w:rPr>
                  <w:rStyle w:val="Hyperkobling"/>
                </w:rPr>
                <w:t>lenke</w:t>
              </w:r>
            </w:hyperlink>
            <w:r w:rsidR="00405B8E">
              <w:t xml:space="preserve"> </w:t>
            </w:r>
          </w:p>
          <w:p w:rsidR="00AD1CDA" w:rsidRDefault="00AD1CDA" w:rsidP="00AD1CDA">
            <w:pPr>
              <w:ind w:right="287"/>
            </w:pPr>
            <w:r>
              <w:t>Dep har vedtatt at det i tillegg til de vedtatte retningslinjene skal være et eget kapittel med retningslinjer spesielt for yrkesfagene.</w:t>
            </w:r>
          </w:p>
          <w:p w:rsidR="00F2287C" w:rsidRDefault="00F2287C" w:rsidP="00F2287C">
            <w:r>
              <w:t xml:space="preserve">På dialogmøtet med lederne i de faglige rådene 20. juni, ble det </w:t>
            </w:r>
            <w:r w:rsidR="00405B8E">
              <w:t>besluttet å ha en workshop tirsdag 21. august kl. 10 – 15 for å utvikle</w:t>
            </w:r>
            <w:r>
              <w:t xml:space="preserve"> et eget kapittel for yrkesfagene i retningslinjene</w:t>
            </w:r>
            <w:r w:rsidR="00405B8E">
              <w:t>. H</w:t>
            </w:r>
            <w:r>
              <w:t>vert av de faglige rådene møter med én til to personer.</w:t>
            </w:r>
          </w:p>
          <w:p w:rsidR="00F2287C" w:rsidRDefault="00F2287C" w:rsidP="00E335A8"/>
          <w:p w:rsidR="00002005" w:rsidRPr="00002005" w:rsidRDefault="00002005" w:rsidP="00002005">
            <w:r>
              <w:t xml:space="preserve">Følgende e-post er sendt rådet: </w:t>
            </w:r>
            <w:r w:rsidRPr="00002005">
              <w:t xml:space="preserve">Viil og jeg har nå gått igjennom det dere sendte oss av innspill etter gruppearbeidene og vi har laget et første utkast til et kapittel. Sender dere dette som avtalt. Frist for innspill fra de faglige rådene på dette utkastet er </w:t>
            </w:r>
            <w:r w:rsidRPr="00002005">
              <w:rPr>
                <w:bCs/>
              </w:rPr>
              <w:t>10.september.</w:t>
            </w:r>
            <w:r w:rsidRPr="00002005">
              <w:t xml:space="preserve"> I tillegg ba dere om et eget fellesmøte </w:t>
            </w:r>
            <w:r w:rsidRPr="00002005">
              <w:rPr>
                <w:bCs/>
              </w:rPr>
              <w:t>7.september</w:t>
            </w:r>
            <w:r w:rsidRPr="00002005">
              <w:t xml:space="preserve"> for at dere kan komme frem til en felles tilbakemelding, ref egen innkalling.</w:t>
            </w:r>
          </w:p>
          <w:p w:rsidR="00002005" w:rsidRPr="00002005" w:rsidRDefault="00002005" w:rsidP="00002005">
            <w:r w:rsidRPr="00002005">
              <w:t>Noen kommentarer til det vedlagte utkastet:</w:t>
            </w:r>
          </w:p>
          <w:p w:rsidR="00002005" w:rsidRPr="00002005" w:rsidRDefault="00002005" w:rsidP="00002005">
            <w:pPr>
              <w:numPr>
                <w:ilvl w:val="0"/>
                <w:numId w:val="37"/>
              </w:numPr>
            </w:pPr>
            <w:r w:rsidRPr="00002005">
              <w:t xml:space="preserve">Det som eventuelt mangler fra innspillene deres mener vi er godt dekket i de felles retningslinjene, for eksempel kommentaren om at </w:t>
            </w:r>
            <w:r w:rsidRPr="00002005">
              <w:rPr>
                <w:i/>
                <w:iCs/>
              </w:rPr>
              <w:t>Sammenhengen mellom mål med faget og kompetansemålene. Strukturen må ikke begrense kompetansemålene. Kompetansemålene må gjenspeiles i sluttkompetansen</w:t>
            </w:r>
            <w:r w:rsidRPr="00002005">
              <w:t xml:space="preserve">. </w:t>
            </w:r>
          </w:p>
          <w:p w:rsidR="00002005" w:rsidRPr="00002005" w:rsidRDefault="00002005" w:rsidP="00002005">
            <w:pPr>
              <w:numPr>
                <w:ilvl w:val="0"/>
                <w:numId w:val="37"/>
              </w:numPr>
            </w:pPr>
            <w:r w:rsidRPr="00002005">
              <w:t xml:space="preserve">Innspill knyttet til endring av eksamensordninger, for eksempel på Vg 2 tas med til andre prosesser </w:t>
            </w:r>
          </w:p>
          <w:p w:rsidR="00002005" w:rsidRPr="00002005" w:rsidRDefault="00002005" w:rsidP="00002005">
            <w:pPr>
              <w:numPr>
                <w:ilvl w:val="0"/>
                <w:numId w:val="37"/>
              </w:numPr>
            </w:pPr>
            <w:r w:rsidRPr="00002005">
              <w:t xml:space="preserve">I innspillene var det presisert at </w:t>
            </w:r>
            <w:r w:rsidRPr="00002005">
              <w:rPr>
                <w:i/>
                <w:iCs/>
              </w:rPr>
              <w:t>å kunne</w:t>
            </w:r>
            <w:r w:rsidRPr="00002005">
              <w:t xml:space="preserve"> må komme tydelig frem i kompetansemålene. I de felles retningslinjene er det beskrevet at alle kompetansemål starter med at </w:t>
            </w:r>
            <w:r w:rsidRPr="00002005">
              <w:rPr>
                <w:i/>
                <w:iCs/>
              </w:rPr>
              <w:t>eleven/ lærlingen skal kunne,</w:t>
            </w:r>
            <w:r w:rsidRPr="00002005">
              <w:t xml:space="preserve"> vi mener derfor at dette allerede er godt ivaretatt og har ikke tatt det med i dette kapitlet</w:t>
            </w:r>
          </w:p>
          <w:p w:rsidR="00002005" w:rsidRPr="00002005" w:rsidRDefault="00002005" w:rsidP="00002005">
            <w:pPr>
              <w:numPr>
                <w:ilvl w:val="0"/>
                <w:numId w:val="37"/>
              </w:numPr>
            </w:pPr>
            <w:r w:rsidRPr="00002005">
              <w:t xml:space="preserve">Verblisten i vedlegg er dynamisk og </w:t>
            </w:r>
            <w:r w:rsidRPr="00002005">
              <w:rPr>
                <w:i/>
                <w:iCs/>
              </w:rPr>
              <w:t>anvende</w:t>
            </w:r>
            <w:r w:rsidRPr="00002005">
              <w:t xml:space="preserve"> blir tatt med i denne. Vi ønsker at dere kommer med innspill på  beskrivelsen på bruk av dette verbet og få frem hva som er forskjellen på </w:t>
            </w:r>
            <w:r w:rsidRPr="00002005">
              <w:rPr>
                <w:i/>
                <w:iCs/>
              </w:rPr>
              <w:t>å bruke</w:t>
            </w:r>
            <w:r w:rsidRPr="00002005">
              <w:t xml:space="preserve"> og </w:t>
            </w:r>
            <w:r w:rsidRPr="00002005">
              <w:rPr>
                <w:i/>
                <w:iCs/>
              </w:rPr>
              <w:t>å anvende</w:t>
            </w:r>
            <w:r w:rsidRPr="00002005">
              <w:t>?</w:t>
            </w:r>
          </w:p>
          <w:p w:rsidR="00002005" w:rsidRPr="00002005" w:rsidRDefault="00002005" w:rsidP="00002005">
            <w:pPr>
              <w:numPr>
                <w:ilvl w:val="0"/>
                <w:numId w:val="37"/>
              </w:numPr>
            </w:pPr>
            <w:r w:rsidRPr="00002005">
              <w:t xml:space="preserve">Vi mener at </w:t>
            </w:r>
            <w:r w:rsidRPr="00002005">
              <w:rPr>
                <w:i/>
                <w:iCs/>
              </w:rPr>
              <w:t>å utføre</w:t>
            </w:r>
            <w:r w:rsidRPr="00002005">
              <w:t xml:space="preserve"> er synonymt med </w:t>
            </w:r>
            <w:r w:rsidRPr="00002005">
              <w:rPr>
                <w:i/>
                <w:iCs/>
              </w:rPr>
              <w:t>å gjennomføre</w:t>
            </w:r>
            <w:r w:rsidRPr="00002005">
              <w:t xml:space="preserve"> som allerede står på verblisten. </w:t>
            </w:r>
            <w:r w:rsidRPr="00002005">
              <w:rPr>
                <w:i/>
                <w:iCs/>
              </w:rPr>
              <w:t>Utføre</w:t>
            </w:r>
            <w:r w:rsidRPr="00002005">
              <w:t xml:space="preserve"> er definert i beskrivelsen av </w:t>
            </w:r>
            <w:r w:rsidRPr="00002005">
              <w:rPr>
                <w:i/>
                <w:iCs/>
              </w:rPr>
              <w:t>å gjennomføre</w:t>
            </w:r>
            <w:r w:rsidRPr="00002005">
              <w:t xml:space="preserve"> – er det tilstrekkelig? Dersom dere er uenige ber vi om at dere får frem forskjellen og hvorfor det eventuelt er nødvendig å ha med på verblisten i vedlegget til retningslinjene.</w:t>
            </w:r>
          </w:p>
          <w:p w:rsidR="00002005" w:rsidRPr="00002005" w:rsidRDefault="00002005" w:rsidP="00002005">
            <w:r w:rsidRPr="00002005">
              <w:t>Etter 10.9 vil vi sammen med dere vurdere om det er behov for en innspillsrunde nr 2 med kort svarfrist før vi oversender til KD 20.9. Vi må også i den perioden rekke en intern høring her i Udir og språkvask.</w:t>
            </w:r>
          </w:p>
          <w:p w:rsidR="00002005" w:rsidRDefault="00002005" w:rsidP="00002005">
            <w:r w:rsidRPr="00002005">
              <w:t>Hilsen</w:t>
            </w:r>
            <w:r>
              <w:t xml:space="preserve"> </w:t>
            </w:r>
            <w:r w:rsidRPr="00002005">
              <w:t>Marianne Westbye</w:t>
            </w:r>
            <w:r w:rsidRPr="00002005">
              <w:br/>
            </w:r>
          </w:p>
          <w:p w:rsidR="00002005" w:rsidRDefault="00405B8E" w:rsidP="00E335A8">
            <w:r>
              <w:t>Faglig råd for elektrofag behandlet saken i møte 24.05.2018. En omfattende uttalelse er oversendt direktoratet o</w:t>
            </w:r>
            <w:r w:rsidR="00D65DAA">
              <w:t>g</w:t>
            </w:r>
            <w:r>
              <w:t xml:space="preserve"> møtedeltakerne som grunnlag for diskusjonene 21. august.</w:t>
            </w:r>
          </w:p>
          <w:p w:rsidR="0053693E" w:rsidRDefault="0053693E" w:rsidP="00E335A8"/>
          <w:p w:rsidR="00340539" w:rsidRDefault="00340539" w:rsidP="00E335A8"/>
          <w:p w:rsidR="009668CC" w:rsidRPr="00340539" w:rsidRDefault="00C6270E" w:rsidP="00E335A8">
            <w:pPr>
              <w:rPr>
                <w:i/>
              </w:rPr>
            </w:pPr>
            <w:r w:rsidRPr="00340539">
              <w:rPr>
                <w:i/>
              </w:rPr>
              <w:t>V</w:t>
            </w:r>
            <w:r w:rsidR="00687E6B" w:rsidRPr="00340539">
              <w:rPr>
                <w:i/>
              </w:rPr>
              <w:t>edtak:</w:t>
            </w:r>
          </w:p>
          <w:p w:rsidR="00405B8E" w:rsidRPr="00340539" w:rsidRDefault="00BF678C" w:rsidP="00356297">
            <w:pPr>
              <w:pStyle w:val="Listeavsnitt"/>
              <w:numPr>
                <w:ilvl w:val="0"/>
                <w:numId w:val="38"/>
              </w:numPr>
              <w:rPr>
                <w:rFonts w:ascii="Verdana" w:hAnsi="Verdana"/>
                <w:i/>
                <w:sz w:val="20"/>
                <w:szCs w:val="20"/>
              </w:rPr>
            </w:pPr>
            <w:r w:rsidRPr="00340539">
              <w:rPr>
                <w:rFonts w:ascii="Verdana" w:hAnsi="Verdana"/>
                <w:i/>
                <w:sz w:val="20"/>
                <w:szCs w:val="20"/>
              </w:rPr>
              <w:t>Arbeidsutvalget gir innspill til innholdet i kapitlet i samsvar med innspill i møtet</w:t>
            </w:r>
          </w:p>
          <w:p w:rsidR="00BF678C" w:rsidRPr="00340539" w:rsidRDefault="00BF678C" w:rsidP="00356297">
            <w:pPr>
              <w:pStyle w:val="Listeavsnitt"/>
              <w:numPr>
                <w:ilvl w:val="0"/>
                <w:numId w:val="38"/>
              </w:numPr>
              <w:rPr>
                <w:rFonts w:ascii="Verdana" w:hAnsi="Verdana"/>
                <w:i/>
                <w:sz w:val="20"/>
                <w:szCs w:val="20"/>
              </w:rPr>
            </w:pPr>
            <w:r w:rsidRPr="00340539">
              <w:rPr>
                <w:rFonts w:ascii="Verdana" w:hAnsi="Verdana"/>
                <w:i/>
                <w:sz w:val="20"/>
                <w:szCs w:val="20"/>
              </w:rPr>
              <w:t>Rådet anbefaler at det gjøres en gjennomgang og e</w:t>
            </w:r>
            <w:r w:rsidR="00C6270E" w:rsidRPr="00340539">
              <w:rPr>
                <w:rFonts w:ascii="Verdana" w:hAnsi="Verdana"/>
                <w:i/>
                <w:sz w:val="20"/>
                <w:szCs w:val="20"/>
              </w:rPr>
              <w:t>v</w:t>
            </w:r>
            <w:r w:rsidR="00D171F9">
              <w:rPr>
                <w:rFonts w:ascii="Verdana" w:hAnsi="Verdana"/>
                <w:i/>
                <w:sz w:val="20"/>
                <w:szCs w:val="20"/>
              </w:rPr>
              <w:t>entuelt gjøres en</w:t>
            </w:r>
            <w:r w:rsidRPr="00340539">
              <w:rPr>
                <w:rFonts w:ascii="Verdana" w:hAnsi="Verdana"/>
                <w:i/>
                <w:sz w:val="20"/>
                <w:szCs w:val="20"/>
              </w:rPr>
              <w:t xml:space="preserve"> revisjon av kapitlet våren 2019.</w:t>
            </w:r>
          </w:p>
          <w:p w:rsidR="00844273" w:rsidRDefault="00844273" w:rsidP="00566488">
            <w:pPr>
              <w:rPr>
                <w:b/>
              </w:rPr>
            </w:pPr>
          </w:p>
        </w:tc>
      </w:tr>
      <w:tr w:rsidR="00FD0625" w:rsidRPr="00F16763" w:rsidTr="00C11487">
        <w:tc>
          <w:tcPr>
            <w:tcW w:w="725" w:type="dxa"/>
          </w:tcPr>
          <w:p w:rsidR="00FD0625" w:rsidRDefault="005C4A15" w:rsidP="003F0237">
            <w:r>
              <w:t>48</w:t>
            </w:r>
            <w:r w:rsidR="003F40CD">
              <w:t xml:space="preserve"> - 2018</w:t>
            </w:r>
          </w:p>
        </w:tc>
        <w:tc>
          <w:tcPr>
            <w:tcW w:w="9335" w:type="dxa"/>
          </w:tcPr>
          <w:p w:rsidR="00DE2DAF" w:rsidRPr="000216C1" w:rsidRDefault="00513332" w:rsidP="00C11487">
            <w:pPr>
              <w:tabs>
                <w:tab w:val="left" w:pos="8376"/>
              </w:tabs>
              <w:ind w:right="459"/>
              <w:rPr>
                <w:b/>
              </w:rPr>
            </w:pPr>
            <w:r w:rsidRPr="000216C1">
              <w:rPr>
                <w:b/>
              </w:rPr>
              <w:t xml:space="preserve">Forslag </w:t>
            </w:r>
            <w:r w:rsidR="000E1AA5" w:rsidRPr="000216C1">
              <w:rPr>
                <w:b/>
              </w:rPr>
              <w:t>til medlemmer i læreplangrupper</w:t>
            </w:r>
          </w:p>
          <w:p w:rsidR="00DE2DAF" w:rsidRPr="000216C1" w:rsidRDefault="00513332" w:rsidP="00C11487">
            <w:pPr>
              <w:tabs>
                <w:tab w:val="left" w:pos="8376"/>
              </w:tabs>
              <w:ind w:right="459"/>
              <w:rPr>
                <w:rFonts w:cs="Verdana"/>
                <w:color w:val="000000"/>
              </w:rPr>
            </w:pPr>
            <w:r w:rsidRPr="000216C1">
              <w:rPr>
                <w:rFonts w:cs="Verdana"/>
                <w:color w:val="000000"/>
              </w:rPr>
              <w:t>I forbindelse med fagfornyelsen skal alle læreplaner gjennomgås. Dette innebærer en revisjon av det faglige innholdet, integrering av ny generell del av læreplanen osv. Læreplangruppene skal starte arbeidet til høsten, og sluttføre arbeidet i løpet av året. Utgangspunktet for arbeidet vil være rådets sluttkompetanser</w:t>
            </w:r>
          </w:p>
          <w:p w:rsidR="003155F2" w:rsidRPr="000216C1" w:rsidRDefault="003155F2" w:rsidP="00C11487">
            <w:pPr>
              <w:tabs>
                <w:tab w:val="left" w:pos="8376"/>
              </w:tabs>
              <w:ind w:right="459"/>
              <w:rPr>
                <w:rFonts w:cs="Verdana"/>
                <w:color w:val="000000"/>
              </w:rPr>
            </w:pPr>
          </w:p>
          <w:p w:rsidR="00857429" w:rsidRPr="000216C1" w:rsidRDefault="004248E9" w:rsidP="00C11487">
            <w:pPr>
              <w:tabs>
                <w:tab w:val="left" w:pos="8376"/>
              </w:tabs>
              <w:ind w:right="459"/>
              <w:rPr>
                <w:rFonts w:cs="Verdana"/>
                <w:color w:val="000000"/>
              </w:rPr>
            </w:pPr>
            <w:r w:rsidRPr="000216C1">
              <w:rPr>
                <w:rFonts w:cs="Verdana"/>
                <w:color w:val="000000"/>
              </w:rPr>
              <w:t>Faglige råd skal foreslå medlemmer til læreplangrupper. Læreplangrupper er i utgangspunktet ikke partssammensatt. Rådet har likevel valgt å foreslå de fleste kandidater ut fra organisasjonstilhørighet.</w:t>
            </w:r>
            <w:r w:rsidR="0053693E" w:rsidRPr="000216C1">
              <w:rPr>
                <w:rFonts w:cs="Verdana"/>
                <w:color w:val="000000"/>
              </w:rPr>
              <w:t xml:space="preserve"> </w:t>
            </w:r>
          </w:p>
          <w:p w:rsidR="00155528" w:rsidRPr="000216C1" w:rsidRDefault="00155528" w:rsidP="00C11487">
            <w:pPr>
              <w:tabs>
                <w:tab w:val="left" w:pos="8376"/>
              </w:tabs>
              <w:ind w:right="459"/>
              <w:rPr>
                <w:rFonts w:cstheme="minorHAnsi"/>
              </w:rPr>
            </w:pPr>
          </w:p>
          <w:p w:rsidR="003C304F" w:rsidRDefault="003C304F" w:rsidP="00C11487">
            <w:pPr>
              <w:tabs>
                <w:tab w:val="left" w:pos="8376"/>
              </w:tabs>
              <w:ind w:right="459"/>
            </w:pPr>
          </w:p>
          <w:p w:rsidR="00A46AFC" w:rsidRDefault="00356297" w:rsidP="00C11487">
            <w:pPr>
              <w:tabs>
                <w:tab w:val="left" w:pos="8376"/>
              </w:tabs>
              <w:ind w:right="459"/>
              <w:rPr>
                <w:rFonts w:cs="Verdana"/>
                <w:color w:val="000000"/>
              </w:rPr>
            </w:pPr>
            <w:r>
              <w:rPr>
                <w:rFonts w:cs="Verdana"/>
                <w:color w:val="000000"/>
              </w:rPr>
              <w:t xml:space="preserve">Rådet ønsket en </w:t>
            </w:r>
            <w:r w:rsidR="00783FF4">
              <w:rPr>
                <w:rFonts w:cs="Verdana"/>
                <w:color w:val="000000"/>
              </w:rPr>
              <w:t xml:space="preserve">samlet </w:t>
            </w:r>
            <w:r>
              <w:rPr>
                <w:rFonts w:cs="Verdana"/>
                <w:color w:val="000000"/>
              </w:rPr>
              <w:t xml:space="preserve">oversikt over alle forslag som var </w:t>
            </w:r>
            <w:r w:rsidR="00D0752A">
              <w:rPr>
                <w:rFonts w:cs="Verdana"/>
                <w:color w:val="000000"/>
              </w:rPr>
              <w:t>formidlet</w:t>
            </w:r>
            <w:r>
              <w:rPr>
                <w:rFonts w:cs="Verdana"/>
                <w:color w:val="000000"/>
              </w:rPr>
              <w:t xml:space="preserve"> via direktoratets høringsverktøy, direkte på e-post og via andre kanaler. Det ble derfor besluttet å utsette å fremme forslag på medlemmer til vg2 og vg3 læreplangrupper.</w:t>
            </w:r>
            <w:r w:rsidR="00783FF4">
              <w:rPr>
                <w:rFonts w:cs="Verdana"/>
                <w:color w:val="000000"/>
              </w:rPr>
              <w:t xml:space="preserve"> En foreløpig liste over foreslåtte medlemmer følger som vedlegg til referatet.</w:t>
            </w:r>
          </w:p>
          <w:p w:rsidR="00A46AFC" w:rsidRDefault="00A46AFC" w:rsidP="00C11487">
            <w:pPr>
              <w:tabs>
                <w:tab w:val="left" w:pos="8376"/>
              </w:tabs>
              <w:ind w:right="459"/>
              <w:rPr>
                <w:rFonts w:cs="Verdana"/>
                <w:color w:val="000000"/>
              </w:rPr>
            </w:pPr>
          </w:p>
          <w:p w:rsidR="00A46AFC" w:rsidRDefault="00A46AFC" w:rsidP="00C11487">
            <w:pPr>
              <w:tabs>
                <w:tab w:val="left" w:pos="8376"/>
              </w:tabs>
              <w:ind w:right="459"/>
              <w:rPr>
                <w:rFonts w:cs="Verdana"/>
                <w:color w:val="000000"/>
              </w:rPr>
            </w:pPr>
          </w:p>
          <w:p w:rsidR="006C5288" w:rsidRPr="00356297" w:rsidRDefault="006C5288" w:rsidP="00C11487">
            <w:pPr>
              <w:tabs>
                <w:tab w:val="left" w:pos="8376"/>
              </w:tabs>
              <w:ind w:right="459"/>
              <w:rPr>
                <w:rFonts w:cs="Verdana"/>
                <w:i/>
                <w:color w:val="000000"/>
              </w:rPr>
            </w:pPr>
            <w:r w:rsidRPr="00356297">
              <w:rPr>
                <w:rFonts w:cs="Verdana"/>
                <w:i/>
                <w:color w:val="000000"/>
              </w:rPr>
              <w:t>Vedtak:</w:t>
            </w:r>
          </w:p>
          <w:p w:rsidR="00356297" w:rsidRPr="00356297" w:rsidRDefault="00356297" w:rsidP="00C11487">
            <w:pPr>
              <w:tabs>
                <w:tab w:val="left" w:pos="8376"/>
              </w:tabs>
              <w:ind w:right="459"/>
              <w:rPr>
                <w:rFonts w:cs="Verdana"/>
                <w:i/>
                <w:color w:val="000000"/>
              </w:rPr>
            </w:pPr>
          </w:p>
          <w:p w:rsidR="006C5288" w:rsidRPr="00356297" w:rsidRDefault="006C5288" w:rsidP="00C11487">
            <w:pPr>
              <w:tabs>
                <w:tab w:val="left" w:pos="8376"/>
              </w:tabs>
              <w:ind w:right="459"/>
              <w:rPr>
                <w:rFonts w:cs="Verdana"/>
                <w:i/>
                <w:color w:val="000000"/>
              </w:rPr>
            </w:pPr>
            <w:r w:rsidRPr="00356297">
              <w:rPr>
                <w:rFonts w:cs="Verdana"/>
                <w:i/>
                <w:color w:val="000000"/>
              </w:rPr>
              <w:t>Rådet foreslår følgende medlemmer i læreplangruppe for vg1 elektrofag:</w:t>
            </w:r>
          </w:p>
          <w:tbl>
            <w:tblPr>
              <w:tblStyle w:val="Tabellrutenett"/>
              <w:tblW w:w="0" w:type="auto"/>
              <w:tblLayout w:type="fixed"/>
              <w:tblLook w:val="04A0" w:firstRow="1" w:lastRow="0" w:firstColumn="1" w:lastColumn="0" w:noHBand="0" w:noVBand="1"/>
            </w:tblPr>
            <w:tblGrid>
              <w:gridCol w:w="3594"/>
              <w:gridCol w:w="1927"/>
              <w:gridCol w:w="1510"/>
              <w:gridCol w:w="1833"/>
            </w:tblGrid>
            <w:tr w:rsidR="00A46AFC" w:rsidRPr="00356297" w:rsidTr="0046485A">
              <w:tc>
                <w:tcPr>
                  <w:tcW w:w="3594" w:type="dxa"/>
                </w:tcPr>
                <w:p w:rsidR="00A46AFC" w:rsidRPr="00356297" w:rsidRDefault="00A46AFC" w:rsidP="00172CA2">
                  <w:pPr>
                    <w:framePr w:hSpace="141" w:wrap="around" w:vAnchor="text" w:hAnchor="text" w:y="1"/>
                    <w:tabs>
                      <w:tab w:val="left" w:pos="8376"/>
                    </w:tabs>
                    <w:ind w:right="459"/>
                    <w:suppressOverlap/>
                    <w:rPr>
                      <w:i/>
                    </w:rPr>
                  </w:pPr>
                  <w:r w:rsidRPr="00356297">
                    <w:rPr>
                      <w:i/>
                    </w:rPr>
                    <w:t>Elektrofag, inntil 5 prs. Oppstart 15-16.10.2018</w:t>
                  </w:r>
                </w:p>
                <w:p w:rsidR="00A46AFC" w:rsidRPr="00356297" w:rsidRDefault="00A46AFC" w:rsidP="00172CA2">
                  <w:pPr>
                    <w:framePr w:hSpace="141" w:wrap="around" w:vAnchor="text" w:hAnchor="text" w:y="1"/>
                    <w:tabs>
                      <w:tab w:val="left" w:pos="8376"/>
                    </w:tabs>
                    <w:ind w:right="459"/>
                    <w:suppressOverlap/>
                    <w:rPr>
                      <w:i/>
                    </w:rPr>
                  </w:pPr>
                </w:p>
                <w:p w:rsidR="00A46AFC" w:rsidRPr="00356297" w:rsidRDefault="00A46AFC" w:rsidP="00172CA2">
                  <w:pPr>
                    <w:framePr w:hSpace="141" w:wrap="around" w:vAnchor="text" w:hAnchor="text" w:y="1"/>
                    <w:tabs>
                      <w:tab w:val="left" w:pos="8376"/>
                    </w:tabs>
                    <w:ind w:right="459"/>
                    <w:suppressOverlap/>
                    <w:rPr>
                      <w:i/>
                    </w:rPr>
                  </w:pPr>
                  <w:r w:rsidRPr="00356297">
                    <w:rPr>
                      <w:i/>
                    </w:rPr>
                    <w:t>Ekstern koordinator skal delta i vg1-læreplangruppa. Rådet foreslår Trygve Trygstad, Rud vgs.</w:t>
                  </w:r>
                </w:p>
                <w:p w:rsidR="00A46AFC" w:rsidRPr="00356297" w:rsidRDefault="00A46AFC" w:rsidP="00172CA2">
                  <w:pPr>
                    <w:framePr w:hSpace="141" w:wrap="around" w:vAnchor="text" w:hAnchor="text" w:y="1"/>
                    <w:tabs>
                      <w:tab w:val="left" w:pos="8376"/>
                    </w:tabs>
                    <w:ind w:right="459"/>
                    <w:suppressOverlap/>
                    <w:rPr>
                      <w:i/>
                    </w:rPr>
                  </w:pPr>
                </w:p>
                <w:p w:rsidR="00A46AFC" w:rsidRPr="00356297" w:rsidRDefault="00A46AFC" w:rsidP="00172CA2">
                  <w:pPr>
                    <w:framePr w:hSpace="141" w:wrap="around" w:vAnchor="text" w:hAnchor="text" w:y="1"/>
                    <w:tabs>
                      <w:tab w:val="left" w:pos="8376"/>
                    </w:tabs>
                    <w:ind w:right="459"/>
                    <w:suppressOverlap/>
                    <w:rPr>
                      <w:i/>
                    </w:rPr>
                  </w:pPr>
                  <w:r w:rsidRPr="00356297">
                    <w:rPr>
                      <w:i/>
                    </w:rPr>
                    <w:t>Gruppa inviteres til møte nr 1 i 2019</w:t>
                  </w:r>
                </w:p>
              </w:tc>
              <w:tc>
                <w:tcPr>
                  <w:tcW w:w="1927" w:type="dxa"/>
                </w:tcPr>
                <w:p w:rsidR="00A46AFC" w:rsidRPr="00356297" w:rsidRDefault="00A46AFC" w:rsidP="00172CA2">
                  <w:pPr>
                    <w:framePr w:hSpace="141" w:wrap="around" w:vAnchor="text" w:hAnchor="text" w:y="1"/>
                    <w:tabs>
                      <w:tab w:val="left" w:pos="8376"/>
                    </w:tabs>
                    <w:ind w:right="459"/>
                    <w:suppressOverlap/>
                    <w:rPr>
                      <w:i/>
                    </w:rPr>
                  </w:pPr>
                  <w:r w:rsidRPr="00356297">
                    <w:rPr>
                      <w:i/>
                    </w:rPr>
                    <w:t>Lars Jakob Berg, Strømmen vgs</w:t>
                  </w:r>
                </w:p>
                <w:p w:rsidR="00A46AFC" w:rsidRPr="00356297" w:rsidRDefault="00A46AFC" w:rsidP="00172CA2">
                  <w:pPr>
                    <w:framePr w:hSpace="141" w:wrap="around" w:vAnchor="text" w:hAnchor="text" w:y="1"/>
                    <w:tabs>
                      <w:tab w:val="left" w:pos="8376"/>
                    </w:tabs>
                    <w:ind w:right="459"/>
                    <w:suppressOverlap/>
                    <w:rPr>
                      <w:i/>
                    </w:rPr>
                  </w:pPr>
                </w:p>
                <w:p w:rsidR="00A46AFC" w:rsidRPr="00356297" w:rsidRDefault="00A46AFC" w:rsidP="00172CA2">
                  <w:pPr>
                    <w:framePr w:hSpace="141" w:wrap="around" w:vAnchor="text" w:hAnchor="text" w:y="1"/>
                    <w:tabs>
                      <w:tab w:val="left" w:pos="8376"/>
                    </w:tabs>
                    <w:ind w:right="459"/>
                    <w:suppressOverlap/>
                    <w:rPr>
                      <w:i/>
                    </w:rPr>
                  </w:pPr>
                  <w:r w:rsidRPr="00356297">
                    <w:rPr>
                      <w:i/>
                    </w:rPr>
                    <w:t xml:space="preserve">Øystein Fagerli, automatiker/dataelektroniker </w:t>
                  </w:r>
                </w:p>
                <w:p w:rsidR="00A46AFC" w:rsidRPr="00356297" w:rsidRDefault="00A46AFC" w:rsidP="00172CA2">
                  <w:pPr>
                    <w:framePr w:hSpace="141" w:wrap="around" w:vAnchor="text" w:hAnchor="text" w:y="1"/>
                    <w:tabs>
                      <w:tab w:val="left" w:pos="8376"/>
                    </w:tabs>
                    <w:ind w:right="459"/>
                    <w:suppressOverlap/>
                    <w:rPr>
                      <w:i/>
                    </w:rPr>
                  </w:pPr>
                </w:p>
              </w:tc>
              <w:tc>
                <w:tcPr>
                  <w:tcW w:w="1510" w:type="dxa"/>
                </w:tcPr>
                <w:p w:rsidR="00A46AFC" w:rsidRPr="00356297" w:rsidRDefault="00A46AFC" w:rsidP="00172CA2">
                  <w:pPr>
                    <w:framePr w:hSpace="141" w:wrap="around" w:vAnchor="text" w:hAnchor="text" w:y="1"/>
                    <w:tabs>
                      <w:tab w:val="left" w:pos="8376"/>
                    </w:tabs>
                    <w:ind w:right="459"/>
                    <w:suppressOverlap/>
                    <w:rPr>
                      <w:i/>
                    </w:rPr>
                  </w:pPr>
                  <w:r w:rsidRPr="00356297">
                    <w:rPr>
                      <w:i/>
                    </w:rPr>
                    <w:t>Bjørnar Valstad, Kuben vgs</w:t>
                  </w:r>
                </w:p>
                <w:p w:rsidR="00A46AFC" w:rsidRPr="00356297" w:rsidRDefault="00A46AFC" w:rsidP="00172CA2">
                  <w:pPr>
                    <w:framePr w:hSpace="141" w:wrap="around" w:vAnchor="text" w:hAnchor="text" w:y="1"/>
                    <w:tabs>
                      <w:tab w:val="left" w:pos="8376"/>
                    </w:tabs>
                    <w:ind w:right="459"/>
                    <w:suppressOverlap/>
                    <w:rPr>
                      <w:i/>
                    </w:rPr>
                  </w:pPr>
                </w:p>
                <w:p w:rsidR="00A46AFC" w:rsidRPr="00356297" w:rsidRDefault="00A46AFC" w:rsidP="00172CA2">
                  <w:pPr>
                    <w:framePr w:hSpace="141" w:wrap="around" w:vAnchor="text" w:hAnchor="text" w:y="1"/>
                    <w:tabs>
                      <w:tab w:val="left" w:pos="8376"/>
                    </w:tabs>
                    <w:ind w:right="459"/>
                    <w:suppressOverlap/>
                    <w:rPr>
                      <w:i/>
                    </w:rPr>
                  </w:pPr>
                  <w:r w:rsidRPr="00356297">
                    <w:rPr>
                      <w:i/>
                    </w:rPr>
                    <w:t>Thor Egil</w:t>
                  </w:r>
                  <w:r w:rsidR="00783FF4">
                    <w:rPr>
                      <w:i/>
                    </w:rPr>
                    <w:t xml:space="preserve"> Johan</w:t>
                  </w:r>
                  <w:r w:rsidR="00D171F9">
                    <w:rPr>
                      <w:i/>
                    </w:rPr>
                    <w:t xml:space="preserve">- </w:t>
                  </w:r>
                  <w:r w:rsidR="00783FF4">
                    <w:rPr>
                      <w:i/>
                    </w:rPr>
                    <w:t>sen</w:t>
                  </w:r>
                  <w:r w:rsidRPr="00356297">
                    <w:rPr>
                      <w:i/>
                    </w:rPr>
                    <w:t>, energi</w:t>
                  </w:r>
                  <w:r w:rsidR="00D171F9">
                    <w:rPr>
                      <w:i/>
                    </w:rPr>
                    <w:t>-</w:t>
                  </w:r>
                  <w:r w:rsidRPr="00356297">
                    <w:rPr>
                      <w:i/>
                    </w:rPr>
                    <w:t>fagene</w:t>
                  </w:r>
                </w:p>
              </w:tc>
              <w:tc>
                <w:tcPr>
                  <w:tcW w:w="1833" w:type="dxa"/>
                </w:tcPr>
                <w:p w:rsidR="00A46AFC" w:rsidRPr="00356297" w:rsidRDefault="00A46AFC" w:rsidP="00172CA2">
                  <w:pPr>
                    <w:framePr w:hSpace="141" w:wrap="around" w:vAnchor="text" w:hAnchor="text" w:y="1"/>
                    <w:tabs>
                      <w:tab w:val="left" w:pos="8376"/>
                    </w:tabs>
                    <w:ind w:left="-68" w:right="459"/>
                    <w:suppressOverlap/>
                    <w:rPr>
                      <w:i/>
                    </w:rPr>
                  </w:pPr>
                  <w:r w:rsidRPr="00356297">
                    <w:rPr>
                      <w:i/>
                    </w:rPr>
                    <w:t>Lene Repvik Storrø, Trøndelag fylkeskommune</w:t>
                  </w:r>
                </w:p>
                <w:p w:rsidR="00A46AFC" w:rsidRPr="00356297" w:rsidRDefault="00A46AFC" w:rsidP="00172CA2">
                  <w:pPr>
                    <w:framePr w:hSpace="141" w:wrap="around" w:vAnchor="text" w:hAnchor="text" w:y="1"/>
                    <w:tabs>
                      <w:tab w:val="left" w:pos="8376"/>
                    </w:tabs>
                    <w:ind w:left="-68" w:right="459"/>
                    <w:suppressOverlap/>
                    <w:rPr>
                      <w:i/>
                    </w:rPr>
                  </w:pPr>
                </w:p>
                <w:p w:rsidR="00A46AFC" w:rsidRPr="00356297" w:rsidRDefault="00356297" w:rsidP="00172CA2">
                  <w:pPr>
                    <w:framePr w:hSpace="141" w:wrap="around" w:vAnchor="text" w:hAnchor="text" w:y="1"/>
                    <w:tabs>
                      <w:tab w:val="left" w:pos="8376"/>
                    </w:tabs>
                    <w:ind w:left="-68" w:right="459"/>
                    <w:suppressOverlap/>
                    <w:rPr>
                      <w:i/>
                    </w:rPr>
                  </w:pPr>
                  <w:r w:rsidRPr="00356297">
                    <w:rPr>
                      <w:i/>
                    </w:rPr>
                    <w:t>(</w:t>
                  </w:r>
                  <w:r w:rsidR="00A46AFC" w:rsidRPr="00356297">
                    <w:rPr>
                      <w:i/>
                    </w:rPr>
                    <w:t>Trygve Trygstad</w:t>
                  </w:r>
                  <w:r w:rsidR="00D171F9">
                    <w:rPr>
                      <w:i/>
                    </w:rPr>
                    <w:t>)</w:t>
                  </w:r>
                </w:p>
              </w:tc>
            </w:tr>
          </w:tbl>
          <w:p w:rsidR="006C5288" w:rsidRPr="00356297" w:rsidRDefault="006C5288" w:rsidP="00C11487">
            <w:pPr>
              <w:tabs>
                <w:tab w:val="left" w:pos="8376"/>
              </w:tabs>
              <w:ind w:right="459"/>
              <w:rPr>
                <w:rFonts w:cs="Verdana"/>
                <w:i/>
                <w:color w:val="000000"/>
              </w:rPr>
            </w:pPr>
          </w:p>
          <w:p w:rsidR="006C5288" w:rsidRPr="00356297" w:rsidRDefault="006C5288" w:rsidP="00C11487">
            <w:pPr>
              <w:tabs>
                <w:tab w:val="left" w:pos="8376"/>
              </w:tabs>
              <w:ind w:right="459"/>
              <w:rPr>
                <w:rFonts w:cs="Verdana"/>
                <w:i/>
                <w:color w:val="000000"/>
              </w:rPr>
            </w:pPr>
            <w:r w:rsidRPr="00356297">
              <w:rPr>
                <w:rFonts w:cs="Verdana"/>
                <w:i/>
                <w:color w:val="000000"/>
              </w:rPr>
              <w:t>Øvrige forslag utsettes til senere møte</w:t>
            </w:r>
          </w:p>
          <w:p w:rsidR="00FD0625" w:rsidRPr="000216C1" w:rsidRDefault="00FD0625" w:rsidP="00C11487">
            <w:pPr>
              <w:pStyle w:val="Listeavsnitt"/>
              <w:tabs>
                <w:tab w:val="left" w:pos="8376"/>
              </w:tabs>
              <w:ind w:left="360" w:right="459"/>
              <w:rPr>
                <w:rFonts w:ascii="Verdana" w:hAnsi="Verdana"/>
                <w:b/>
              </w:rPr>
            </w:pPr>
          </w:p>
        </w:tc>
      </w:tr>
      <w:tr w:rsidR="007015D4" w:rsidTr="00C11487">
        <w:tc>
          <w:tcPr>
            <w:tcW w:w="725" w:type="dxa"/>
          </w:tcPr>
          <w:p w:rsidR="007015D4" w:rsidRDefault="005C4A15" w:rsidP="003F0237">
            <w:r>
              <w:t>4</w:t>
            </w:r>
            <w:r w:rsidR="003F0237">
              <w:t>9</w:t>
            </w:r>
            <w:r w:rsidR="003064C0">
              <w:t xml:space="preserve"> – 2018</w:t>
            </w:r>
          </w:p>
        </w:tc>
        <w:tc>
          <w:tcPr>
            <w:tcW w:w="9335" w:type="dxa"/>
          </w:tcPr>
          <w:p w:rsidR="007015D4" w:rsidRDefault="007015D4" w:rsidP="007015D4">
            <w:pPr>
              <w:rPr>
                <w:b/>
              </w:rPr>
            </w:pPr>
            <w:r w:rsidRPr="0058643B">
              <w:rPr>
                <w:b/>
              </w:rPr>
              <w:t xml:space="preserve">Møteplan </w:t>
            </w:r>
            <w:r>
              <w:rPr>
                <w:b/>
              </w:rPr>
              <w:t>2018</w:t>
            </w:r>
            <w:r w:rsidR="00620002">
              <w:rPr>
                <w:b/>
              </w:rPr>
              <w:t xml:space="preserve"> – Program for fylkesbesøk</w:t>
            </w:r>
          </w:p>
          <w:p w:rsidR="00062B16" w:rsidRDefault="004D6167" w:rsidP="007015D4">
            <w:r>
              <w:t xml:space="preserve"> </w:t>
            </w:r>
          </w:p>
          <w:tbl>
            <w:tblPr>
              <w:tblStyle w:val="Tabellrutenett1"/>
              <w:tblW w:w="8229" w:type="dxa"/>
              <w:tblLayout w:type="fixed"/>
              <w:tblLook w:val="04A0" w:firstRow="1" w:lastRow="0" w:firstColumn="1" w:lastColumn="0" w:noHBand="0" w:noVBand="1"/>
            </w:tblPr>
            <w:tblGrid>
              <w:gridCol w:w="2299"/>
              <w:gridCol w:w="3367"/>
              <w:gridCol w:w="2563"/>
            </w:tblGrid>
            <w:tr w:rsidR="007015D4" w:rsidRPr="00B8051F" w:rsidTr="000E1AA5">
              <w:tc>
                <w:tcPr>
                  <w:tcW w:w="1397" w:type="pct"/>
                  <w:tcBorders>
                    <w:top w:val="single" w:sz="4" w:space="0" w:color="auto"/>
                    <w:left w:val="single" w:sz="4" w:space="0" w:color="auto"/>
                    <w:bottom w:val="single" w:sz="4" w:space="0" w:color="auto"/>
                    <w:right w:val="single" w:sz="4" w:space="0" w:color="auto"/>
                  </w:tcBorders>
                </w:tcPr>
                <w:p w:rsidR="007015D4" w:rsidRPr="00B8051F" w:rsidRDefault="007015D4" w:rsidP="00172CA2">
                  <w:pPr>
                    <w:framePr w:hSpace="141" w:wrap="around" w:vAnchor="text" w:hAnchor="text" w:y="1"/>
                    <w:suppressOverlap/>
                  </w:pPr>
                  <w:r w:rsidRPr="00B8051F">
                    <w:t>Arbeidsutvalgsmøter</w:t>
                  </w:r>
                </w:p>
                <w:p w:rsidR="007015D4" w:rsidRPr="00B8051F" w:rsidRDefault="007015D4" w:rsidP="00172CA2">
                  <w:pPr>
                    <w:framePr w:hSpace="141" w:wrap="around" w:vAnchor="text" w:hAnchor="text" w:y="1"/>
                    <w:suppressOverlap/>
                  </w:pPr>
                </w:p>
              </w:tc>
              <w:tc>
                <w:tcPr>
                  <w:tcW w:w="2046" w:type="pct"/>
                  <w:tcBorders>
                    <w:top w:val="single" w:sz="4" w:space="0" w:color="auto"/>
                    <w:left w:val="single" w:sz="4" w:space="0" w:color="auto"/>
                    <w:bottom w:val="single" w:sz="4" w:space="0" w:color="auto"/>
                    <w:right w:val="single" w:sz="4" w:space="0" w:color="auto"/>
                  </w:tcBorders>
                </w:tcPr>
                <w:p w:rsidR="007015D4" w:rsidRPr="00B8051F" w:rsidRDefault="007015D4" w:rsidP="00172CA2">
                  <w:pPr>
                    <w:framePr w:hSpace="141" w:wrap="around" w:vAnchor="text" w:hAnchor="text" w:y="1"/>
                    <w:suppressOverlap/>
                  </w:pPr>
                  <w:r w:rsidRPr="00B8051F">
                    <w:t>Rådsmøter</w:t>
                  </w:r>
                </w:p>
                <w:p w:rsidR="007015D4" w:rsidRPr="00B8051F" w:rsidRDefault="007015D4" w:rsidP="00172CA2">
                  <w:pPr>
                    <w:framePr w:hSpace="141" w:wrap="around" w:vAnchor="text" w:hAnchor="text" w:y="1"/>
                    <w:suppressOverlap/>
                  </w:pPr>
                  <w:r w:rsidRPr="00B8051F">
                    <w:t>Kl. 10.00-16.00</w:t>
                  </w:r>
                </w:p>
              </w:tc>
              <w:tc>
                <w:tcPr>
                  <w:tcW w:w="1557" w:type="pct"/>
                  <w:tcBorders>
                    <w:top w:val="single" w:sz="4" w:space="0" w:color="auto"/>
                    <w:left w:val="single" w:sz="4" w:space="0" w:color="auto"/>
                    <w:bottom w:val="single" w:sz="4" w:space="0" w:color="auto"/>
                    <w:right w:val="single" w:sz="4" w:space="0" w:color="auto"/>
                  </w:tcBorders>
                </w:tcPr>
                <w:p w:rsidR="007015D4" w:rsidRPr="00B8051F" w:rsidRDefault="007015D4" w:rsidP="00172CA2">
                  <w:pPr>
                    <w:framePr w:hSpace="141" w:wrap="around" w:vAnchor="text" w:hAnchor="text" w:y="1"/>
                    <w:suppressOverlap/>
                  </w:pPr>
                  <w:r w:rsidRPr="00B8051F">
                    <w:t>SRY-møter</w:t>
                  </w:r>
                </w:p>
                <w:p w:rsidR="007015D4" w:rsidRPr="00B8051F" w:rsidRDefault="007015D4" w:rsidP="00172CA2">
                  <w:pPr>
                    <w:framePr w:hSpace="141" w:wrap="around" w:vAnchor="text" w:hAnchor="text" w:y="1"/>
                    <w:suppressOverlap/>
                  </w:pPr>
                </w:p>
              </w:tc>
            </w:tr>
            <w:tr w:rsidR="007015D4" w:rsidRPr="00B8051F" w:rsidTr="000E1AA5">
              <w:trPr>
                <w:trHeight w:val="285"/>
              </w:trPr>
              <w:tc>
                <w:tcPr>
                  <w:tcW w:w="1397" w:type="pct"/>
                  <w:shd w:val="clear" w:color="auto" w:fill="auto"/>
                </w:tcPr>
                <w:p w:rsidR="007015D4" w:rsidRPr="005F75F9" w:rsidRDefault="007015D4" w:rsidP="00172CA2">
                  <w:pPr>
                    <w:framePr w:hSpace="141" w:wrap="around" w:vAnchor="text" w:hAnchor="text" w:y="1"/>
                    <w:suppressOverlap/>
                  </w:pPr>
                </w:p>
              </w:tc>
              <w:tc>
                <w:tcPr>
                  <w:tcW w:w="2046" w:type="pct"/>
                  <w:shd w:val="clear" w:color="auto" w:fill="auto"/>
                </w:tcPr>
                <w:p w:rsidR="007015D4" w:rsidRDefault="007015D4" w:rsidP="00172CA2">
                  <w:pPr>
                    <w:framePr w:hSpace="141" w:wrap="around" w:vAnchor="text" w:hAnchor="text" w:y="1"/>
                    <w:suppressOverlap/>
                  </w:pPr>
                  <w:r>
                    <w:t>Onsdag 17- fredag 19.10.2018 Fylkesbesøk til Rogaland</w:t>
                  </w:r>
                  <w:r w:rsidR="00807A53">
                    <w:t xml:space="preserve"> og e</w:t>
                  </w:r>
                  <w:r>
                    <w:t>kstraordinært møte</w:t>
                  </w:r>
                </w:p>
                <w:p w:rsidR="00BC4454" w:rsidRDefault="00D171F9" w:rsidP="00172CA2">
                  <w:pPr>
                    <w:framePr w:hSpace="141" w:wrap="around" w:vAnchor="text" w:hAnchor="text" w:y="1"/>
                    <w:suppressOverlap/>
                  </w:pPr>
                  <w:r>
                    <w:t xml:space="preserve">Rådsmøte onsdag kl. 16.00. </w:t>
                  </w:r>
                  <w:r w:rsidR="000E1AA5">
                    <w:t>Fagprøvegruppa inviteres</w:t>
                  </w:r>
                  <w:r w:rsidR="00A23E0F">
                    <w:t>.</w:t>
                  </w:r>
                  <w:r w:rsidR="00D0752A">
                    <w:t xml:space="preserve"> </w:t>
                  </w:r>
                </w:p>
              </w:tc>
              <w:tc>
                <w:tcPr>
                  <w:tcW w:w="1557" w:type="pct"/>
                  <w:shd w:val="clear" w:color="auto" w:fill="auto"/>
                </w:tcPr>
                <w:p w:rsidR="007015D4" w:rsidRPr="00B8051F" w:rsidRDefault="007015D4" w:rsidP="00172CA2">
                  <w:pPr>
                    <w:framePr w:hSpace="141" w:wrap="around" w:vAnchor="text" w:hAnchor="text" w:y="1"/>
                    <w:suppressOverlap/>
                    <w:rPr>
                      <w:rFonts w:cs="Verdana"/>
                      <w:color w:val="000000"/>
                    </w:rPr>
                  </w:pPr>
                  <w:r>
                    <w:rPr>
                      <w:rFonts w:cs="Verdana"/>
                      <w:color w:val="000000"/>
                    </w:rPr>
                    <w:t xml:space="preserve">Torsdag </w:t>
                  </w:r>
                  <w:r w:rsidR="00670F24">
                    <w:rPr>
                      <w:rFonts w:cs="Verdana"/>
                      <w:color w:val="000000"/>
                    </w:rPr>
                    <w:t>13</w:t>
                  </w:r>
                  <w:r>
                    <w:rPr>
                      <w:rFonts w:cs="Verdana"/>
                      <w:color w:val="000000"/>
                    </w:rPr>
                    <w:t>.09.2018</w:t>
                  </w:r>
                </w:p>
              </w:tc>
            </w:tr>
            <w:tr w:rsidR="007015D4" w:rsidRPr="00B8051F" w:rsidTr="000E1AA5">
              <w:trPr>
                <w:trHeight w:val="285"/>
              </w:trPr>
              <w:tc>
                <w:tcPr>
                  <w:tcW w:w="1397" w:type="pct"/>
                  <w:shd w:val="clear" w:color="auto" w:fill="auto"/>
                </w:tcPr>
                <w:p w:rsidR="00B400BA" w:rsidRDefault="00DE6D37" w:rsidP="00172CA2">
                  <w:pPr>
                    <w:framePr w:hSpace="141" w:wrap="around" w:vAnchor="text" w:hAnchor="text" w:y="1"/>
                    <w:suppressOverlap/>
                  </w:pPr>
                  <w:r>
                    <w:t>Tors</w:t>
                  </w:r>
                  <w:r w:rsidR="00062B16">
                    <w:t>dag</w:t>
                  </w:r>
                  <w:r w:rsidR="007015D4">
                    <w:t xml:space="preserve"> </w:t>
                  </w:r>
                  <w:r w:rsidR="007015D4" w:rsidRPr="005F75F9">
                    <w:t>0</w:t>
                  </w:r>
                  <w:r>
                    <w:t>4</w:t>
                  </w:r>
                  <w:r w:rsidR="007015D4" w:rsidRPr="005F75F9">
                    <w:t>.10.2018</w:t>
                  </w:r>
                </w:p>
                <w:p w:rsidR="007015D4" w:rsidRPr="005F75F9" w:rsidRDefault="00B400BA" w:rsidP="00172CA2">
                  <w:pPr>
                    <w:framePr w:hSpace="141" w:wrap="around" w:vAnchor="text" w:hAnchor="text" w:y="1"/>
                    <w:suppressOverlap/>
                  </w:pPr>
                  <w:r>
                    <w:t>09.30-16.00</w:t>
                  </w:r>
                  <w:r w:rsidR="00FB6FFF">
                    <w:t xml:space="preserve"> Møterom 9</w:t>
                  </w:r>
                </w:p>
              </w:tc>
              <w:tc>
                <w:tcPr>
                  <w:tcW w:w="2046" w:type="pct"/>
                  <w:shd w:val="clear" w:color="auto" w:fill="auto"/>
                </w:tcPr>
                <w:p w:rsidR="00293BCA" w:rsidRDefault="00A165FA" w:rsidP="00172CA2">
                  <w:pPr>
                    <w:framePr w:hSpace="141" w:wrap="around" w:vAnchor="text" w:hAnchor="text" w:y="1"/>
                    <w:suppressOverlap/>
                  </w:pPr>
                  <w:r>
                    <w:t xml:space="preserve">Torsdag </w:t>
                  </w:r>
                  <w:r w:rsidR="007015D4">
                    <w:t xml:space="preserve">25. oktober </w:t>
                  </w:r>
                  <w:r w:rsidR="00062B16">
                    <w:t xml:space="preserve"> </w:t>
                  </w:r>
                </w:p>
                <w:p w:rsidR="007015D4" w:rsidRDefault="00062B16" w:rsidP="00172CA2">
                  <w:pPr>
                    <w:framePr w:hSpace="141" w:wrap="around" w:vAnchor="text" w:hAnchor="text" w:y="1"/>
                    <w:suppressOverlap/>
                  </w:pPr>
                  <w:r>
                    <w:t xml:space="preserve">Møterom 4 </w:t>
                  </w:r>
                  <w:r w:rsidR="007015D4">
                    <w:t>(Yrkes-NM på Hellerudsletta</w:t>
                  </w:r>
                  <w:r>
                    <w:t xml:space="preserve"> 23-25.10.2018</w:t>
                  </w:r>
                  <w:r w:rsidR="007015D4">
                    <w:t>)</w:t>
                  </w:r>
                  <w:r w:rsidR="00DC2A3D">
                    <w:t xml:space="preserve"> </w:t>
                  </w:r>
                </w:p>
                <w:p w:rsidR="00B400BA" w:rsidRDefault="00D171F9" w:rsidP="00172CA2">
                  <w:pPr>
                    <w:framePr w:hSpace="141" w:wrap="around" w:vAnchor="text" w:hAnchor="text" w:y="1"/>
                    <w:suppressOverlap/>
                  </w:pPr>
                  <w:r>
                    <w:t>Invitere</w:t>
                  </w:r>
                  <w:r w:rsidR="00C05BC6">
                    <w:t xml:space="preserve"> lovutvalget</w:t>
                  </w:r>
                </w:p>
              </w:tc>
              <w:tc>
                <w:tcPr>
                  <w:tcW w:w="1557" w:type="pct"/>
                  <w:shd w:val="clear" w:color="auto" w:fill="auto"/>
                </w:tcPr>
                <w:p w:rsidR="007015D4" w:rsidRPr="00B8051F" w:rsidRDefault="007015D4" w:rsidP="00172CA2">
                  <w:pPr>
                    <w:framePr w:hSpace="141" w:wrap="around" w:vAnchor="text" w:hAnchor="text" w:y="1"/>
                    <w:suppressOverlap/>
                    <w:rPr>
                      <w:rFonts w:cs="Verdana"/>
                      <w:color w:val="000000"/>
                    </w:rPr>
                  </w:pPr>
                  <w:r>
                    <w:rPr>
                      <w:rFonts w:cs="Verdana"/>
                      <w:color w:val="000000"/>
                    </w:rPr>
                    <w:t>Torsdag 01.11.2018</w:t>
                  </w:r>
                </w:p>
              </w:tc>
            </w:tr>
            <w:tr w:rsidR="007015D4" w:rsidRPr="00B8051F" w:rsidTr="000E1AA5">
              <w:trPr>
                <w:trHeight w:val="285"/>
              </w:trPr>
              <w:tc>
                <w:tcPr>
                  <w:tcW w:w="1397" w:type="pct"/>
                  <w:shd w:val="clear" w:color="auto" w:fill="auto"/>
                </w:tcPr>
                <w:p w:rsidR="007015D4" w:rsidRDefault="007015D4" w:rsidP="00172CA2">
                  <w:pPr>
                    <w:framePr w:hSpace="141" w:wrap="around" w:vAnchor="text" w:hAnchor="text" w:y="1"/>
                    <w:suppressOverlap/>
                    <w:rPr>
                      <w:color w:val="1F497D"/>
                    </w:rPr>
                  </w:pPr>
                  <w:r>
                    <w:t xml:space="preserve">Torsdag </w:t>
                  </w:r>
                  <w:r w:rsidRPr="009964C5">
                    <w:t>29.11.2018</w:t>
                  </w:r>
                  <w:r w:rsidR="00FB6FFF">
                    <w:t xml:space="preserve"> Møterom 9</w:t>
                  </w:r>
                </w:p>
              </w:tc>
              <w:tc>
                <w:tcPr>
                  <w:tcW w:w="2046" w:type="pct"/>
                  <w:shd w:val="clear" w:color="auto" w:fill="auto"/>
                </w:tcPr>
                <w:p w:rsidR="0046485A" w:rsidRDefault="00A46AFC" w:rsidP="00172CA2">
                  <w:pPr>
                    <w:framePr w:hSpace="141" w:wrap="around" w:vAnchor="text" w:hAnchor="text" w:y="1"/>
                    <w:suppressOverlap/>
                  </w:pPr>
                  <w:r>
                    <w:t>Onsdag 05</w:t>
                  </w:r>
                  <w:r w:rsidR="007015D4">
                    <w:t>.12.2018</w:t>
                  </w:r>
                </w:p>
                <w:p w:rsidR="00B400BA" w:rsidRDefault="00293BCA" w:rsidP="00172CA2">
                  <w:pPr>
                    <w:framePr w:hSpace="141" w:wrap="around" w:vAnchor="text" w:hAnchor="text" w:y="1"/>
                    <w:suppressOverlap/>
                  </w:pPr>
                  <w:r>
                    <w:t xml:space="preserve">Invitere Liedutvalget </w:t>
                  </w:r>
                </w:p>
              </w:tc>
              <w:tc>
                <w:tcPr>
                  <w:tcW w:w="1557" w:type="pct"/>
                  <w:shd w:val="clear" w:color="auto" w:fill="auto"/>
                </w:tcPr>
                <w:p w:rsidR="007015D4" w:rsidRPr="00B8051F" w:rsidRDefault="007015D4" w:rsidP="00172CA2">
                  <w:pPr>
                    <w:framePr w:hSpace="141" w:wrap="around" w:vAnchor="text" w:hAnchor="text" w:y="1"/>
                    <w:suppressOverlap/>
                    <w:rPr>
                      <w:rFonts w:cs="Verdana"/>
                      <w:color w:val="000000"/>
                    </w:rPr>
                  </w:pPr>
                  <w:r>
                    <w:rPr>
                      <w:rFonts w:cs="Verdana"/>
                      <w:color w:val="000000"/>
                    </w:rPr>
                    <w:t>Torsdag 06.12.2018</w:t>
                  </w:r>
                </w:p>
              </w:tc>
            </w:tr>
          </w:tbl>
          <w:p w:rsidR="00327D74" w:rsidRPr="000E1AA5" w:rsidRDefault="00327D74" w:rsidP="00F64DB4"/>
          <w:p w:rsidR="00B72783" w:rsidRPr="000E1AA5" w:rsidRDefault="00B72783" w:rsidP="00F64DB4"/>
          <w:p w:rsidR="00620002" w:rsidRPr="00BE4A59" w:rsidRDefault="00327D74" w:rsidP="00620002">
            <w:pPr>
              <w:rPr>
                <w:b/>
              </w:rPr>
            </w:pPr>
            <w:r w:rsidRPr="00BE4A59">
              <w:rPr>
                <w:b/>
              </w:rPr>
              <w:t>Forslag til program - fylkesbesøk</w:t>
            </w:r>
          </w:p>
          <w:p w:rsidR="00620002" w:rsidRPr="000E1AA5" w:rsidRDefault="00620002" w:rsidP="00620002"/>
          <w:tbl>
            <w:tblPr>
              <w:tblW w:w="9396" w:type="dxa"/>
              <w:tblLayout w:type="fixed"/>
              <w:tblCellMar>
                <w:left w:w="0" w:type="dxa"/>
                <w:right w:w="0" w:type="dxa"/>
              </w:tblCellMar>
              <w:tblLook w:val="04A0" w:firstRow="1" w:lastRow="0" w:firstColumn="1" w:lastColumn="0" w:noHBand="0" w:noVBand="1"/>
            </w:tblPr>
            <w:tblGrid>
              <w:gridCol w:w="2260"/>
              <w:gridCol w:w="7136"/>
            </w:tblGrid>
            <w:tr w:rsidR="00620002" w:rsidRPr="000E1AA5" w:rsidTr="00D75799">
              <w:tc>
                <w:tcPr>
                  <w:tcW w:w="2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0002" w:rsidRPr="000E1AA5" w:rsidRDefault="00620002" w:rsidP="00172CA2">
                  <w:pPr>
                    <w:framePr w:hSpace="141" w:wrap="around" w:vAnchor="text" w:hAnchor="text" w:y="1"/>
                    <w:suppressOverlap/>
                  </w:pPr>
                  <w:r w:rsidRPr="000E1AA5">
                    <w:t>Onsdag 17.10.2018</w:t>
                  </w:r>
                </w:p>
              </w:tc>
              <w:tc>
                <w:tcPr>
                  <w:tcW w:w="71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74" w:rsidRPr="000E1AA5" w:rsidRDefault="006566D4" w:rsidP="00172CA2">
                  <w:pPr>
                    <w:framePr w:hSpace="141" w:wrap="around" w:vAnchor="text" w:hAnchor="text" w:y="1"/>
                    <w:suppressOverlap/>
                  </w:pPr>
                  <w:r>
                    <w:t>Ankomst Sola kl 1</w:t>
                  </w:r>
                  <w:r w:rsidR="00B37F70">
                    <w:t>0</w:t>
                  </w:r>
                  <w:r>
                    <w:t>.00</w:t>
                  </w:r>
                  <w:r w:rsidR="00E234B3" w:rsidRPr="000E1AA5">
                    <w:t xml:space="preserve">. </w:t>
                  </w:r>
                  <w:r w:rsidR="00AD1CDA">
                    <w:t>Samlet i maxi-taxi</w:t>
                  </w:r>
                  <w:r w:rsidR="00E234B3" w:rsidRPr="000E1AA5">
                    <w:t xml:space="preserve"> til </w:t>
                  </w:r>
                  <w:r w:rsidR="0025092C" w:rsidRPr="000E1AA5">
                    <w:t>Egersund</w:t>
                  </w:r>
                  <w:r w:rsidR="00620002" w:rsidRPr="000E1AA5">
                    <w:t xml:space="preserve"> </w:t>
                  </w:r>
                  <w:r w:rsidR="00E234B3" w:rsidRPr="000E1AA5">
                    <w:t>Besøk ved Dal</w:t>
                  </w:r>
                  <w:r w:rsidR="00716478" w:rsidRPr="000E1AA5">
                    <w:t>an</w:t>
                  </w:r>
                  <w:r w:rsidR="00E234B3" w:rsidRPr="000E1AA5">
                    <w:t>e vgs – vindkraft</w:t>
                  </w:r>
                  <w:r w:rsidR="00D426B5">
                    <w:t xml:space="preserve">. </w:t>
                  </w:r>
                  <w:r w:rsidR="00E234B3" w:rsidRPr="000E1AA5">
                    <w:t xml:space="preserve">De som ikke ønsker å delta møter rett på rådsmøtet. </w:t>
                  </w:r>
                </w:p>
                <w:p w:rsidR="00327D74" w:rsidRPr="000E1AA5" w:rsidRDefault="00620002" w:rsidP="00172CA2">
                  <w:pPr>
                    <w:framePr w:hSpace="141" w:wrap="around" w:vAnchor="text" w:hAnchor="text" w:y="1"/>
                    <w:suppressOverlap/>
                  </w:pPr>
                  <w:r w:rsidRPr="000E1AA5">
                    <w:t>Rådsmøte</w:t>
                  </w:r>
                  <w:r w:rsidR="00327D74" w:rsidRPr="000E1AA5">
                    <w:t xml:space="preserve"> </w:t>
                  </w:r>
                  <w:r w:rsidR="00E234B3" w:rsidRPr="000E1AA5">
                    <w:t xml:space="preserve">på </w:t>
                  </w:r>
                  <w:r w:rsidR="00A7213C">
                    <w:t>Clarion Hotel, Arne Rettedals gt. 14,</w:t>
                  </w:r>
                  <w:r w:rsidR="00E234B3" w:rsidRPr="000E1AA5">
                    <w:t xml:space="preserve"> Stavanger</w:t>
                  </w:r>
                  <w:r w:rsidR="00A7213C">
                    <w:t xml:space="preserve"> kl.</w:t>
                  </w:r>
                  <w:r w:rsidR="00E234B3" w:rsidRPr="000E1AA5">
                    <w:t xml:space="preserve"> </w:t>
                  </w:r>
                  <w:r w:rsidR="00327D74" w:rsidRPr="000E1AA5">
                    <w:t>1</w:t>
                  </w:r>
                  <w:r w:rsidR="0025092C" w:rsidRPr="000E1AA5">
                    <w:t>6</w:t>
                  </w:r>
                  <w:r w:rsidR="00327D74" w:rsidRPr="000E1AA5">
                    <w:t>.00 – 19.00</w:t>
                  </w:r>
                  <w:r w:rsidR="00A7213C">
                    <w:t xml:space="preserve">. </w:t>
                  </w:r>
                  <w:r w:rsidR="00942707" w:rsidRPr="000E1AA5">
                    <w:t>Mi</w:t>
                  </w:r>
                  <w:r w:rsidR="00327D74" w:rsidRPr="000E1AA5">
                    <w:t xml:space="preserve">ddag </w:t>
                  </w:r>
                  <w:r w:rsidR="00A7213C">
                    <w:t xml:space="preserve">på hotellet kl. </w:t>
                  </w:r>
                  <w:r w:rsidR="00327D74" w:rsidRPr="000E1AA5">
                    <w:t>20.00</w:t>
                  </w:r>
                </w:p>
              </w:tc>
            </w:tr>
            <w:tr w:rsidR="00620002" w:rsidRPr="000E1AA5" w:rsidTr="00D75799">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002" w:rsidRPr="000E1AA5" w:rsidRDefault="00620002" w:rsidP="00172CA2">
                  <w:pPr>
                    <w:framePr w:hSpace="141" w:wrap="around" w:vAnchor="text" w:hAnchor="text" w:y="1"/>
                    <w:suppressOverlap/>
                  </w:pPr>
                  <w:r w:rsidRPr="000E1AA5">
                    <w:t>Torsdag 18.10.2018</w:t>
                  </w:r>
                </w:p>
              </w:tc>
              <w:tc>
                <w:tcPr>
                  <w:tcW w:w="7136" w:type="dxa"/>
                  <w:tcBorders>
                    <w:top w:val="nil"/>
                    <w:left w:val="nil"/>
                    <w:bottom w:val="single" w:sz="8" w:space="0" w:color="auto"/>
                    <w:right w:val="single" w:sz="8" w:space="0" w:color="auto"/>
                  </w:tcBorders>
                  <w:tcMar>
                    <w:top w:w="0" w:type="dxa"/>
                    <w:left w:w="108" w:type="dxa"/>
                    <w:bottom w:w="0" w:type="dxa"/>
                    <w:right w:w="108" w:type="dxa"/>
                  </w:tcMar>
                  <w:hideMark/>
                </w:tcPr>
                <w:p w:rsidR="00340539" w:rsidRDefault="00340539" w:rsidP="00172CA2">
                  <w:pPr>
                    <w:framePr w:hSpace="141" w:wrap="around" w:vAnchor="text" w:hAnchor="text" w:y="1"/>
                    <w:suppressOverlap/>
                  </w:pPr>
                  <w:r w:rsidRPr="000E1AA5">
                    <w:t>FU-faget</w:t>
                  </w:r>
                  <w:r w:rsidR="00473CDA">
                    <w:t xml:space="preserve"> 09.00-11.00</w:t>
                  </w:r>
                  <w:r w:rsidR="00D171F9">
                    <w:t xml:space="preserve"> </w:t>
                  </w:r>
                  <w:r w:rsidR="00473CDA">
                    <w:t>Lunsj 11.00-12.00</w:t>
                  </w:r>
                  <w:r>
                    <w:t xml:space="preserve">. </w:t>
                  </w:r>
                  <w:r w:rsidRPr="000E1AA5">
                    <w:t xml:space="preserve">Trond Våga organiserer </w:t>
                  </w:r>
                </w:p>
                <w:p w:rsidR="00E234B3" w:rsidRDefault="00F878BB" w:rsidP="00172CA2">
                  <w:pPr>
                    <w:framePr w:hSpace="141" w:wrap="around" w:vAnchor="text" w:hAnchor="text" w:y="1"/>
                    <w:suppressOverlap/>
                  </w:pPr>
                  <w:r>
                    <w:t xml:space="preserve">Kl. </w:t>
                  </w:r>
                  <w:r w:rsidR="00473CDA">
                    <w:t xml:space="preserve">13.00 – 16.00 </w:t>
                  </w:r>
                  <w:r w:rsidR="00620002" w:rsidRPr="000E1AA5">
                    <w:t>Møte</w:t>
                  </w:r>
                  <w:r w:rsidR="00473CDA">
                    <w:t xml:space="preserve"> i </w:t>
                  </w:r>
                  <w:r w:rsidR="00620002" w:rsidRPr="000E1AA5">
                    <w:t>fylkeskommune</w:t>
                  </w:r>
                  <w:r w:rsidR="00473CDA">
                    <w:t>n</w:t>
                  </w:r>
                  <w:r>
                    <w:t xml:space="preserve">. Møte med representanter fra </w:t>
                  </w:r>
                  <w:r w:rsidR="00620002" w:rsidRPr="000E1AA5">
                    <w:t xml:space="preserve"> skole, bedrift, bransje</w:t>
                  </w:r>
                  <w:r w:rsidR="00473CDA">
                    <w:t>, opplæ</w:t>
                  </w:r>
                  <w:r w:rsidR="00D171F9">
                    <w:t>r</w:t>
                  </w:r>
                  <w:r w:rsidR="00473CDA">
                    <w:t xml:space="preserve">ingskontor, </w:t>
                  </w:r>
                  <w:r w:rsidR="00D171F9">
                    <w:t>NELFO.</w:t>
                  </w:r>
                  <w:r>
                    <w:t xml:space="preserve"> Tema fagprøver, vg3 i skole, </w:t>
                  </w:r>
                  <w:r w:rsidR="00D171F9">
                    <w:t>dimensjonering, tilbuds</w:t>
                  </w:r>
                  <w:r>
                    <w:softHyphen/>
                  </w:r>
                  <w:r w:rsidR="00D171F9">
                    <w:t>struktur, partenes deltakelse, yrkesopplæringsnemndas rolle. Fylkeskommunen organiserer</w:t>
                  </w:r>
                </w:p>
                <w:p w:rsidR="00473CDA" w:rsidRPr="000E1AA5" w:rsidRDefault="00473CDA" w:rsidP="00172CA2">
                  <w:pPr>
                    <w:framePr w:hSpace="141" w:wrap="around" w:vAnchor="text" w:hAnchor="text" w:y="1"/>
                    <w:suppressOverlap/>
                  </w:pPr>
                  <w:r>
                    <w:t>Middag kl. 19.00</w:t>
                  </w:r>
                </w:p>
              </w:tc>
            </w:tr>
            <w:tr w:rsidR="00620002" w:rsidRPr="000E1AA5" w:rsidTr="00D75799">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002" w:rsidRPr="000E1AA5" w:rsidRDefault="00620002" w:rsidP="00172CA2">
                  <w:pPr>
                    <w:framePr w:hSpace="141" w:wrap="around" w:vAnchor="text" w:hAnchor="text" w:y="1"/>
                    <w:suppressOverlap/>
                  </w:pPr>
                  <w:r w:rsidRPr="000E1AA5">
                    <w:t>Fredag 19.10.2018</w:t>
                  </w:r>
                </w:p>
              </w:tc>
              <w:tc>
                <w:tcPr>
                  <w:tcW w:w="7136" w:type="dxa"/>
                  <w:tcBorders>
                    <w:top w:val="nil"/>
                    <w:left w:val="nil"/>
                    <w:bottom w:val="single" w:sz="8" w:space="0" w:color="auto"/>
                    <w:right w:val="single" w:sz="8" w:space="0" w:color="auto"/>
                  </w:tcBorders>
                  <w:tcMar>
                    <w:top w:w="0" w:type="dxa"/>
                    <w:left w:w="108" w:type="dxa"/>
                    <w:bottom w:w="0" w:type="dxa"/>
                    <w:right w:w="108" w:type="dxa"/>
                  </w:tcMar>
                  <w:hideMark/>
                </w:tcPr>
                <w:p w:rsidR="00F878BB" w:rsidRDefault="00F878BB" w:rsidP="00172CA2">
                  <w:pPr>
                    <w:framePr w:hSpace="141" w:wrap="around" w:vAnchor="text" w:hAnchor="text" w:y="1"/>
                    <w:suppressOverlap/>
                  </w:pPr>
                  <w:r>
                    <w:t>Avreise fra hotellet 09.00</w:t>
                  </w:r>
                </w:p>
                <w:p w:rsidR="00620002" w:rsidRPr="000E1AA5" w:rsidRDefault="00F878BB" w:rsidP="00172CA2">
                  <w:pPr>
                    <w:framePr w:hSpace="141" w:wrap="around" w:vAnchor="text" w:hAnchor="text" w:y="1"/>
                    <w:suppressOverlap/>
                  </w:pPr>
                  <w:r>
                    <w:t>Besøk opplæringskontor, prøvestasjon, vg3-</w:t>
                  </w:r>
                  <w:r w:rsidR="00620002" w:rsidRPr="000E1AA5">
                    <w:t>skole, bedrift, bransje</w:t>
                  </w:r>
                  <w:r>
                    <w:t>. Fylkeskommunen organiserer,</w:t>
                  </w:r>
                </w:p>
                <w:p w:rsidR="00F878BB" w:rsidRDefault="00F878BB" w:rsidP="00172CA2">
                  <w:pPr>
                    <w:framePr w:hSpace="141" w:wrap="around" w:vAnchor="text" w:hAnchor="text" w:y="1"/>
                    <w:suppressOverlap/>
                  </w:pPr>
                  <w:r>
                    <w:t>Ankomst Kjevik 13.00,</w:t>
                  </w:r>
                </w:p>
                <w:p w:rsidR="00620002" w:rsidRPr="000E1AA5" w:rsidRDefault="00F878BB" w:rsidP="00172CA2">
                  <w:pPr>
                    <w:framePr w:hSpace="141" w:wrap="around" w:vAnchor="text" w:hAnchor="text" w:y="1"/>
                    <w:suppressOverlap/>
                  </w:pPr>
                  <w:r>
                    <w:t>Fly</w:t>
                  </w:r>
                  <w:r w:rsidR="00620002" w:rsidRPr="000E1AA5">
                    <w:t xml:space="preserve"> </w:t>
                  </w:r>
                  <w:r w:rsidR="00D426B5">
                    <w:t xml:space="preserve">hjem </w:t>
                  </w:r>
                  <w:r>
                    <w:t>etter</w:t>
                  </w:r>
                  <w:r w:rsidR="00620002" w:rsidRPr="000E1AA5">
                    <w:t xml:space="preserve"> kl. 1</w:t>
                  </w:r>
                  <w:r w:rsidR="0025092C" w:rsidRPr="000E1AA5">
                    <w:t>4</w:t>
                  </w:r>
                  <w:r w:rsidR="00620002" w:rsidRPr="000E1AA5">
                    <w:t>.00</w:t>
                  </w:r>
                </w:p>
              </w:tc>
            </w:tr>
          </w:tbl>
          <w:p w:rsidR="00B72783" w:rsidRPr="000E1AA5" w:rsidRDefault="00B72783" w:rsidP="00F64DB4"/>
          <w:p w:rsidR="00B72783" w:rsidRPr="000E1AA5" w:rsidRDefault="00B72783" w:rsidP="00F64DB4"/>
          <w:p w:rsidR="007C7BB4" w:rsidRPr="009D7468" w:rsidRDefault="001B6BA0" w:rsidP="007C7BB4">
            <w:pPr>
              <w:rPr>
                <w:i/>
              </w:rPr>
            </w:pPr>
            <w:r>
              <w:rPr>
                <w:i/>
              </w:rPr>
              <w:t>V</w:t>
            </w:r>
            <w:r w:rsidR="00687E6B">
              <w:rPr>
                <w:i/>
              </w:rPr>
              <w:t>edtak:</w:t>
            </w:r>
          </w:p>
          <w:p w:rsidR="007015D4" w:rsidRPr="001B6BA0" w:rsidRDefault="00C21026" w:rsidP="001B6BA0">
            <w:pPr>
              <w:pStyle w:val="Listeavsnitt"/>
              <w:numPr>
                <w:ilvl w:val="0"/>
                <w:numId w:val="42"/>
              </w:numPr>
              <w:rPr>
                <w:rFonts w:ascii="Verdana" w:hAnsi="Verdana" w:cstheme="minorHAnsi"/>
                <w:i/>
                <w:sz w:val="20"/>
                <w:szCs w:val="20"/>
              </w:rPr>
            </w:pPr>
            <w:r w:rsidRPr="001B6BA0">
              <w:rPr>
                <w:rFonts w:ascii="Verdana" w:hAnsi="Verdana" w:cstheme="minorHAnsi"/>
                <w:i/>
                <w:sz w:val="20"/>
                <w:szCs w:val="20"/>
              </w:rPr>
              <w:t>Rådet anbefaler forslag til møteplan</w:t>
            </w:r>
            <w:r w:rsidR="00616284" w:rsidRPr="001B6BA0">
              <w:rPr>
                <w:rFonts w:ascii="Verdana" w:hAnsi="Verdana" w:cstheme="minorHAnsi"/>
                <w:i/>
                <w:sz w:val="20"/>
                <w:szCs w:val="20"/>
              </w:rPr>
              <w:t xml:space="preserve"> og program for fylkesbesøk</w:t>
            </w:r>
            <w:r w:rsidR="009D44B8" w:rsidRPr="001B6BA0">
              <w:rPr>
                <w:rFonts w:ascii="Verdana" w:hAnsi="Verdana" w:cstheme="minorHAnsi"/>
                <w:i/>
                <w:sz w:val="20"/>
                <w:szCs w:val="20"/>
              </w:rPr>
              <w:t xml:space="preserve">. </w:t>
            </w:r>
          </w:p>
          <w:p w:rsidR="00764765" w:rsidRPr="001B6BA0" w:rsidRDefault="00340539" w:rsidP="001B6BA0">
            <w:pPr>
              <w:pStyle w:val="Listeavsnitt"/>
              <w:numPr>
                <w:ilvl w:val="0"/>
                <w:numId w:val="42"/>
              </w:numPr>
              <w:rPr>
                <w:rFonts w:ascii="Verdana" w:hAnsi="Verdana" w:cstheme="minorHAnsi"/>
                <w:i/>
                <w:sz w:val="20"/>
                <w:szCs w:val="20"/>
              </w:rPr>
            </w:pPr>
            <w:r>
              <w:rPr>
                <w:rFonts w:ascii="Verdana" w:hAnsi="Verdana" w:cstheme="minorHAnsi"/>
                <w:i/>
                <w:sz w:val="20"/>
                <w:szCs w:val="20"/>
              </w:rPr>
              <w:t>Knut sender lenke til Berg-H</w:t>
            </w:r>
            <w:r w:rsidR="00764765" w:rsidRPr="001B6BA0">
              <w:rPr>
                <w:rFonts w:ascii="Verdana" w:hAnsi="Verdana" w:cstheme="minorHAnsi"/>
                <w:i/>
                <w:sz w:val="20"/>
                <w:szCs w:val="20"/>
              </w:rPr>
              <w:t>ansen</w:t>
            </w:r>
          </w:p>
          <w:p w:rsidR="00764765" w:rsidRPr="001B6BA0" w:rsidRDefault="00764765" w:rsidP="001B6BA0">
            <w:pPr>
              <w:pStyle w:val="Listeavsnitt"/>
              <w:numPr>
                <w:ilvl w:val="0"/>
                <w:numId w:val="42"/>
              </w:numPr>
              <w:rPr>
                <w:rFonts w:ascii="Verdana" w:hAnsi="Verdana" w:cstheme="minorHAnsi"/>
                <w:i/>
                <w:sz w:val="20"/>
                <w:szCs w:val="20"/>
              </w:rPr>
            </w:pPr>
            <w:r w:rsidRPr="001B6BA0">
              <w:rPr>
                <w:rFonts w:ascii="Verdana" w:hAnsi="Verdana" w:cstheme="minorHAnsi"/>
                <w:i/>
                <w:sz w:val="20"/>
                <w:szCs w:val="20"/>
              </w:rPr>
              <w:t>Ønske om besøk ved skole med alt vg3 i skole. Hvordan takler fylkeskommunen dette? Kvalitet?</w:t>
            </w:r>
          </w:p>
          <w:p w:rsidR="00764765" w:rsidRPr="001B6BA0" w:rsidRDefault="00764765" w:rsidP="001B6BA0">
            <w:pPr>
              <w:pStyle w:val="Listeavsnitt"/>
              <w:numPr>
                <w:ilvl w:val="0"/>
                <w:numId w:val="42"/>
              </w:numPr>
              <w:rPr>
                <w:rFonts w:cstheme="minorHAnsi"/>
                <w:i/>
              </w:rPr>
            </w:pPr>
            <w:r w:rsidRPr="001B6BA0">
              <w:rPr>
                <w:rFonts w:ascii="Verdana" w:hAnsi="Verdana" w:cstheme="minorHAnsi"/>
                <w:i/>
                <w:sz w:val="20"/>
                <w:szCs w:val="20"/>
              </w:rPr>
              <w:t>Vurdere besøk ved felles opplæringskontor på Forus</w:t>
            </w:r>
            <w:r w:rsidRPr="001B6BA0">
              <w:rPr>
                <w:rFonts w:cstheme="minorHAnsi"/>
                <w:i/>
              </w:rPr>
              <w:t>.</w:t>
            </w:r>
          </w:p>
          <w:p w:rsidR="00844273" w:rsidRPr="00EF30A6" w:rsidRDefault="00844273" w:rsidP="009D61B2">
            <w:pPr>
              <w:rPr>
                <w:i/>
              </w:rPr>
            </w:pPr>
          </w:p>
        </w:tc>
      </w:tr>
      <w:tr w:rsidR="009F47D2" w:rsidTr="00C11487">
        <w:tc>
          <w:tcPr>
            <w:tcW w:w="725" w:type="dxa"/>
          </w:tcPr>
          <w:p w:rsidR="009F47D2" w:rsidRDefault="005C4A15" w:rsidP="008403D5">
            <w:r>
              <w:t>50</w:t>
            </w:r>
            <w:r w:rsidR="009F47D2">
              <w:t xml:space="preserve"> - 2018</w:t>
            </w:r>
          </w:p>
        </w:tc>
        <w:tc>
          <w:tcPr>
            <w:tcW w:w="9335" w:type="dxa"/>
          </w:tcPr>
          <w:p w:rsidR="009F47D2" w:rsidRDefault="009F47D2" w:rsidP="007015D4">
            <w:pPr>
              <w:rPr>
                <w:b/>
              </w:rPr>
            </w:pPr>
            <w:r w:rsidRPr="009F47D2">
              <w:rPr>
                <w:b/>
              </w:rPr>
              <w:t>Gjennomgang av rådets handlingsplan</w:t>
            </w:r>
          </w:p>
          <w:p w:rsidR="00BD2024" w:rsidRPr="006347A1" w:rsidRDefault="006347A1" w:rsidP="007015D4">
            <w:r w:rsidRPr="006347A1">
              <w:t xml:space="preserve">Rådets handlingsplan inneholder en oversikt over saker som er eller skal behandles, og på hvilken sakene er fulgt opp. Enkelte saker må følges opp gjennom flere år. Handlingsplanen er et redskap for å bidra til at vedtak blir </w:t>
            </w:r>
            <w:r>
              <w:t>iverksatt</w:t>
            </w:r>
            <w:r w:rsidRPr="006347A1">
              <w:t>.</w:t>
            </w:r>
            <w:r w:rsidR="000E1AA5">
              <w:t xml:space="preserve"> Svein Harald Larsen presenterer handlingsplanen.</w:t>
            </w:r>
          </w:p>
          <w:p w:rsidR="006347A1" w:rsidRDefault="006347A1" w:rsidP="007015D4">
            <w:pPr>
              <w:rPr>
                <w:b/>
              </w:rPr>
            </w:pPr>
          </w:p>
          <w:p w:rsidR="0053693E" w:rsidRPr="009D7468" w:rsidRDefault="001B6BA0" w:rsidP="0053693E">
            <w:pPr>
              <w:rPr>
                <w:i/>
              </w:rPr>
            </w:pPr>
            <w:r>
              <w:rPr>
                <w:i/>
              </w:rPr>
              <w:t>V</w:t>
            </w:r>
            <w:r w:rsidR="00687E6B">
              <w:rPr>
                <w:i/>
              </w:rPr>
              <w:t>edtak:</w:t>
            </w:r>
          </w:p>
          <w:p w:rsidR="009F47D2" w:rsidRDefault="001B6BA0" w:rsidP="0053693E">
            <w:pPr>
              <w:rPr>
                <w:i/>
              </w:rPr>
            </w:pPr>
            <w:r>
              <w:rPr>
                <w:i/>
              </w:rPr>
              <w:t>Saken u</w:t>
            </w:r>
            <w:r w:rsidR="0077019B">
              <w:rPr>
                <w:i/>
              </w:rPr>
              <w:t>tsettes</w:t>
            </w:r>
          </w:p>
          <w:p w:rsidR="007F5D34" w:rsidRPr="0058643B" w:rsidRDefault="007F5D34" w:rsidP="0053693E">
            <w:pPr>
              <w:rPr>
                <w:b/>
              </w:rPr>
            </w:pPr>
          </w:p>
        </w:tc>
      </w:tr>
      <w:tr w:rsidR="00190E60" w:rsidTr="00C11487">
        <w:tc>
          <w:tcPr>
            <w:tcW w:w="725" w:type="dxa"/>
          </w:tcPr>
          <w:p w:rsidR="00190E60" w:rsidRDefault="000E1AA5" w:rsidP="008403D5">
            <w:r>
              <w:t>51 - 2918</w:t>
            </w:r>
          </w:p>
        </w:tc>
        <w:tc>
          <w:tcPr>
            <w:tcW w:w="9335" w:type="dxa"/>
          </w:tcPr>
          <w:p w:rsidR="00190E60" w:rsidRDefault="00190E60" w:rsidP="007015D4">
            <w:pPr>
              <w:rPr>
                <w:b/>
              </w:rPr>
            </w:pPr>
            <w:r>
              <w:rPr>
                <w:b/>
              </w:rPr>
              <w:t xml:space="preserve">Uttalelse til </w:t>
            </w:r>
            <w:r w:rsidR="000E1AA5">
              <w:rPr>
                <w:b/>
              </w:rPr>
              <w:t>o</w:t>
            </w:r>
            <w:r w:rsidR="00556046">
              <w:rPr>
                <w:b/>
              </w:rPr>
              <w:t>pplæringsl</w:t>
            </w:r>
            <w:r>
              <w:rPr>
                <w:b/>
              </w:rPr>
              <w:t>ovutvalget</w:t>
            </w:r>
          </w:p>
          <w:p w:rsidR="00556046" w:rsidRDefault="00BA06E0" w:rsidP="007015D4">
            <w:pPr>
              <w:rPr>
                <w:rFonts w:cs="Arial"/>
                <w:color w:val="000000"/>
              </w:rPr>
            </w:pPr>
            <w:r>
              <w:rPr>
                <w:rFonts w:cs="Arial"/>
                <w:color w:val="000000"/>
              </w:rPr>
              <w:t xml:space="preserve">Regjeringen </w:t>
            </w:r>
            <w:r w:rsidR="00127E08">
              <w:rPr>
                <w:rFonts w:cs="Arial"/>
                <w:color w:val="000000"/>
              </w:rPr>
              <w:t>etablerte 22. september 2017</w:t>
            </w:r>
            <w:r>
              <w:rPr>
                <w:rFonts w:cs="Arial"/>
                <w:color w:val="000000"/>
              </w:rPr>
              <w:t xml:space="preserve"> Opplæringslovutvalget</w:t>
            </w:r>
            <w:r w:rsidR="00127E08">
              <w:rPr>
                <w:rFonts w:cs="Arial"/>
                <w:color w:val="000000"/>
              </w:rPr>
              <w:t>. Utvalget har fått</w:t>
            </w:r>
            <w:r>
              <w:rPr>
                <w:rFonts w:cs="Arial"/>
                <w:color w:val="000000"/>
              </w:rPr>
              <w:t xml:space="preserve"> i oppgave å se på regelverket for grunnskolen og videregående opplæring. </w:t>
            </w:r>
            <w:r w:rsidR="00556046">
              <w:rPr>
                <w:rFonts w:cs="Arial"/>
                <w:color w:val="000000"/>
              </w:rPr>
              <w:t>Av mandatet framgår det at lovutvalget skal foreslå:</w:t>
            </w:r>
          </w:p>
          <w:p w:rsidR="00556046" w:rsidRDefault="00556046" w:rsidP="007015D4">
            <w:pPr>
              <w:rPr>
                <w:rFonts w:cs="Arial"/>
                <w:color w:val="000000"/>
              </w:rPr>
            </w:pPr>
          </w:p>
          <w:p w:rsidR="00556046" w:rsidRDefault="00556046" w:rsidP="007015D4">
            <w:pPr>
              <w:rPr>
                <w:rFonts w:cs="Arial"/>
                <w:color w:val="000000"/>
              </w:rPr>
            </w:pPr>
            <w:r>
              <w:rPr>
                <w:rFonts w:cs="Arial"/>
                <w:color w:val="000000"/>
              </w:rPr>
              <w:t>• ny opplæringslov</w:t>
            </w:r>
            <w:r>
              <w:rPr>
                <w:rFonts w:cs="Arial"/>
                <w:color w:val="000000"/>
              </w:rPr>
              <w:br/>
              <w:t>• forskriftshjemler og føringer for innholdet i forskriftsreguleringen</w:t>
            </w:r>
            <w:r>
              <w:rPr>
                <w:rFonts w:cs="Arial"/>
                <w:color w:val="000000"/>
              </w:rPr>
              <w:br/>
              <w:t>• overordnede prinsipper for regelstyring av grunnopplæringens område.</w:t>
            </w:r>
          </w:p>
          <w:p w:rsidR="00556046" w:rsidRDefault="00556046" w:rsidP="007015D4">
            <w:pPr>
              <w:rPr>
                <w:rFonts w:cs="Arial"/>
                <w:color w:val="000000"/>
              </w:rPr>
            </w:pPr>
          </w:p>
          <w:p w:rsidR="00BA06E0" w:rsidRDefault="00556046" w:rsidP="007015D4">
            <w:pPr>
              <w:rPr>
                <w:rFonts w:cs="Arial"/>
                <w:color w:val="000000"/>
              </w:rPr>
            </w:pPr>
            <w:r>
              <w:rPr>
                <w:rFonts w:cs="Arial"/>
                <w:color w:val="000000"/>
              </w:rPr>
              <w:t xml:space="preserve">Utvalget skal </w:t>
            </w:r>
            <w:r w:rsidR="00BA06E0">
              <w:rPr>
                <w:rFonts w:cs="Arial"/>
                <w:color w:val="000000"/>
              </w:rPr>
              <w:t>levere forslag til et nytt regelverk innen 1. desember 2019.</w:t>
            </w:r>
            <w:r>
              <w:rPr>
                <w:rFonts w:cs="Arial"/>
                <w:color w:val="000000"/>
              </w:rPr>
              <w:t xml:space="preserve"> Utvalget er nå i en kunnskapsinnhentingsfase og ønsker innspill til arbeidet. </w:t>
            </w:r>
          </w:p>
          <w:p w:rsidR="0077019B" w:rsidRPr="0077019B" w:rsidRDefault="00656B49" w:rsidP="007015D4">
            <w:pPr>
              <w:rPr>
                <w:color w:val="0000FF"/>
                <w:u w:val="single"/>
              </w:rPr>
            </w:pPr>
            <w:hyperlink r:id="rId15" w:history="1">
              <w:r w:rsidR="00D426B5" w:rsidRPr="00093881">
                <w:rPr>
                  <w:rStyle w:val="Hyperkobling"/>
                </w:rPr>
                <w:t>https://www.opplaringslovutvalget.no/</w:t>
              </w:r>
            </w:hyperlink>
          </w:p>
          <w:p w:rsidR="00BA06E0" w:rsidRDefault="00BA06E0" w:rsidP="007015D4"/>
          <w:p w:rsidR="0077019B" w:rsidRDefault="0077019B" w:rsidP="007015D4"/>
          <w:p w:rsidR="00726FB5" w:rsidRPr="009D7468" w:rsidRDefault="00152933" w:rsidP="00726FB5">
            <w:pPr>
              <w:rPr>
                <w:i/>
              </w:rPr>
            </w:pPr>
            <w:r>
              <w:rPr>
                <w:i/>
              </w:rPr>
              <w:t>V</w:t>
            </w:r>
            <w:r w:rsidR="00726FB5">
              <w:rPr>
                <w:i/>
              </w:rPr>
              <w:t>edtak:</w:t>
            </w:r>
          </w:p>
          <w:p w:rsidR="00726FB5" w:rsidRDefault="009F7FB2" w:rsidP="00726FB5">
            <w:pPr>
              <w:rPr>
                <w:rFonts w:cstheme="minorHAnsi"/>
                <w:i/>
              </w:rPr>
            </w:pPr>
            <w:r>
              <w:rPr>
                <w:rFonts w:cstheme="minorHAnsi"/>
                <w:i/>
              </w:rPr>
              <w:t>Arbeidsutvalget ferdigstiller uttalelsen</w:t>
            </w:r>
            <w:r w:rsidR="00F878BB">
              <w:rPr>
                <w:rFonts w:cstheme="minorHAnsi"/>
                <w:i/>
              </w:rPr>
              <w:t>, som har</w:t>
            </w:r>
            <w:r w:rsidR="00726FB5">
              <w:rPr>
                <w:rFonts w:cstheme="minorHAnsi"/>
                <w:i/>
              </w:rPr>
              <w:t xml:space="preserve"> følgende punkter:</w:t>
            </w:r>
          </w:p>
          <w:p w:rsidR="00726FB5" w:rsidRDefault="00726FB5" w:rsidP="00726FB5">
            <w:pPr>
              <w:rPr>
                <w:rFonts w:cstheme="minorHAnsi"/>
                <w:i/>
              </w:rPr>
            </w:pPr>
          </w:p>
          <w:p w:rsidR="00E83807" w:rsidRDefault="00726FB5" w:rsidP="00726FB5">
            <w:pPr>
              <w:rPr>
                <w:i/>
              </w:rPr>
            </w:pPr>
            <w:r w:rsidRPr="004017F0">
              <w:rPr>
                <w:i/>
              </w:rPr>
              <w:t>Opplæringsmodell</w:t>
            </w:r>
            <w:r>
              <w:rPr>
                <w:i/>
              </w:rPr>
              <w:br/>
            </w:r>
            <w:r w:rsidRPr="004017F0">
              <w:rPr>
                <w:i/>
              </w:rPr>
              <w:t xml:space="preserve">Rådet anbefaler utvalget å videreføre dagens </w:t>
            </w:r>
            <w:r>
              <w:rPr>
                <w:i/>
              </w:rPr>
              <w:t>lovfestede hoved</w:t>
            </w:r>
            <w:r w:rsidRPr="004017F0">
              <w:rPr>
                <w:i/>
              </w:rPr>
              <w:t xml:space="preserve">modell </w:t>
            </w:r>
            <w:r>
              <w:rPr>
                <w:i/>
              </w:rPr>
              <w:t xml:space="preserve">i yrkesfag basert på grunnleggende opplæring i skole og </w:t>
            </w:r>
            <w:r w:rsidRPr="004017F0">
              <w:rPr>
                <w:i/>
              </w:rPr>
              <w:t xml:space="preserve">avsluttende opplæring i bedrift. </w:t>
            </w:r>
          </w:p>
          <w:p w:rsidR="00E83807" w:rsidRDefault="00E83807" w:rsidP="00726FB5">
            <w:pPr>
              <w:rPr>
                <w:i/>
              </w:rPr>
            </w:pPr>
          </w:p>
          <w:p w:rsidR="00726FB5" w:rsidRPr="004017F0" w:rsidRDefault="00726FB5" w:rsidP="00726FB5">
            <w:pPr>
              <w:rPr>
                <w:i/>
              </w:rPr>
            </w:pPr>
            <w:r w:rsidRPr="004017F0">
              <w:rPr>
                <w:i/>
              </w:rPr>
              <w:t>Fagbrev på jobb</w:t>
            </w:r>
          </w:p>
          <w:p w:rsidR="00726FB5" w:rsidRPr="004017F0" w:rsidRDefault="00E83807" w:rsidP="00726FB5">
            <w:pPr>
              <w:rPr>
                <w:i/>
              </w:rPr>
            </w:pPr>
            <w:r>
              <w:rPr>
                <w:i/>
              </w:rPr>
              <w:t>Rådet mener n</w:t>
            </w:r>
            <w:r w:rsidRPr="004017F0">
              <w:rPr>
                <w:i/>
              </w:rPr>
              <w:t xml:space="preserve">ye opplæringsløp ikke skal innebære reduserte krav til læretid, fellesfag og eksamen. Rådet </w:t>
            </w:r>
            <w:r>
              <w:rPr>
                <w:i/>
              </w:rPr>
              <w:t xml:space="preserve">ber derfor lovutvalget </w:t>
            </w:r>
            <w:r w:rsidR="00152933">
              <w:rPr>
                <w:i/>
              </w:rPr>
              <w:t>bidra til at foreslåtte</w:t>
            </w:r>
            <w:r>
              <w:rPr>
                <w:i/>
              </w:rPr>
              <w:t xml:space="preserve"> endringer i lovens kapittel 4</w:t>
            </w:r>
            <w:r w:rsidR="00152933">
              <w:rPr>
                <w:i/>
              </w:rPr>
              <w:t xml:space="preserve"> ikke gjennomføres. I Fagbrev på jobb bør det stilles</w:t>
            </w:r>
            <w:r>
              <w:rPr>
                <w:i/>
              </w:rPr>
              <w:t xml:space="preserve"> samme krav til avleggelse av fagprøve </w:t>
            </w:r>
            <w:r w:rsidR="00152933">
              <w:rPr>
                <w:i/>
              </w:rPr>
              <w:t>s</w:t>
            </w:r>
            <w:r>
              <w:rPr>
                <w:i/>
              </w:rPr>
              <w:t>om for lærlinger</w:t>
            </w:r>
            <w:r w:rsidRPr="004017F0">
              <w:rPr>
                <w:i/>
              </w:rPr>
              <w:t>.</w:t>
            </w:r>
          </w:p>
          <w:p w:rsidR="00726FB5" w:rsidRPr="004017F0" w:rsidRDefault="00726FB5" w:rsidP="00726FB5">
            <w:pPr>
              <w:rPr>
                <w:i/>
              </w:rPr>
            </w:pPr>
          </w:p>
          <w:p w:rsidR="00726FB5" w:rsidRPr="004017F0" w:rsidRDefault="00726FB5" w:rsidP="00726FB5">
            <w:pPr>
              <w:rPr>
                <w:i/>
              </w:rPr>
            </w:pPr>
            <w:r w:rsidRPr="004017F0">
              <w:rPr>
                <w:i/>
              </w:rPr>
              <w:t>Modulbasert opplæring for voksne</w:t>
            </w:r>
          </w:p>
          <w:p w:rsidR="00726FB5" w:rsidRPr="004017F0" w:rsidRDefault="00726FB5" w:rsidP="00726FB5">
            <w:pPr>
              <w:rPr>
                <w:i/>
              </w:rPr>
            </w:pPr>
            <w:r w:rsidRPr="004017F0">
              <w:rPr>
                <w:i/>
              </w:rPr>
              <w:t>Som i ordningen fagbrev på jobb innebærer også dette opplæringsløpet reduserte krav til læretid, fellesfag og eksamen. Rådet anbefaler derfor at dagens krav til læretid og fellesfag innføres for nye deltakere i forsøket og evt i senere innføring av ordningen.</w:t>
            </w:r>
          </w:p>
          <w:p w:rsidR="00726FB5" w:rsidRPr="004017F0" w:rsidRDefault="00726FB5" w:rsidP="00726FB5">
            <w:pPr>
              <w:rPr>
                <w:i/>
              </w:rPr>
            </w:pPr>
          </w:p>
          <w:p w:rsidR="00726FB5" w:rsidRPr="004017F0" w:rsidRDefault="00726FB5" w:rsidP="00726FB5">
            <w:pPr>
              <w:rPr>
                <w:i/>
              </w:rPr>
            </w:pPr>
            <w:r w:rsidRPr="004017F0">
              <w:rPr>
                <w:i/>
              </w:rPr>
              <w:t>Alternativt vg3 i skole</w:t>
            </w:r>
          </w:p>
          <w:p w:rsidR="00726FB5" w:rsidRPr="004017F0" w:rsidRDefault="00726FB5" w:rsidP="00726FB5">
            <w:pPr>
              <w:rPr>
                <w:i/>
              </w:rPr>
            </w:pPr>
            <w:r w:rsidRPr="004017F0">
              <w:rPr>
                <w:i/>
              </w:rPr>
              <w:t>Rådet mener fagutdanning bør for</w:t>
            </w:r>
            <w:r w:rsidR="0077019B">
              <w:rPr>
                <w:i/>
              </w:rPr>
              <w:t>utsette opplæring i arbeidslivet</w:t>
            </w:r>
            <w:r w:rsidRPr="004017F0">
              <w:rPr>
                <w:i/>
              </w:rPr>
              <w:t xml:space="preserve">. Rådet ønsker derfor at det innføres krav læretid/praksis i arbeidslivet for alle som skal avlegge fagprøve. </w:t>
            </w:r>
          </w:p>
          <w:p w:rsidR="00726FB5" w:rsidRPr="004017F0" w:rsidRDefault="00726FB5" w:rsidP="00726FB5">
            <w:pPr>
              <w:rPr>
                <w:i/>
              </w:rPr>
            </w:pPr>
          </w:p>
          <w:p w:rsidR="00726FB5" w:rsidRPr="004017F0" w:rsidRDefault="00726FB5" w:rsidP="00726FB5">
            <w:pPr>
              <w:rPr>
                <w:i/>
              </w:rPr>
            </w:pPr>
            <w:r w:rsidRPr="004017F0">
              <w:rPr>
                <w:i/>
              </w:rPr>
              <w:t>Eksamen vg1</w:t>
            </w:r>
          </w:p>
          <w:p w:rsidR="00726FB5" w:rsidRPr="004017F0" w:rsidRDefault="00726FB5" w:rsidP="00726FB5">
            <w:pPr>
              <w:rPr>
                <w:i/>
              </w:rPr>
            </w:pPr>
            <w:r w:rsidRPr="004017F0">
              <w:rPr>
                <w:i/>
              </w:rPr>
              <w:t>Tidligere ordning med eksamen på vg1 ble fjernet med Kunnskapsløftet. Rådet mener det er nødvendig med prøving av avsluttende fag. Rådet ønsker derfor at det gjeninnføres sentralt gitt prøving på vg1 elektro.</w:t>
            </w:r>
          </w:p>
          <w:p w:rsidR="00726FB5" w:rsidRPr="004017F0" w:rsidRDefault="00726FB5" w:rsidP="00726FB5">
            <w:pPr>
              <w:rPr>
                <w:i/>
              </w:rPr>
            </w:pPr>
          </w:p>
          <w:p w:rsidR="00726FB5" w:rsidRPr="004017F0" w:rsidRDefault="00726FB5" w:rsidP="00726FB5">
            <w:pPr>
              <w:rPr>
                <w:i/>
              </w:rPr>
            </w:pPr>
            <w:r w:rsidRPr="004017F0">
              <w:rPr>
                <w:i/>
              </w:rPr>
              <w:t>Utdanningsprogramspesifikke læreplaner i fellesfag</w:t>
            </w:r>
          </w:p>
          <w:p w:rsidR="00726FB5" w:rsidRPr="004017F0" w:rsidRDefault="00726FB5" w:rsidP="00726FB5">
            <w:pPr>
              <w:rPr>
                <w:i/>
              </w:rPr>
            </w:pPr>
            <w:r w:rsidRPr="004017F0">
              <w:rPr>
                <w:i/>
              </w:rPr>
              <w:t xml:space="preserve">Rådet mener egne læreplaner i fellesfag for hvert utdanningsprogram vil styrke fagenes relevans og de vil oppfattes av elevene som nødvendige for yrkesutøvelsen. Rådet anbefaler </w:t>
            </w:r>
            <w:r w:rsidR="00E83807">
              <w:rPr>
                <w:i/>
              </w:rPr>
              <w:t>dette</w:t>
            </w:r>
            <w:r w:rsidRPr="004017F0">
              <w:rPr>
                <w:i/>
              </w:rPr>
              <w:t xml:space="preserve"> innført.</w:t>
            </w:r>
          </w:p>
          <w:p w:rsidR="00726FB5" w:rsidRPr="004017F0" w:rsidRDefault="00726FB5" w:rsidP="00726FB5">
            <w:pPr>
              <w:rPr>
                <w:i/>
              </w:rPr>
            </w:pPr>
          </w:p>
          <w:p w:rsidR="00726FB5" w:rsidRPr="004017F0" w:rsidRDefault="00726FB5" w:rsidP="00726FB5">
            <w:pPr>
              <w:rPr>
                <w:i/>
              </w:rPr>
            </w:pPr>
            <w:r w:rsidRPr="004017F0">
              <w:rPr>
                <w:i/>
              </w:rPr>
              <w:t>Likestilling</w:t>
            </w:r>
          </w:p>
          <w:p w:rsidR="00726FB5" w:rsidRPr="004017F0" w:rsidRDefault="00726FB5" w:rsidP="00726FB5">
            <w:pPr>
              <w:rPr>
                <w:i/>
              </w:rPr>
            </w:pPr>
            <w:r w:rsidRPr="004017F0">
              <w:rPr>
                <w:i/>
              </w:rPr>
              <w:t xml:space="preserve">Det er 7335 gutter 463 jenter som er lærling i elektrofagene i 2017. Andelen jenter er derved under 6%. Rådet anbefaler derfor at </w:t>
            </w:r>
            <w:r>
              <w:rPr>
                <w:i/>
              </w:rPr>
              <w:t>det forskriftsfestes at alle fylkeskommuner skal ha et tilbud om nettverk for jenter og gutter som har gjort utradisjonelle yrkesvalg</w:t>
            </w:r>
            <w:r w:rsidRPr="004017F0">
              <w:rPr>
                <w:i/>
              </w:rPr>
              <w:t>.</w:t>
            </w:r>
          </w:p>
          <w:p w:rsidR="00726FB5" w:rsidRPr="004017F0" w:rsidRDefault="00726FB5" w:rsidP="00726FB5">
            <w:pPr>
              <w:rPr>
                <w:i/>
              </w:rPr>
            </w:pPr>
          </w:p>
          <w:p w:rsidR="00726FB5" w:rsidRPr="00F878BB" w:rsidRDefault="00726FB5" w:rsidP="00726FB5">
            <w:pPr>
              <w:rPr>
                <w:i/>
              </w:rPr>
            </w:pPr>
            <w:r w:rsidRPr="00F878BB">
              <w:rPr>
                <w:i/>
              </w:rPr>
              <w:t>Nasjonalt kvalifikasjonsrammeverk for livslang læring – NKR</w:t>
            </w:r>
          </w:p>
          <w:p w:rsidR="00726FB5" w:rsidRPr="00F878BB" w:rsidRDefault="00726FB5" w:rsidP="00726FB5">
            <w:pPr>
              <w:rPr>
                <w:i/>
              </w:rPr>
            </w:pPr>
            <w:r w:rsidRPr="00F878BB">
              <w:rPr>
                <w:i/>
              </w:rPr>
              <w:t>Norge har besluttet at alle lærefag skal ligge på nivå 4. Andre land har lærefag på nivå 4 til 5. Rådet</w:t>
            </w:r>
            <w:r w:rsidR="00F76C27" w:rsidRPr="00F878BB">
              <w:rPr>
                <w:i/>
              </w:rPr>
              <w:t>, med unntak av representanten fra Norsk Industri,</w:t>
            </w:r>
            <w:r w:rsidRPr="00F878BB">
              <w:rPr>
                <w:i/>
              </w:rPr>
              <w:t xml:space="preserve"> mener det må åpnes for at</w:t>
            </w:r>
            <w:r w:rsidR="00AD1CDA" w:rsidRPr="00F878BB">
              <w:rPr>
                <w:i/>
              </w:rPr>
              <w:t xml:space="preserve"> noen av</w:t>
            </w:r>
            <w:r w:rsidRPr="00F878BB">
              <w:rPr>
                <w:i/>
              </w:rPr>
              <w:t xml:space="preserve"> lærefagen</w:t>
            </w:r>
            <w:r w:rsidR="00807A53" w:rsidRPr="00F878BB">
              <w:rPr>
                <w:i/>
              </w:rPr>
              <w:t>e</w:t>
            </w:r>
            <w:r w:rsidRPr="00F878BB">
              <w:rPr>
                <w:i/>
              </w:rPr>
              <w:t xml:space="preserve"> kan ligge på NKR-nivå 5.</w:t>
            </w:r>
          </w:p>
          <w:p w:rsidR="00726FB5" w:rsidRPr="00F878BB" w:rsidRDefault="00726FB5" w:rsidP="00726FB5">
            <w:pPr>
              <w:rPr>
                <w:i/>
              </w:rPr>
            </w:pPr>
          </w:p>
          <w:p w:rsidR="00B77F9E" w:rsidRPr="00F878BB" w:rsidRDefault="00B77F9E" w:rsidP="00726FB5">
            <w:pPr>
              <w:rPr>
                <w:i/>
              </w:rPr>
            </w:pPr>
            <w:r w:rsidRPr="00F878BB">
              <w:rPr>
                <w:i/>
              </w:rPr>
              <w:t>Utvidelse av utdanningsretten</w:t>
            </w:r>
          </w:p>
          <w:p w:rsidR="004B58F9" w:rsidRPr="00F878BB" w:rsidRDefault="00CB57BF" w:rsidP="00726FB5">
            <w:pPr>
              <w:rPr>
                <w:i/>
              </w:rPr>
            </w:pPr>
            <w:r w:rsidRPr="00F878BB">
              <w:rPr>
                <w:i/>
              </w:rPr>
              <w:t xml:space="preserve">Rådet mener det bør </w:t>
            </w:r>
            <w:r w:rsidR="00D923DE" w:rsidRPr="00F878BB">
              <w:rPr>
                <w:i/>
              </w:rPr>
              <w:t>bli et utvidet opplæringsrett at personer med fullført videregående opplæring kan tilegne seg nytt fagbrev.</w:t>
            </w:r>
          </w:p>
          <w:p w:rsidR="00D923DE" w:rsidRPr="00F878BB" w:rsidRDefault="00D923DE" w:rsidP="00726FB5">
            <w:pPr>
              <w:rPr>
                <w:i/>
              </w:rPr>
            </w:pPr>
          </w:p>
          <w:p w:rsidR="00D923DE" w:rsidRPr="00F878BB" w:rsidRDefault="00D923DE" w:rsidP="00726FB5">
            <w:pPr>
              <w:rPr>
                <w:i/>
              </w:rPr>
            </w:pPr>
            <w:r w:rsidRPr="00F878BB">
              <w:rPr>
                <w:i/>
              </w:rPr>
              <w:t>Yrkesutvalg</w:t>
            </w:r>
          </w:p>
          <w:p w:rsidR="00D923DE" w:rsidRPr="00F878BB" w:rsidRDefault="00D923DE" w:rsidP="00726FB5">
            <w:pPr>
              <w:rPr>
                <w:i/>
              </w:rPr>
            </w:pPr>
            <w:r w:rsidRPr="00F878BB">
              <w:rPr>
                <w:i/>
              </w:rPr>
              <w:t>Det må lages et mandat for yrkesutvalgene som forskriftsfestes.</w:t>
            </w:r>
          </w:p>
          <w:p w:rsidR="00B77F9E" w:rsidRPr="00F878BB" w:rsidRDefault="00B77F9E" w:rsidP="00726FB5">
            <w:pPr>
              <w:rPr>
                <w:i/>
              </w:rPr>
            </w:pPr>
          </w:p>
          <w:p w:rsidR="00B77F9E" w:rsidRPr="00F878BB" w:rsidRDefault="00B77F9E" w:rsidP="00726FB5">
            <w:pPr>
              <w:rPr>
                <w:i/>
              </w:rPr>
            </w:pPr>
            <w:r w:rsidRPr="00F878BB">
              <w:rPr>
                <w:i/>
              </w:rPr>
              <w:t>Fellesfagene</w:t>
            </w:r>
          </w:p>
          <w:p w:rsidR="00B77F9E" w:rsidRDefault="00B77F9E" w:rsidP="00726FB5">
            <w:pPr>
              <w:rPr>
                <w:i/>
              </w:rPr>
            </w:pPr>
            <w:r>
              <w:rPr>
                <w:i/>
              </w:rPr>
              <w:t xml:space="preserve">Omfang av fellesfagene (timer) og krav til fellesfag for å oppnå fagbrev (jf disp fra to fellesfag, og alle fellesfag som i praksiskandidatordningen). </w:t>
            </w:r>
          </w:p>
          <w:p w:rsidR="00B77F9E" w:rsidRPr="004017F0" w:rsidRDefault="00B77F9E" w:rsidP="00726FB5">
            <w:pPr>
              <w:rPr>
                <w:i/>
              </w:rPr>
            </w:pPr>
            <w:r>
              <w:rPr>
                <w:i/>
              </w:rPr>
              <w:t>Timetall og krav i matematikk.</w:t>
            </w:r>
          </w:p>
          <w:p w:rsidR="00726FB5" w:rsidRDefault="00726FB5" w:rsidP="00726FB5">
            <w:pPr>
              <w:rPr>
                <w:i/>
              </w:rPr>
            </w:pPr>
          </w:p>
          <w:p w:rsidR="00152933" w:rsidRDefault="004B58F9" w:rsidP="004B58F9">
            <w:pPr>
              <w:rPr>
                <w:i/>
              </w:rPr>
            </w:pPr>
            <w:r w:rsidRPr="004017F0">
              <w:rPr>
                <w:i/>
              </w:rPr>
              <w:t>Dimensjonering</w:t>
            </w:r>
            <w:r>
              <w:rPr>
                <w:i/>
              </w:rPr>
              <w:t xml:space="preserve"> </w:t>
            </w:r>
          </w:p>
          <w:p w:rsidR="004B58F9" w:rsidRDefault="004B58F9" w:rsidP="004B58F9">
            <w:pPr>
              <w:rPr>
                <w:i/>
              </w:rPr>
            </w:pPr>
            <w:r w:rsidRPr="004017F0">
              <w:rPr>
                <w:i/>
              </w:rPr>
              <w:t xml:space="preserve">Rådet registrere at det i flere fylkeskommuner ikke er samsvar mellom skoleplasser som opprettes og antallet læreplasser. Rådet </w:t>
            </w:r>
            <w:r>
              <w:rPr>
                <w:i/>
              </w:rPr>
              <w:t>mener</w:t>
            </w:r>
            <w:r w:rsidRPr="004017F0">
              <w:rPr>
                <w:i/>
              </w:rPr>
              <w:t xml:space="preserve"> det </w:t>
            </w:r>
            <w:r>
              <w:rPr>
                <w:i/>
              </w:rPr>
              <w:t xml:space="preserve">må iverksettes tiltak for å sikre </w:t>
            </w:r>
            <w:r w:rsidRPr="004017F0">
              <w:rPr>
                <w:i/>
              </w:rPr>
              <w:t>bedre samsvar mellom skoleplasser og læreplasser.</w:t>
            </w:r>
            <w:r>
              <w:rPr>
                <w:i/>
              </w:rPr>
              <w:t xml:space="preserve"> </w:t>
            </w:r>
          </w:p>
          <w:p w:rsidR="004B58F9" w:rsidRPr="004017F0" w:rsidRDefault="004B58F9" w:rsidP="00726FB5">
            <w:pPr>
              <w:rPr>
                <w:i/>
              </w:rPr>
            </w:pPr>
          </w:p>
          <w:p w:rsidR="00726FB5" w:rsidRPr="004017F0" w:rsidRDefault="00726FB5" w:rsidP="00726FB5">
            <w:pPr>
              <w:rPr>
                <w:i/>
              </w:rPr>
            </w:pPr>
            <w:r w:rsidRPr="004017F0">
              <w:rPr>
                <w:i/>
              </w:rPr>
              <w:t>Læreplasser</w:t>
            </w:r>
          </w:p>
          <w:p w:rsidR="00726FB5" w:rsidRPr="004017F0" w:rsidRDefault="00726FB5" w:rsidP="00726FB5">
            <w:pPr>
              <w:rPr>
                <w:i/>
              </w:rPr>
            </w:pPr>
            <w:r w:rsidRPr="004017F0">
              <w:rPr>
                <w:i/>
              </w:rPr>
              <w:t>Bedriftenes inntak av lærlinger gjenspeiler ikke framtidas behov for fagarbeidere. Det må settes inn virkemidler for oppfølging av samfunnskontrakten og av lærlingeklausulen. Overordnede forhold som begrenser inntaket må løses tverrdepartementalt. Dette gjelder bla. arbe</w:t>
            </w:r>
            <w:r w:rsidR="00B77F9E">
              <w:rPr>
                <w:i/>
              </w:rPr>
              <w:t>idslivskriminalitet, useriøse virksomheter</w:t>
            </w:r>
            <w:r w:rsidRPr="004017F0">
              <w:rPr>
                <w:i/>
              </w:rPr>
              <w:t xml:space="preserve"> og utenlandske firmaer uten lærlinger.</w:t>
            </w:r>
          </w:p>
          <w:p w:rsidR="00726FB5" w:rsidRPr="004017F0" w:rsidRDefault="00726FB5" w:rsidP="00726FB5">
            <w:pPr>
              <w:rPr>
                <w:i/>
              </w:rPr>
            </w:pPr>
          </w:p>
          <w:p w:rsidR="00726FB5" w:rsidRPr="004017F0" w:rsidRDefault="00726FB5" w:rsidP="00726FB5">
            <w:pPr>
              <w:rPr>
                <w:i/>
              </w:rPr>
            </w:pPr>
          </w:p>
          <w:p w:rsidR="00D75799" w:rsidRPr="00D75799" w:rsidRDefault="00726FB5" w:rsidP="007015D4">
            <w:pPr>
              <w:rPr>
                <w:i/>
              </w:rPr>
            </w:pPr>
            <w:r w:rsidRPr="00D75799">
              <w:rPr>
                <w:i/>
              </w:rPr>
              <w:t xml:space="preserve">Rådet har en egen arbeidsgruppe som vil komme med forslag til lovendringer knyttet til fag- og svenneprøven. </w:t>
            </w:r>
            <w:r w:rsidR="0042214A">
              <w:rPr>
                <w:i/>
              </w:rPr>
              <w:t xml:space="preserve">Utvalget har også stilt SRY en rekke spørsmål som rådet </w:t>
            </w:r>
            <w:r w:rsidR="006A32C4">
              <w:rPr>
                <w:i/>
              </w:rPr>
              <w:t>vurderer</w:t>
            </w:r>
            <w:r w:rsidR="0042214A">
              <w:rPr>
                <w:i/>
              </w:rPr>
              <w:t xml:space="preserve"> å kommentere.</w:t>
            </w:r>
            <w:r w:rsidR="00C06A74">
              <w:rPr>
                <w:i/>
              </w:rPr>
              <w:t xml:space="preserve"> </w:t>
            </w:r>
            <w:r w:rsidR="006A32C4">
              <w:rPr>
                <w:i/>
              </w:rPr>
              <w:t>Fagprøveg</w:t>
            </w:r>
            <w:r w:rsidRPr="00D75799">
              <w:rPr>
                <w:i/>
              </w:rPr>
              <w:t xml:space="preserve">ruppas </w:t>
            </w:r>
            <w:r w:rsidR="006A32C4">
              <w:rPr>
                <w:i/>
              </w:rPr>
              <w:t>rapport,</w:t>
            </w:r>
            <w:r w:rsidRPr="00D75799">
              <w:rPr>
                <w:i/>
              </w:rPr>
              <w:t xml:space="preserve"> </w:t>
            </w:r>
            <w:r w:rsidR="0042214A">
              <w:rPr>
                <w:i/>
              </w:rPr>
              <w:t>og de øvrige spørsmålene</w:t>
            </w:r>
            <w:r w:rsidR="006A32C4">
              <w:rPr>
                <w:i/>
              </w:rPr>
              <w:t>,</w:t>
            </w:r>
            <w:r w:rsidR="0042214A">
              <w:rPr>
                <w:i/>
              </w:rPr>
              <w:t xml:space="preserve"> </w:t>
            </w:r>
            <w:r w:rsidRPr="00D75799">
              <w:rPr>
                <w:i/>
              </w:rPr>
              <w:t>vil bli presentert for utvalget i et eget møte eller i en egen uttalelse.</w:t>
            </w:r>
          </w:p>
          <w:p w:rsidR="00BA06E0" w:rsidRPr="009F47D2" w:rsidRDefault="00BA06E0" w:rsidP="00C06A74">
            <w:pPr>
              <w:rPr>
                <w:b/>
              </w:rPr>
            </w:pPr>
          </w:p>
        </w:tc>
      </w:tr>
      <w:tr w:rsidR="00AD6073" w:rsidTr="00C11487">
        <w:tc>
          <w:tcPr>
            <w:tcW w:w="725" w:type="dxa"/>
          </w:tcPr>
          <w:p w:rsidR="00AD6073" w:rsidRDefault="00BF3278" w:rsidP="000E1AA5">
            <w:r>
              <w:t>5</w:t>
            </w:r>
            <w:r w:rsidR="000E1AA5">
              <w:t>2</w:t>
            </w:r>
            <w:r>
              <w:t xml:space="preserve"> - 2018</w:t>
            </w:r>
          </w:p>
        </w:tc>
        <w:tc>
          <w:tcPr>
            <w:tcW w:w="9335" w:type="dxa"/>
          </w:tcPr>
          <w:p w:rsidR="00AD6073" w:rsidRPr="00EC35FE" w:rsidRDefault="00AD6073" w:rsidP="00AD6073">
            <w:pPr>
              <w:rPr>
                <w:rFonts w:cs="Verdana"/>
                <w:b/>
                <w:color w:val="000000"/>
              </w:rPr>
            </w:pPr>
            <w:r w:rsidRPr="00EC35FE">
              <w:rPr>
                <w:rFonts w:cs="Verdana"/>
                <w:b/>
                <w:color w:val="000000"/>
              </w:rPr>
              <w:t>Dronefaget</w:t>
            </w:r>
          </w:p>
          <w:p w:rsidR="00596C1F" w:rsidRDefault="00AD6073" w:rsidP="00AD6073">
            <w:pPr>
              <w:rPr>
                <w:rFonts w:cs="Verdana"/>
                <w:color w:val="000000"/>
              </w:rPr>
            </w:pPr>
            <w:r w:rsidRPr="00EC35FE">
              <w:rPr>
                <w:rFonts w:cs="Verdana"/>
                <w:color w:val="000000"/>
              </w:rPr>
              <w:t>Nordland f</w:t>
            </w:r>
            <w:r>
              <w:rPr>
                <w:rFonts w:cs="Verdana"/>
                <w:color w:val="000000"/>
              </w:rPr>
              <w:t xml:space="preserve">ylkeskommune, Andøya vgs. har i e-post til rådet og i brev til Utdanningsdirektoratet </w:t>
            </w:r>
            <w:r w:rsidRPr="00EC35FE">
              <w:rPr>
                <w:rFonts w:cs="Verdana"/>
                <w:color w:val="000000"/>
              </w:rPr>
              <w:t xml:space="preserve">datert </w:t>
            </w:r>
            <w:r>
              <w:rPr>
                <w:rFonts w:cs="Verdana"/>
                <w:color w:val="000000"/>
              </w:rPr>
              <w:t xml:space="preserve">30.05.2018 foreslått </w:t>
            </w:r>
            <w:r w:rsidRPr="00EC35FE">
              <w:rPr>
                <w:rFonts w:cs="Verdana"/>
                <w:color w:val="000000"/>
              </w:rPr>
              <w:t xml:space="preserve">en ny nasjonal droneutdanning ved skolen. Skolen har allerede et tilbud innen romteknologi. </w:t>
            </w:r>
            <w:r w:rsidR="00596C1F">
              <w:rPr>
                <w:rFonts w:cs="Verdana"/>
                <w:color w:val="000000"/>
              </w:rPr>
              <w:t xml:space="preserve">Søknaden forutsetter tilbudet som et statlig finansiert landslinje. </w:t>
            </w:r>
          </w:p>
          <w:p w:rsidR="005055C3" w:rsidRDefault="005055C3" w:rsidP="00AD6073">
            <w:pPr>
              <w:rPr>
                <w:rFonts w:cs="Verdana"/>
                <w:color w:val="000000"/>
              </w:rPr>
            </w:pPr>
            <w:r>
              <w:rPr>
                <w:noProof/>
              </w:rPr>
              <w:drawing>
                <wp:inline distT="0" distB="0" distL="0" distR="0" wp14:anchorId="6EB24292" wp14:editId="47B0DC71">
                  <wp:extent cx="5556266" cy="1371600"/>
                  <wp:effectExtent l="0" t="0" r="635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7803" cy="1416413"/>
                          </a:xfrm>
                          <a:prstGeom prst="rect">
                            <a:avLst/>
                          </a:prstGeom>
                        </pic:spPr>
                      </pic:pic>
                    </a:graphicData>
                  </a:graphic>
                </wp:inline>
              </w:drawing>
            </w:r>
          </w:p>
          <w:p w:rsidR="00AD6073" w:rsidRDefault="00AD6073" w:rsidP="00AD6073">
            <w:pPr>
              <w:rPr>
                <w:rFonts w:cs="Verdana"/>
                <w:color w:val="000000"/>
              </w:rPr>
            </w:pPr>
            <w:r w:rsidRPr="00EC35FE">
              <w:rPr>
                <w:rFonts w:cs="Verdana"/>
                <w:color w:val="000000"/>
              </w:rPr>
              <w:t>Utdanningen er skissert som et 2+2 løp med fagbrev</w:t>
            </w:r>
            <w:r>
              <w:rPr>
                <w:rFonts w:cs="Verdana"/>
                <w:color w:val="000000"/>
              </w:rPr>
              <w:t>, med et nytt vg2 dronefag og et nytt vg3 droneoperatørfag</w:t>
            </w:r>
            <w:r w:rsidRPr="00EC35FE">
              <w:rPr>
                <w:rFonts w:cs="Verdana"/>
                <w:color w:val="000000"/>
              </w:rPr>
              <w:t xml:space="preserve">. </w:t>
            </w:r>
            <w:r>
              <w:rPr>
                <w:rFonts w:cs="Verdana"/>
                <w:color w:val="000000"/>
              </w:rPr>
              <w:t xml:space="preserve">Forslaget fikk en foreløpig behandling i </w:t>
            </w:r>
            <w:r w:rsidRPr="00EC35FE">
              <w:rPr>
                <w:rFonts w:cs="Verdana"/>
                <w:color w:val="000000"/>
              </w:rPr>
              <w:t>rådets møte torsdag 25.01.2018</w:t>
            </w:r>
            <w:r>
              <w:rPr>
                <w:rFonts w:cs="Verdana"/>
                <w:color w:val="000000"/>
              </w:rPr>
              <w:t xml:space="preserve"> hvor r</w:t>
            </w:r>
            <w:r w:rsidRPr="00EC35FE">
              <w:rPr>
                <w:rFonts w:cs="Verdana"/>
                <w:color w:val="000000"/>
              </w:rPr>
              <w:t xml:space="preserve">epresentanter fra fylkeskommunen og Andøya Space Center </w:t>
            </w:r>
            <w:r>
              <w:rPr>
                <w:rFonts w:cs="Verdana"/>
                <w:color w:val="000000"/>
              </w:rPr>
              <w:t xml:space="preserve">deltok. Rådet ba om en del tilleggsopplysninger, som delvis framgår av den nye søknaden. Søker har vedlagt intensjonserklæring for inntak av 10-15 lærlinger. </w:t>
            </w:r>
            <w:r w:rsidR="00596C1F">
              <w:rPr>
                <w:rFonts w:cs="Verdana"/>
                <w:color w:val="000000"/>
              </w:rPr>
              <w:t xml:space="preserve">Ut fra disse framgår det ikke </w:t>
            </w:r>
            <w:r>
              <w:rPr>
                <w:rFonts w:cs="Verdana"/>
                <w:color w:val="000000"/>
              </w:rPr>
              <w:t>om det er snakk om et årlig inntak</w:t>
            </w:r>
            <w:r w:rsidR="00596C1F">
              <w:rPr>
                <w:rFonts w:cs="Verdana"/>
                <w:color w:val="000000"/>
              </w:rPr>
              <w:t>. På telefon opplyses det at tallene skal forstås som årlig inntak</w:t>
            </w:r>
            <w:r>
              <w:rPr>
                <w:rFonts w:cs="Verdana"/>
                <w:color w:val="000000"/>
              </w:rPr>
              <w:t>.</w:t>
            </w:r>
          </w:p>
          <w:p w:rsidR="00AD6073" w:rsidRDefault="00AD6073" w:rsidP="00AD6073">
            <w:pPr>
              <w:rPr>
                <w:rFonts w:cs="Verdana"/>
                <w:color w:val="000000"/>
              </w:rPr>
            </w:pPr>
            <w:r>
              <w:rPr>
                <w:rFonts w:cs="Verdana"/>
                <w:color w:val="000000"/>
              </w:rPr>
              <w:t>Direktoratet ber rådet ta stilling til om det bør opprettes læreplangruppe i faget. Utkast til læreplanen vil deretter bli lagt fram for rådet til uttalelse, og deretter sendt på høring før læreplanene og faget eventuelt godkjennes av Utdanningsdirektoratet og Kunnskapsdepartementet.</w:t>
            </w:r>
          </w:p>
          <w:p w:rsidR="00AD6073" w:rsidRPr="000E1AA5" w:rsidRDefault="00AD6073" w:rsidP="000E1AA5"/>
          <w:p w:rsidR="00AD6073" w:rsidRPr="001B6BA0" w:rsidRDefault="001B6BA0" w:rsidP="000E1AA5">
            <w:pPr>
              <w:rPr>
                <w:i/>
              </w:rPr>
            </w:pPr>
            <w:r>
              <w:rPr>
                <w:i/>
              </w:rPr>
              <w:t>V</w:t>
            </w:r>
            <w:r w:rsidR="00AD6073" w:rsidRPr="001B6BA0">
              <w:rPr>
                <w:i/>
              </w:rPr>
              <w:t>edtak:</w:t>
            </w:r>
          </w:p>
          <w:p w:rsidR="00AD6073" w:rsidRPr="001B6BA0" w:rsidRDefault="00AD6073" w:rsidP="0046485A">
            <w:pPr>
              <w:pStyle w:val="Listeavsnitt"/>
              <w:numPr>
                <w:ilvl w:val="0"/>
                <w:numId w:val="36"/>
              </w:numPr>
              <w:rPr>
                <w:rFonts w:ascii="Verdana" w:hAnsi="Verdana"/>
                <w:i/>
                <w:sz w:val="20"/>
                <w:szCs w:val="20"/>
              </w:rPr>
            </w:pPr>
            <w:r w:rsidRPr="001B6BA0">
              <w:rPr>
                <w:rFonts w:ascii="Verdana" w:hAnsi="Verdana"/>
                <w:i/>
                <w:sz w:val="20"/>
                <w:szCs w:val="20"/>
              </w:rPr>
              <w:t>Faglig råd for elektrofag er opptatt av at det gis opplæring i nye teknologier og av nye næringer får dekket sine kompetansebehov.</w:t>
            </w:r>
            <w:r w:rsidR="00C9106D" w:rsidRPr="001B6BA0">
              <w:rPr>
                <w:rFonts w:ascii="Verdana" w:hAnsi="Verdana"/>
                <w:i/>
                <w:sz w:val="20"/>
                <w:szCs w:val="20"/>
              </w:rPr>
              <w:t xml:space="preserve"> </w:t>
            </w:r>
            <w:r w:rsidRPr="001B6BA0">
              <w:rPr>
                <w:rFonts w:ascii="Verdana" w:hAnsi="Verdana"/>
                <w:i/>
                <w:sz w:val="20"/>
                <w:szCs w:val="20"/>
              </w:rPr>
              <w:t xml:space="preserve">Det søkes om et eget vg2 dronefag som </w:t>
            </w:r>
            <w:r w:rsidR="00C9106D" w:rsidRPr="001B6BA0">
              <w:rPr>
                <w:rFonts w:ascii="Verdana" w:hAnsi="Verdana"/>
                <w:i/>
                <w:sz w:val="20"/>
                <w:szCs w:val="20"/>
              </w:rPr>
              <w:t>kun fører til vg3 droneoperatør</w:t>
            </w:r>
            <w:r w:rsidR="00BF3278" w:rsidRPr="001B6BA0">
              <w:rPr>
                <w:rFonts w:ascii="Verdana" w:hAnsi="Verdana"/>
                <w:i/>
                <w:sz w:val="20"/>
                <w:szCs w:val="20"/>
              </w:rPr>
              <w:t>.</w:t>
            </w:r>
          </w:p>
          <w:p w:rsidR="00AD6073" w:rsidRPr="001B6BA0" w:rsidRDefault="00C01986" w:rsidP="000E1AA5">
            <w:pPr>
              <w:pStyle w:val="Listeavsnitt"/>
              <w:numPr>
                <w:ilvl w:val="0"/>
                <w:numId w:val="36"/>
              </w:numPr>
              <w:rPr>
                <w:rFonts w:ascii="Verdana" w:hAnsi="Verdana"/>
                <w:i/>
                <w:sz w:val="20"/>
                <w:szCs w:val="20"/>
              </w:rPr>
            </w:pPr>
            <w:r w:rsidRPr="001B6BA0">
              <w:rPr>
                <w:rFonts w:ascii="Verdana" w:hAnsi="Verdana"/>
                <w:i/>
                <w:sz w:val="20"/>
                <w:szCs w:val="20"/>
              </w:rPr>
              <w:t>Rådet</w:t>
            </w:r>
            <w:r w:rsidR="00BF3278" w:rsidRPr="001B6BA0">
              <w:rPr>
                <w:rFonts w:ascii="Verdana" w:hAnsi="Verdana"/>
                <w:i/>
                <w:sz w:val="20"/>
                <w:szCs w:val="20"/>
              </w:rPr>
              <w:t xml:space="preserve"> anbefaler at det etableres en nasjonal droneutdanning. Rådet</w:t>
            </w:r>
            <w:r w:rsidR="00AD6073" w:rsidRPr="001B6BA0">
              <w:rPr>
                <w:rFonts w:ascii="Verdana" w:hAnsi="Verdana"/>
                <w:i/>
                <w:sz w:val="20"/>
                <w:szCs w:val="20"/>
              </w:rPr>
              <w:t xml:space="preserve"> ber direktoratet nedsette læreplangruppe og utvikle videre forslag til læreplaner for nytt vg2 dronefag og et nytt vg3 droneoperatørfag. </w:t>
            </w:r>
            <w:r w:rsidR="00BF3278" w:rsidRPr="001B6BA0">
              <w:rPr>
                <w:rFonts w:ascii="Verdana" w:hAnsi="Verdana"/>
                <w:i/>
                <w:sz w:val="20"/>
                <w:szCs w:val="20"/>
              </w:rPr>
              <w:t xml:space="preserve">Vi </w:t>
            </w:r>
            <w:r w:rsidR="00AD6073" w:rsidRPr="001B6BA0">
              <w:rPr>
                <w:rFonts w:ascii="Verdana" w:hAnsi="Verdana"/>
                <w:i/>
                <w:sz w:val="20"/>
                <w:szCs w:val="20"/>
              </w:rPr>
              <w:t>vil i samråd med forslagsstiller komme med forslag til medlemmer i læreplangruppene.</w:t>
            </w:r>
          </w:p>
          <w:p w:rsidR="00AD6073" w:rsidRPr="009F47D2" w:rsidRDefault="00AD6073" w:rsidP="007015D4">
            <w:pPr>
              <w:rPr>
                <w:b/>
              </w:rPr>
            </w:pPr>
          </w:p>
        </w:tc>
      </w:tr>
      <w:tr w:rsidR="007F00EE" w:rsidTr="00C11487">
        <w:tc>
          <w:tcPr>
            <w:tcW w:w="725" w:type="dxa"/>
          </w:tcPr>
          <w:p w:rsidR="007F00EE" w:rsidRDefault="001D2538" w:rsidP="000E1AA5">
            <w:r>
              <w:t>53-2018</w:t>
            </w:r>
          </w:p>
        </w:tc>
        <w:tc>
          <w:tcPr>
            <w:tcW w:w="9335" w:type="dxa"/>
          </w:tcPr>
          <w:p w:rsidR="007F00EE" w:rsidRPr="007F00EE" w:rsidRDefault="007F00EE" w:rsidP="007F00EE">
            <w:pPr>
              <w:rPr>
                <w:rFonts w:cs="Verdana"/>
                <w:b/>
                <w:color w:val="000000"/>
              </w:rPr>
            </w:pPr>
            <w:r w:rsidRPr="007F00EE">
              <w:rPr>
                <w:rFonts w:cs="Verdana"/>
                <w:b/>
                <w:color w:val="000000"/>
                <w:sz w:val="24"/>
                <w:szCs w:val="24"/>
              </w:rPr>
              <w:t>S</w:t>
            </w:r>
            <w:r w:rsidRPr="007F00EE">
              <w:rPr>
                <w:rFonts w:cs="Verdana"/>
                <w:b/>
                <w:bCs/>
                <w:color w:val="000000"/>
                <w:sz w:val="23"/>
                <w:szCs w:val="23"/>
              </w:rPr>
              <w:t>øknad om forsøk med nytt utdanningstilbud og lærefag havbruksteknologi</w:t>
            </w:r>
          </w:p>
          <w:p w:rsidR="007F00EE" w:rsidRPr="001D2538" w:rsidRDefault="007F00EE" w:rsidP="00AD6073">
            <w:pPr>
              <w:rPr>
                <w:rFonts w:cs="Verdana"/>
                <w:color w:val="000000"/>
              </w:rPr>
            </w:pPr>
          </w:p>
          <w:p w:rsidR="007F00EE" w:rsidRDefault="007F00EE" w:rsidP="001D2538">
            <w:pPr>
              <w:rPr>
                <w:rFonts w:cs="Verdana"/>
                <w:color w:val="000000"/>
              </w:rPr>
            </w:pPr>
            <w:r w:rsidRPr="001D2538">
              <w:rPr>
                <w:rFonts w:cs="Verdana"/>
                <w:color w:val="000000"/>
              </w:rPr>
              <w:t>Hordaland fylkeskommune</w:t>
            </w:r>
            <w:r w:rsidR="001D2538">
              <w:rPr>
                <w:rFonts w:cs="Verdana"/>
                <w:color w:val="000000"/>
              </w:rPr>
              <w:t>/</w:t>
            </w:r>
            <w:r w:rsidR="001D2538" w:rsidRPr="001D2538">
              <w:rPr>
                <w:rFonts w:cs="Verdana"/>
                <w:color w:val="000000"/>
              </w:rPr>
              <w:t xml:space="preserve">Knarvik videregående skole </w:t>
            </w:r>
            <w:r w:rsidRPr="001D2538">
              <w:rPr>
                <w:rFonts w:cs="Verdana"/>
                <w:color w:val="000000"/>
              </w:rPr>
              <w:t>søker om forsøksordning med havbruksteknologi innen TAF. Bakgrunnen er at lokalt næringsliv og Nordhordland Næringslag har henvendt seg til med ønske om et slikt utdanningstilbud.</w:t>
            </w:r>
            <w:r w:rsidR="001D2538" w:rsidRPr="001D2538">
              <w:rPr>
                <w:rFonts w:cs="Verdana"/>
                <w:color w:val="000000"/>
              </w:rPr>
              <w:t xml:space="preserve"> </w:t>
            </w:r>
            <w:r w:rsidRPr="001D2538">
              <w:rPr>
                <w:rFonts w:cs="Verdana"/>
                <w:color w:val="000000"/>
              </w:rPr>
              <w:t>Skolen ønsker å prøve ut ny læreplan i havbruksteknologi som er mer tilpasset de behovene som næringen opplyser å ha. Ifølge meldingene fra næringen er det behov for ny læreplan som har mye sterkere teknologisk fundament enn hva som er tilfellet i det eksisterende faget Akvakultur. Den nye læreplanen skal kunne tilpasses en ordinær 2 + 2-utdanning på yrkesfag, men i forsøket skal det bare fokuseres på denne utdanningen tilpasset TAF/YSK der elevene alternerer mellom skole og bedrift.</w:t>
            </w:r>
          </w:p>
          <w:p w:rsidR="001D2538" w:rsidRDefault="001D2538" w:rsidP="001D2538">
            <w:pPr>
              <w:rPr>
                <w:rFonts w:cs="Verdana"/>
                <w:color w:val="000000"/>
              </w:rPr>
            </w:pPr>
          </w:p>
          <w:p w:rsidR="001D2538" w:rsidRDefault="001D2538" w:rsidP="001D2538">
            <w:pPr>
              <w:rPr>
                <w:rFonts w:cs="Verdana"/>
                <w:color w:val="000000"/>
              </w:rPr>
            </w:pPr>
            <w:r>
              <w:rPr>
                <w:rFonts w:cs="Verdana"/>
                <w:color w:val="000000"/>
              </w:rPr>
              <w:t xml:space="preserve">Søkeren skriver i sitt tillegg til søknaden: </w:t>
            </w:r>
          </w:p>
          <w:p w:rsidR="001D2538" w:rsidRPr="001D2538" w:rsidRDefault="001D2538" w:rsidP="001D2538">
            <w:pPr>
              <w:rPr>
                <w:rFonts w:cs="Verdana"/>
                <w:color w:val="000000"/>
              </w:rPr>
            </w:pPr>
            <w:r w:rsidRPr="001D2538">
              <w:rPr>
                <w:rFonts w:cs="Verdana"/>
                <w:color w:val="000000"/>
              </w:rPr>
              <w:t>Vi har vurdert Elektrofag og Naturbruk som aktuelle utdanningsprogram. Etter ei grundig vurdering har vi</w:t>
            </w:r>
            <w:r>
              <w:rPr>
                <w:rFonts w:cs="Verdana"/>
                <w:color w:val="000000"/>
              </w:rPr>
              <w:t xml:space="preserve"> </w:t>
            </w:r>
            <w:r w:rsidRPr="001D2538">
              <w:rPr>
                <w:rFonts w:cs="Verdana"/>
                <w:color w:val="000000"/>
              </w:rPr>
              <w:t>landa på elektro som det beste valet. Grunngjevinga for dette er at Havbruksteknologi har eit tydeleg</w:t>
            </w:r>
            <w:r>
              <w:rPr>
                <w:rFonts w:cs="Verdana"/>
                <w:color w:val="000000"/>
              </w:rPr>
              <w:t xml:space="preserve"> </w:t>
            </w:r>
            <w:r w:rsidRPr="001D2538">
              <w:rPr>
                <w:rFonts w:cs="Verdana"/>
                <w:color w:val="000000"/>
              </w:rPr>
              <w:t>teknologisk perspektiv. Viktige kompetansemål i Automasjon knytta til PLS, elektroteknikk, tegningslesing</w:t>
            </w:r>
            <w:r>
              <w:rPr>
                <w:rFonts w:cs="Verdana"/>
                <w:color w:val="000000"/>
              </w:rPr>
              <w:t xml:space="preserve"> </w:t>
            </w:r>
            <w:r w:rsidRPr="001D2538">
              <w:rPr>
                <w:rFonts w:cs="Verdana"/>
                <w:color w:val="000000"/>
              </w:rPr>
              <w:t>og prosessforståing ligg inne i Havbruksteknologi. I tillegg er også mekanisk arbeid element som ligg i begge</w:t>
            </w:r>
          </w:p>
          <w:p w:rsidR="001D2538" w:rsidRDefault="001D2538" w:rsidP="001D2538">
            <w:pPr>
              <w:rPr>
                <w:rFonts w:cs="Verdana"/>
                <w:color w:val="000000"/>
              </w:rPr>
            </w:pPr>
            <w:r w:rsidRPr="001D2538">
              <w:rPr>
                <w:rFonts w:cs="Verdana"/>
                <w:color w:val="000000"/>
              </w:rPr>
              <w:t>faga. Me meiner at den tverrfaglegheita som oppstår ved å knytta programområdet til Elektrofag vil vera</w:t>
            </w:r>
            <w:r>
              <w:rPr>
                <w:rFonts w:cs="Verdana"/>
                <w:color w:val="000000"/>
              </w:rPr>
              <w:t xml:space="preserve"> </w:t>
            </w:r>
            <w:r w:rsidRPr="001D2538">
              <w:rPr>
                <w:rFonts w:cs="Verdana"/>
                <w:color w:val="000000"/>
              </w:rPr>
              <w:t>ein styrke for utdanninga.</w:t>
            </w:r>
          </w:p>
          <w:p w:rsidR="006023A8" w:rsidRDefault="006023A8" w:rsidP="001D2538">
            <w:pPr>
              <w:rPr>
                <w:rFonts w:cs="Verdana"/>
                <w:color w:val="000000"/>
              </w:rPr>
            </w:pPr>
          </w:p>
          <w:p w:rsidR="006023A8" w:rsidRDefault="006023A8" w:rsidP="001D2538">
            <w:pPr>
              <w:rPr>
                <w:rFonts w:cs="Verdana"/>
                <w:color w:val="000000"/>
              </w:rPr>
            </w:pPr>
            <w:r>
              <w:rPr>
                <w:rFonts w:cs="Verdana"/>
                <w:color w:val="000000"/>
              </w:rPr>
              <w:t>Diskusjoner om etablering av et eget fag for fjernstyrte undervannsoperasjoner (Opplæringskontoret Austevoll) kan berøre forslaget.</w:t>
            </w:r>
          </w:p>
          <w:p w:rsidR="001D2538" w:rsidRDefault="001D2538" w:rsidP="001D2538">
            <w:pPr>
              <w:rPr>
                <w:rFonts w:cs="Verdana"/>
                <w:color w:val="000000"/>
              </w:rPr>
            </w:pPr>
          </w:p>
          <w:p w:rsidR="006023A8" w:rsidRDefault="006023A8" w:rsidP="001D2538">
            <w:pPr>
              <w:rPr>
                <w:rFonts w:cs="Verdana"/>
                <w:color w:val="000000"/>
              </w:rPr>
            </w:pPr>
          </w:p>
          <w:p w:rsidR="001D2538" w:rsidRPr="00EC35FE" w:rsidRDefault="001D2538" w:rsidP="00172CA2">
            <w:pPr>
              <w:pStyle w:val="Listeavsnitt"/>
              <w:numPr>
                <w:ilvl w:val="0"/>
                <w:numId w:val="41"/>
              </w:numPr>
              <w:rPr>
                <w:rFonts w:cs="Verdana"/>
                <w:b/>
                <w:color w:val="000000"/>
              </w:rPr>
            </w:pPr>
          </w:p>
        </w:tc>
      </w:tr>
      <w:tr w:rsidR="00D13C08" w:rsidTr="00C11487">
        <w:tc>
          <w:tcPr>
            <w:tcW w:w="725" w:type="dxa"/>
          </w:tcPr>
          <w:p w:rsidR="00D13C08" w:rsidRDefault="005C4A15" w:rsidP="001D2538">
            <w:r>
              <w:t>5</w:t>
            </w:r>
            <w:r w:rsidR="001D2538">
              <w:t>4</w:t>
            </w:r>
            <w:r w:rsidR="003064C0">
              <w:t xml:space="preserve"> – 2018</w:t>
            </w:r>
          </w:p>
        </w:tc>
        <w:tc>
          <w:tcPr>
            <w:tcW w:w="9335" w:type="dxa"/>
          </w:tcPr>
          <w:p w:rsidR="00D13C08" w:rsidRDefault="00D13C08" w:rsidP="00D13C08">
            <w:pPr>
              <w:rPr>
                <w:b/>
                <w:color w:val="000000" w:themeColor="text1"/>
              </w:rPr>
            </w:pPr>
            <w:r>
              <w:rPr>
                <w:b/>
                <w:color w:val="000000" w:themeColor="text1"/>
              </w:rPr>
              <w:t>Orienteringssaker</w:t>
            </w:r>
          </w:p>
          <w:p w:rsidR="00396971" w:rsidRDefault="00396971" w:rsidP="00F02643">
            <w:pPr>
              <w:rPr>
                <w:color w:val="000000" w:themeColor="text1"/>
              </w:rPr>
            </w:pPr>
          </w:p>
          <w:p w:rsidR="00F52A92" w:rsidRDefault="00F52A92" w:rsidP="00F02643">
            <w:pPr>
              <w:rPr>
                <w:color w:val="000000" w:themeColor="text1"/>
              </w:rPr>
            </w:pPr>
          </w:p>
          <w:p w:rsidR="00CB37EF" w:rsidRPr="00784711" w:rsidRDefault="00AD1CDA" w:rsidP="00F02643">
            <w:pPr>
              <w:rPr>
                <w:b/>
                <w:color w:val="000000" w:themeColor="text1"/>
              </w:rPr>
            </w:pPr>
            <w:r>
              <w:rPr>
                <w:b/>
                <w:color w:val="000000" w:themeColor="text1"/>
              </w:rPr>
              <w:t>NOKUT-konferanse</w:t>
            </w:r>
          </w:p>
          <w:p w:rsidR="008F67CD" w:rsidRDefault="008F67CD" w:rsidP="008F67CD">
            <w:pPr>
              <w:rPr>
                <w:rFonts w:ascii="Calibri" w:hAnsi="Calibri"/>
              </w:rPr>
            </w:pPr>
            <w:r>
              <w:t>NOKUT inviterer arbeidsutvalgene i de faglige rådene til den årlige konferansen om godkjenningsordningen for utenlandsk fag- og yrkesopplæring.</w:t>
            </w:r>
          </w:p>
          <w:p w:rsidR="008F67CD" w:rsidRDefault="008F67CD" w:rsidP="008F67CD">
            <w:r>
              <w:t>Konferansen avholdes 17. oktober 2018, Kl. 10.00 – 15.00, NOKUTs lokaler på Lysaker Drammensveien 288.</w:t>
            </w:r>
            <w:r w:rsidR="00AD1CDA">
              <w:t xml:space="preserve"> Dato kan bli endret.</w:t>
            </w:r>
          </w:p>
          <w:p w:rsidR="008F67CD" w:rsidRDefault="008F67CD" w:rsidP="008F67CD"/>
          <w:p w:rsidR="00E70953" w:rsidRPr="00CB37EF" w:rsidRDefault="00CB37EF" w:rsidP="008F67CD">
            <w:pPr>
              <w:rPr>
                <w:b/>
              </w:rPr>
            </w:pPr>
            <w:r w:rsidRPr="00CB37EF">
              <w:rPr>
                <w:b/>
              </w:rPr>
              <w:t>SRY møte 21. august 2018.</w:t>
            </w:r>
          </w:p>
          <w:p w:rsidR="008F67CD" w:rsidRDefault="008F67CD" w:rsidP="008F67CD">
            <w:r>
              <w:t>Innkalling og sakspapirer til SRY møte 21. august 2018.</w:t>
            </w:r>
            <w:r w:rsidR="00CB37EF">
              <w:t xml:space="preserve"> Som det framgår av saksdokumentene foreslås det ingen endringer i sammensettingen av rådet fra 01.10.2018. De nye fagene låssmed og ventilasjonstekniker anses allerede representert i rådet (Fellesforbundet og NHO/BNL).</w:t>
            </w:r>
          </w:p>
          <w:p w:rsidR="008F67CD" w:rsidRDefault="008F67CD" w:rsidP="008F67CD"/>
          <w:p w:rsidR="00300AA0" w:rsidRPr="00E70953" w:rsidRDefault="00E70953" w:rsidP="008F67CD">
            <w:pPr>
              <w:rPr>
                <w:b/>
              </w:rPr>
            </w:pPr>
            <w:r w:rsidRPr="00E70953">
              <w:rPr>
                <w:b/>
              </w:rPr>
              <w:t>Yrkes-NM 2018</w:t>
            </w:r>
          </w:p>
          <w:p w:rsidR="00300AA0" w:rsidRDefault="00300AA0" w:rsidP="008F67CD">
            <w:r>
              <w:t xml:space="preserve">Yrkes-NM + Utdanningstorg 2018 arrangeres 23.- 25. oktober på kongress- og messesenteret X Meeting Point Norway på Hellerudsletta. Utdanningsetaten i Oslo kommune og Akershus fylkeskommune (kontaktperson vårt varamedlem Gunvor Eldegard) er medarrangører. </w:t>
            </w:r>
            <w:r w:rsidR="00E70953">
              <w:t xml:space="preserve">Rådet har møte 25. oktober. Er det interesse for et felles besøk på messa på privat basis etter møtet? </w:t>
            </w:r>
            <w:hyperlink r:id="rId17" w:history="1">
              <w:r w:rsidRPr="00997268">
                <w:rPr>
                  <w:rStyle w:val="Hyperkobling"/>
                </w:rPr>
                <w:t>http://worldskills.no/yrkes-nm-2018/yrkes-nm-utdanningtorg-2018-article895-438.html</w:t>
              </w:r>
            </w:hyperlink>
          </w:p>
          <w:p w:rsidR="008F67CD" w:rsidRDefault="008F67CD" w:rsidP="008F67CD"/>
          <w:p w:rsidR="003F0053" w:rsidRPr="003F0053" w:rsidRDefault="003F0053" w:rsidP="008F67CD">
            <w:pPr>
              <w:rPr>
                <w:b/>
              </w:rPr>
            </w:pPr>
            <w:r w:rsidRPr="003F0053">
              <w:rPr>
                <w:b/>
              </w:rPr>
              <w:t>Høring forslag om fagskolegrader</w:t>
            </w:r>
          </w:p>
          <w:p w:rsidR="003F0053" w:rsidRDefault="003F0053" w:rsidP="003F0053">
            <w:r>
              <w:t xml:space="preserve">Kunnskapsdepartementet har sendt på høring forslag om fagskolegrader. I henhold til mandat og retningslinjer er de faglige rådene rådgivende organ for fag- og yrkesopplæringen i videregående opplæring. Høringer knyttet til fagskolenivået faller således utenfor rådets mandat. Organisasjonene kan eventuelt avgi høringsuttalelse. </w:t>
            </w:r>
            <w:hyperlink r:id="rId18" w:history="1">
              <w:r w:rsidRPr="003F0053">
                <w:rPr>
                  <w:rStyle w:val="Hyperkobling"/>
                </w:rPr>
                <w:t>lenke</w:t>
              </w:r>
            </w:hyperlink>
            <w:r>
              <w:t xml:space="preserve"> Høringsfrist er 05.09.2018.</w:t>
            </w:r>
          </w:p>
          <w:p w:rsidR="003F0053" w:rsidRDefault="003F0053" w:rsidP="003F0053"/>
          <w:p w:rsidR="00BC38C7" w:rsidRPr="00783FF4" w:rsidRDefault="00BC38C7" w:rsidP="00BC38C7">
            <w:pPr>
              <w:rPr>
                <w:rFonts w:ascii="Calibri" w:hAnsi="Calibri"/>
                <w:b/>
                <w:bCs/>
              </w:rPr>
            </w:pPr>
            <w:r w:rsidRPr="00783FF4">
              <w:rPr>
                <w:b/>
                <w:bCs/>
              </w:rPr>
              <w:t>Forslag til representasjon i faglige råd 2018</w:t>
            </w:r>
          </w:p>
          <w:p w:rsidR="00BC38C7" w:rsidRDefault="00BC38C7" w:rsidP="00BC38C7">
            <w:r>
              <w:t>Utdanningsdirektoratet skal med bakgrunn i endring av tilbudsstrukturen og oppdragsbrev 10-18 oppnevne medlemmer til ni av de ti faglige rådene. Faglig råd for IKT og medieproduksjon oppnevnes senere (1. november 2018)</w:t>
            </w:r>
          </w:p>
          <w:p w:rsidR="00BC38C7" w:rsidRDefault="00BC38C7" w:rsidP="00BC38C7">
            <w:pPr>
              <w:rPr>
                <w:bCs/>
              </w:rPr>
            </w:pPr>
            <w:r>
              <w:t xml:space="preserve">Vedlagt oversendes invitasjon til å foreslå medlemmer og varamedlemmer til de faglige rådene. I henhold til gjeldende regelverk skal de faglige rådene bestå av minst 40 prosent representasjon av begge kjønn i det enkelte råd. Frist for innsending av forslag til Utdanningsdirektoratet er </w:t>
            </w:r>
            <w:r w:rsidRPr="00BC38C7">
              <w:rPr>
                <w:bCs/>
              </w:rPr>
              <w:t>torsdag 20. september 2018.</w:t>
            </w:r>
          </w:p>
          <w:p w:rsidR="00483301" w:rsidRPr="00483301" w:rsidRDefault="00483301" w:rsidP="00BC38C7">
            <w:pPr>
              <w:rPr>
                <w:bCs/>
                <w:i/>
              </w:rPr>
            </w:pPr>
            <w:r w:rsidRPr="00483301">
              <w:rPr>
                <w:bCs/>
                <w:i/>
              </w:rPr>
              <w:t>Brev til organisasjonene sendes rådets medlemmer.</w:t>
            </w:r>
          </w:p>
          <w:p w:rsidR="00D93CB8" w:rsidRDefault="00D93CB8" w:rsidP="00BC38C7">
            <w:pPr>
              <w:rPr>
                <w:bCs/>
              </w:rPr>
            </w:pPr>
          </w:p>
          <w:p w:rsidR="00340539" w:rsidRPr="00340539" w:rsidRDefault="00340539" w:rsidP="00BC38C7">
            <w:pPr>
              <w:rPr>
                <w:b/>
                <w:bCs/>
              </w:rPr>
            </w:pPr>
            <w:r w:rsidRPr="00340539">
              <w:rPr>
                <w:b/>
                <w:bCs/>
              </w:rPr>
              <w:t>Arena for kvalitet i fagopplæringen</w:t>
            </w:r>
          </w:p>
          <w:p w:rsidR="00483301" w:rsidRDefault="00340539" w:rsidP="00340539">
            <w:r>
              <w:t>Konferansen retter seg mot involverte i fag- og yrkesopplæring: sentrale myndigheter, fylkeskommunens administrasjon, lærere og instruktører, opplæringskontor og lærebedrifter, nemder, faglige råd og forskere. Det er ingen konferanseavgift. Utdanningsdirektoratet dekker overnattingen</w:t>
            </w:r>
            <w:r>
              <w:rPr>
                <w:color w:val="1F497D"/>
              </w:rPr>
              <w:t xml:space="preserve"> </w:t>
            </w:r>
            <w:r>
              <w:t xml:space="preserve">fra 28 – 29 november. Sekretariatet dekker reise for tre rådsmedlemmer til konferansen. </w:t>
            </w:r>
          </w:p>
          <w:p w:rsidR="00340539" w:rsidRPr="00483301" w:rsidRDefault="00340539" w:rsidP="00340539">
            <w:pPr>
              <w:rPr>
                <w:i/>
              </w:rPr>
            </w:pPr>
            <w:r w:rsidRPr="00483301">
              <w:rPr>
                <w:i/>
              </w:rPr>
              <w:t xml:space="preserve">Fra Faglig råd for elektrofag deltar arbeidsutvalget. </w:t>
            </w:r>
            <w:hyperlink r:id="rId19" w:anchor="/event/75980/published/c0f47e9b1a649505f8e2f7dbbe3b054829e7dffe" w:history="1">
              <w:r w:rsidRPr="00483301">
                <w:rPr>
                  <w:rStyle w:val="Hyperkobling"/>
                  <w:i/>
                </w:rPr>
                <w:t>lenke</w:t>
              </w:r>
            </w:hyperlink>
          </w:p>
          <w:p w:rsidR="00340539" w:rsidRPr="00483301" w:rsidRDefault="00340539" w:rsidP="00BC38C7">
            <w:pPr>
              <w:rPr>
                <w:bCs/>
                <w:i/>
              </w:rPr>
            </w:pPr>
          </w:p>
          <w:p w:rsidR="00340539" w:rsidRDefault="00340539" w:rsidP="00BC38C7">
            <w:pPr>
              <w:rPr>
                <w:bCs/>
              </w:rPr>
            </w:pPr>
          </w:p>
          <w:p w:rsidR="00F02643" w:rsidRPr="00F02643" w:rsidRDefault="00CB57BF" w:rsidP="0073083B">
            <w:pPr>
              <w:rPr>
                <w:i/>
                <w:color w:val="000000" w:themeColor="text1"/>
              </w:rPr>
            </w:pPr>
            <w:r>
              <w:rPr>
                <w:i/>
                <w:color w:val="000000" w:themeColor="text1"/>
              </w:rPr>
              <w:t>V</w:t>
            </w:r>
            <w:r w:rsidR="00687E6B">
              <w:rPr>
                <w:i/>
                <w:color w:val="000000" w:themeColor="text1"/>
              </w:rPr>
              <w:t>edtak:</w:t>
            </w:r>
          </w:p>
          <w:p w:rsidR="00CB57BF" w:rsidRPr="001B6BA0" w:rsidRDefault="00CB57BF" w:rsidP="001B6BA0">
            <w:pPr>
              <w:pStyle w:val="Listeavsnitt"/>
              <w:numPr>
                <w:ilvl w:val="0"/>
                <w:numId w:val="40"/>
              </w:numPr>
              <w:rPr>
                <w:rFonts w:ascii="Verdana" w:hAnsi="Verdana"/>
                <w:i/>
                <w:sz w:val="20"/>
                <w:szCs w:val="20"/>
              </w:rPr>
            </w:pPr>
            <w:r w:rsidRPr="001B6BA0">
              <w:rPr>
                <w:rFonts w:ascii="Verdana" w:hAnsi="Verdana"/>
                <w:bCs/>
                <w:i/>
                <w:sz w:val="20"/>
                <w:szCs w:val="20"/>
              </w:rPr>
              <w:t>Brev sendt til organisasjonene om representasjon i faglige råd distribueres til rådets medlemmer</w:t>
            </w:r>
          </w:p>
          <w:p w:rsidR="00F02643" w:rsidRPr="001B6BA0" w:rsidRDefault="00F02643" w:rsidP="001B6BA0">
            <w:pPr>
              <w:pStyle w:val="Listeavsnitt"/>
              <w:numPr>
                <w:ilvl w:val="0"/>
                <w:numId w:val="40"/>
              </w:numPr>
              <w:rPr>
                <w:rFonts w:ascii="Verdana" w:hAnsi="Verdana"/>
                <w:i/>
                <w:color w:val="000000" w:themeColor="text1"/>
                <w:sz w:val="20"/>
                <w:szCs w:val="20"/>
              </w:rPr>
            </w:pPr>
            <w:r w:rsidRPr="001B6BA0">
              <w:rPr>
                <w:rFonts w:ascii="Verdana" w:hAnsi="Verdana"/>
                <w:i/>
                <w:color w:val="000000" w:themeColor="text1"/>
                <w:sz w:val="20"/>
                <w:szCs w:val="20"/>
              </w:rPr>
              <w:t>Sakene tas til orientering</w:t>
            </w:r>
          </w:p>
          <w:p w:rsidR="0053693E" w:rsidRDefault="0053693E" w:rsidP="00F02643">
            <w:pPr>
              <w:rPr>
                <w:b/>
                <w:color w:val="000000" w:themeColor="text1"/>
              </w:rPr>
            </w:pPr>
          </w:p>
        </w:tc>
      </w:tr>
      <w:tr w:rsidR="00634D87" w:rsidTr="00C11487">
        <w:tc>
          <w:tcPr>
            <w:tcW w:w="725" w:type="dxa"/>
          </w:tcPr>
          <w:p w:rsidR="00634D87" w:rsidRDefault="005C4A15" w:rsidP="001D2538">
            <w:r>
              <w:t>5</w:t>
            </w:r>
            <w:r w:rsidR="001D2538">
              <w:t>5</w:t>
            </w:r>
            <w:r w:rsidR="003064C0">
              <w:t xml:space="preserve"> – 2018</w:t>
            </w:r>
          </w:p>
        </w:tc>
        <w:tc>
          <w:tcPr>
            <w:tcW w:w="9335" w:type="dxa"/>
          </w:tcPr>
          <w:p w:rsidR="00634D87" w:rsidRDefault="00634D87" w:rsidP="00634D87">
            <w:pPr>
              <w:rPr>
                <w:b/>
              </w:rPr>
            </w:pPr>
            <w:r>
              <w:rPr>
                <w:b/>
              </w:rPr>
              <w:t>Eventuelt</w:t>
            </w:r>
          </w:p>
          <w:p w:rsidR="00203E7C" w:rsidRDefault="00203E7C" w:rsidP="00634D87"/>
          <w:p w:rsidR="00DB13BB" w:rsidRPr="001B6BA0" w:rsidRDefault="00DB13BB" w:rsidP="00634D87">
            <w:r w:rsidRPr="001B6BA0">
              <w:t>Evaluering av rådets møte:</w:t>
            </w:r>
          </w:p>
          <w:p w:rsidR="00DB13BB" w:rsidRPr="001B6BA0" w:rsidRDefault="00DB13BB" w:rsidP="00CB57BF">
            <w:pPr>
              <w:pStyle w:val="Listeavsnitt"/>
              <w:numPr>
                <w:ilvl w:val="0"/>
                <w:numId w:val="39"/>
              </w:numPr>
              <w:rPr>
                <w:rFonts w:ascii="Verdana" w:hAnsi="Verdana"/>
                <w:sz w:val="20"/>
                <w:szCs w:val="20"/>
              </w:rPr>
            </w:pPr>
            <w:r w:rsidRPr="001B6BA0">
              <w:rPr>
                <w:rFonts w:ascii="Verdana" w:hAnsi="Verdana"/>
                <w:sz w:val="20"/>
                <w:szCs w:val="20"/>
              </w:rPr>
              <w:t xml:space="preserve">Dårlig forberedelse </w:t>
            </w:r>
            <w:r w:rsidR="001B6BA0" w:rsidRPr="001B6BA0">
              <w:rPr>
                <w:rFonts w:ascii="Verdana" w:hAnsi="Verdana"/>
                <w:sz w:val="20"/>
                <w:szCs w:val="20"/>
              </w:rPr>
              <w:t xml:space="preserve">av </w:t>
            </w:r>
            <w:r w:rsidRPr="001B6BA0">
              <w:rPr>
                <w:rFonts w:ascii="Verdana" w:hAnsi="Verdana"/>
                <w:sz w:val="20"/>
                <w:szCs w:val="20"/>
              </w:rPr>
              <w:t>sak om oppnevning</w:t>
            </w:r>
            <w:r w:rsidR="001B6BA0" w:rsidRPr="001B6BA0">
              <w:rPr>
                <w:rFonts w:ascii="Verdana" w:hAnsi="Verdana"/>
                <w:sz w:val="20"/>
                <w:szCs w:val="20"/>
              </w:rPr>
              <w:t xml:space="preserve"> av læreplangruppemed</w:t>
            </w:r>
            <w:r w:rsidR="001B6BA0">
              <w:rPr>
                <w:rFonts w:ascii="Verdana" w:hAnsi="Verdana"/>
                <w:sz w:val="20"/>
                <w:szCs w:val="20"/>
              </w:rPr>
              <w:t>l</w:t>
            </w:r>
            <w:r w:rsidR="001B6BA0" w:rsidRPr="001B6BA0">
              <w:rPr>
                <w:rFonts w:ascii="Verdana" w:hAnsi="Verdana"/>
                <w:sz w:val="20"/>
                <w:szCs w:val="20"/>
              </w:rPr>
              <w:t>emmer</w:t>
            </w:r>
            <w:r w:rsidRPr="001B6BA0">
              <w:rPr>
                <w:rFonts w:ascii="Verdana" w:hAnsi="Verdana"/>
                <w:sz w:val="20"/>
                <w:szCs w:val="20"/>
              </w:rPr>
              <w:t>.</w:t>
            </w:r>
          </w:p>
          <w:p w:rsidR="00CB57BF" w:rsidRPr="001B6BA0" w:rsidRDefault="00CB57BF" w:rsidP="00CB57BF">
            <w:pPr>
              <w:pStyle w:val="Listeavsnitt"/>
              <w:numPr>
                <w:ilvl w:val="0"/>
                <w:numId w:val="39"/>
              </w:numPr>
              <w:rPr>
                <w:rFonts w:ascii="Verdana" w:hAnsi="Verdana"/>
                <w:sz w:val="20"/>
                <w:szCs w:val="20"/>
              </w:rPr>
            </w:pPr>
            <w:r w:rsidRPr="001B6BA0">
              <w:rPr>
                <w:rFonts w:ascii="Verdana" w:hAnsi="Verdana"/>
                <w:sz w:val="20"/>
                <w:szCs w:val="20"/>
              </w:rPr>
              <w:t>Det bør lages et notat om frister og prosesser</w:t>
            </w:r>
          </w:p>
          <w:p w:rsidR="0020575C" w:rsidRPr="00CB57BF" w:rsidRDefault="0020575C" w:rsidP="00CB57BF">
            <w:pPr>
              <w:pStyle w:val="Listeavsnitt"/>
              <w:rPr>
                <w:b/>
                <w:color w:val="000000" w:themeColor="text1"/>
                <w:vertAlign w:val="subscript"/>
              </w:rPr>
            </w:pPr>
          </w:p>
        </w:tc>
      </w:tr>
    </w:tbl>
    <w:p w:rsidR="00CF7B7F" w:rsidRDefault="00CF7B7F" w:rsidP="00CB57BF">
      <w:pPr>
        <w:tabs>
          <w:tab w:val="left" w:pos="589"/>
        </w:tabs>
      </w:pPr>
    </w:p>
    <w:p w:rsidR="00783FF4" w:rsidRDefault="00783FF4">
      <w:r>
        <w:br w:type="page"/>
      </w:r>
    </w:p>
    <w:p w:rsidR="00783FF4" w:rsidRDefault="00783FF4" w:rsidP="00CB57BF">
      <w:pPr>
        <w:tabs>
          <w:tab w:val="left" w:pos="589"/>
        </w:tabs>
      </w:pPr>
      <w:r>
        <w:t>Vedlegg</w:t>
      </w:r>
    </w:p>
    <w:p w:rsidR="00783FF4" w:rsidRDefault="00783FF4" w:rsidP="00CB57BF">
      <w:pPr>
        <w:tabs>
          <w:tab w:val="left" w:pos="589"/>
        </w:tabs>
      </w:pPr>
    </w:p>
    <w:p w:rsidR="00783FF4" w:rsidRPr="00783FF4" w:rsidRDefault="00783FF4" w:rsidP="00783FF4">
      <w:pPr>
        <w:tabs>
          <w:tab w:val="left" w:pos="8376"/>
        </w:tabs>
        <w:ind w:right="459"/>
        <w:rPr>
          <w:b/>
          <w:sz w:val="28"/>
          <w:szCs w:val="28"/>
        </w:rPr>
      </w:pPr>
      <w:r w:rsidRPr="00783FF4">
        <w:rPr>
          <w:b/>
          <w:sz w:val="28"/>
          <w:szCs w:val="28"/>
        </w:rPr>
        <w:t>Personer foreslått som medlem i læreplangrupper:</w:t>
      </w:r>
    </w:p>
    <w:p w:rsidR="00783FF4" w:rsidRPr="000216C1" w:rsidRDefault="00783FF4" w:rsidP="00783FF4">
      <w:pPr>
        <w:tabs>
          <w:tab w:val="left" w:pos="8376"/>
        </w:tabs>
        <w:ind w:right="459"/>
        <w:rPr>
          <w:rFonts w:cstheme="minorHAnsi"/>
        </w:rPr>
      </w:pPr>
    </w:p>
    <w:tbl>
      <w:tblPr>
        <w:tblStyle w:val="Tabellrutenett"/>
        <w:tblW w:w="0" w:type="auto"/>
        <w:tblLayout w:type="fixed"/>
        <w:tblLook w:val="04A0" w:firstRow="1" w:lastRow="0" w:firstColumn="1" w:lastColumn="0" w:noHBand="0" w:noVBand="1"/>
      </w:tblPr>
      <w:tblGrid>
        <w:gridCol w:w="3594"/>
        <w:gridCol w:w="1927"/>
        <w:gridCol w:w="1510"/>
        <w:gridCol w:w="1833"/>
      </w:tblGrid>
      <w:tr w:rsidR="00783FF4" w:rsidRPr="000216C1" w:rsidTr="00203E7C">
        <w:tc>
          <w:tcPr>
            <w:tcW w:w="3594" w:type="dxa"/>
          </w:tcPr>
          <w:p w:rsidR="00783FF4" w:rsidRPr="000216C1" w:rsidRDefault="00783FF4" w:rsidP="00783FF4">
            <w:pPr>
              <w:tabs>
                <w:tab w:val="left" w:pos="8376"/>
              </w:tabs>
              <w:ind w:right="459"/>
            </w:pPr>
            <w:r w:rsidRPr="000216C1">
              <w:t>Vg1</w:t>
            </w:r>
          </w:p>
        </w:tc>
        <w:tc>
          <w:tcPr>
            <w:tcW w:w="1927" w:type="dxa"/>
          </w:tcPr>
          <w:p w:rsidR="00783FF4" w:rsidRPr="000216C1" w:rsidRDefault="00783FF4" w:rsidP="00783FF4">
            <w:pPr>
              <w:tabs>
                <w:tab w:val="left" w:pos="8376"/>
              </w:tabs>
              <w:ind w:right="459"/>
            </w:pPr>
          </w:p>
        </w:tc>
        <w:tc>
          <w:tcPr>
            <w:tcW w:w="1510" w:type="dxa"/>
          </w:tcPr>
          <w:p w:rsidR="00783FF4" w:rsidRPr="000216C1" w:rsidRDefault="00783FF4" w:rsidP="00783FF4">
            <w:pPr>
              <w:tabs>
                <w:tab w:val="left" w:pos="8376"/>
              </w:tabs>
              <w:ind w:right="459"/>
            </w:pPr>
          </w:p>
        </w:tc>
        <w:tc>
          <w:tcPr>
            <w:tcW w:w="1833" w:type="dxa"/>
          </w:tcPr>
          <w:p w:rsidR="00783FF4" w:rsidRPr="000216C1" w:rsidRDefault="00783FF4" w:rsidP="00783FF4">
            <w:pPr>
              <w:tabs>
                <w:tab w:val="left" w:pos="8376"/>
              </w:tabs>
              <w:ind w:left="-68" w:right="459"/>
            </w:pPr>
          </w:p>
        </w:tc>
      </w:tr>
      <w:tr w:rsidR="00783FF4" w:rsidRPr="000216C1" w:rsidTr="00203E7C">
        <w:tc>
          <w:tcPr>
            <w:tcW w:w="3594" w:type="dxa"/>
          </w:tcPr>
          <w:p w:rsidR="00783FF4" w:rsidRDefault="00783FF4" w:rsidP="00783FF4">
            <w:pPr>
              <w:tabs>
                <w:tab w:val="left" w:pos="8376"/>
              </w:tabs>
              <w:ind w:right="459"/>
            </w:pPr>
            <w:r w:rsidRPr="000216C1">
              <w:t>Elektrofag</w:t>
            </w:r>
            <w:r>
              <w:t>, inntil 5 prs. Oppstart 15-16.10.2018</w:t>
            </w:r>
          </w:p>
          <w:p w:rsidR="00783FF4" w:rsidRDefault="00783FF4" w:rsidP="00783FF4">
            <w:pPr>
              <w:tabs>
                <w:tab w:val="left" w:pos="8376"/>
              </w:tabs>
              <w:ind w:right="459"/>
            </w:pPr>
          </w:p>
          <w:p w:rsidR="00783FF4" w:rsidRDefault="00783FF4" w:rsidP="00783FF4">
            <w:pPr>
              <w:tabs>
                <w:tab w:val="left" w:pos="8376"/>
              </w:tabs>
              <w:ind w:right="459"/>
            </w:pPr>
            <w:r>
              <w:t xml:space="preserve">Rådet foreslår Trygve Trygstad, Rud vgs. som ekstern koordinator Koordinator skal evt også delta i vg1-læreplangruppa. </w:t>
            </w:r>
          </w:p>
          <w:p w:rsidR="00783FF4" w:rsidRDefault="00783FF4" w:rsidP="00783FF4">
            <w:pPr>
              <w:tabs>
                <w:tab w:val="left" w:pos="8376"/>
              </w:tabs>
              <w:ind w:right="459"/>
            </w:pPr>
          </w:p>
          <w:p w:rsidR="00783FF4" w:rsidRPr="000216C1" w:rsidRDefault="00783FF4" w:rsidP="00783FF4">
            <w:pPr>
              <w:tabs>
                <w:tab w:val="left" w:pos="8376"/>
              </w:tabs>
              <w:ind w:right="459"/>
            </w:pPr>
            <w:r>
              <w:t>Læreplangruppa inviteres til første møte i FREL i 2019</w:t>
            </w:r>
          </w:p>
        </w:tc>
        <w:tc>
          <w:tcPr>
            <w:tcW w:w="1927" w:type="dxa"/>
          </w:tcPr>
          <w:p w:rsidR="00783FF4" w:rsidRDefault="00783FF4" w:rsidP="00783FF4">
            <w:pPr>
              <w:tabs>
                <w:tab w:val="left" w:pos="8376"/>
              </w:tabs>
              <w:ind w:right="459"/>
            </w:pPr>
            <w:r w:rsidRPr="000216C1">
              <w:t>Lars Jakob Berg, Strømmen vgs</w:t>
            </w:r>
          </w:p>
          <w:p w:rsidR="00783FF4" w:rsidRDefault="00783FF4" w:rsidP="00783FF4">
            <w:pPr>
              <w:tabs>
                <w:tab w:val="left" w:pos="8376"/>
              </w:tabs>
              <w:ind w:right="459"/>
            </w:pPr>
          </w:p>
          <w:p w:rsidR="00783FF4" w:rsidRDefault="00783FF4" w:rsidP="00783FF4">
            <w:pPr>
              <w:tabs>
                <w:tab w:val="left" w:pos="8376"/>
              </w:tabs>
              <w:ind w:right="459"/>
            </w:pPr>
            <w:r>
              <w:t xml:space="preserve">Øystein Fagerli, automatiker/dataelektroniker </w:t>
            </w:r>
          </w:p>
          <w:p w:rsidR="00783FF4" w:rsidRPr="000216C1" w:rsidRDefault="00783FF4" w:rsidP="00783FF4">
            <w:pPr>
              <w:tabs>
                <w:tab w:val="left" w:pos="8376"/>
              </w:tabs>
              <w:ind w:right="459"/>
            </w:pPr>
          </w:p>
        </w:tc>
        <w:tc>
          <w:tcPr>
            <w:tcW w:w="1510" w:type="dxa"/>
          </w:tcPr>
          <w:p w:rsidR="00783FF4" w:rsidRDefault="00783FF4" w:rsidP="00783FF4">
            <w:pPr>
              <w:tabs>
                <w:tab w:val="left" w:pos="8376"/>
              </w:tabs>
              <w:ind w:right="459"/>
            </w:pPr>
            <w:r w:rsidRPr="000216C1">
              <w:t>Bjørnar Valstad, Kuben vgs</w:t>
            </w:r>
          </w:p>
          <w:p w:rsidR="00783FF4" w:rsidRDefault="00783FF4" w:rsidP="00783FF4">
            <w:pPr>
              <w:tabs>
                <w:tab w:val="left" w:pos="8376"/>
              </w:tabs>
              <w:ind w:right="459"/>
            </w:pPr>
          </w:p>
          <w:p w:rsidR="00783FF4" w:rsidRPr="000216C1" w:rsidRDefault="00783FF4" w:rsidP="00783FF4">
            <w:pPr>
              <w:tabs>
                <w:tab w:val="left" w:pos="8376"/>
              </w:tabs>
              <w:ind w:right="459"/>
            </w:pPr>
            <w:r>
              <w:t>Thor Egil, energifagene</w:t>
            </w:r>
          </w:p>
          <w:p w:rsidR="00783FF4" w:rsidRPr="000216C1" w:rsidRDefault="00783FF4" w:rsidP="00783FF4">
            <w:pPr>
              <w:tabs>
                <w:tab w:val="left" w:pos="8376"/>
              </w:tabs>
              <w:ind w:right="459"/>
            </w:pPr>
          </w:p>
        </w:tc>
        <w:tc>
          <w:tcPr>
            <w:tcW w:w="1833" w:type="dxa"/>
          </w:tcPr>
          <w:p w:rsidR="00783FF4" w:rsidRPr="000216C1" w:rsidRDefault="00783FF4" w:rsidP="00783FF4">
            <w:pPr>
              <w:tabs>
                <w:tab w:val="left" w:pos="8376"/>
              </w:tabs>
              <w:ind w:left="-68" w:right="459"/>
            </w:pPr>
            <w:r w:rsidRPr="000216C1">
              <w:t>Lene Repvik Storrø, Trøndelag fylkeskommune</w:t>
            </w:r>
          </w:p>
        </w:tc>
      </w:tr>
    </w:tbl>
    <w:p w:rsidR="00783FF4" w:rsidRPr="000216C1" w:rsidRDefault="00783FF4" w:rsidP="00783FF4">
      <w:pPr>
        <w:tabs>
          <w:tab w:val="left" w:pos="8376"/>
        </w:tabs>
        <w:ind w:right="459"/>
        <w:rPr>
          <w:rFonts w:cstheme="minorHAnsi"/>
        </w:rPr>
      </w:pPr>
    </w:p>
    <w:tbl>
      <w:tblPr>
        <w:tblStyle w:val="Tabellrutenett"/>
        <w:tblW w:w="0" w:type="auto"/>
        <w:tblLayout w:type="fixed"/>
        <w:tblLook w:val="04A0" w:firstRow="1" w:lastRow="0" w:firstColumn="1" w:lastColumn="0" w:noHBand="0" w:noVBand="1"/>
      </w:tblPr>
      <w:tblGrid>
        <w:gridCol w:w="2701"/>
        <w:gridCol w:w="1843"/>
        <w:gridCol w:w="1984"/>
        <w:gridCol w:w="2410"/>
      </w:tblGrid>
      <w:tr w:rsidR="00783FF4" w:rsidRPr="000216C1" w:rsidTr="00203E7C">
        <w:tc>
          <w:tcPr>
            <w:tcW w:w="2701" w:type="dxa"/>
          </w:tcPr>
          <w:p w:rsidR="00783FF4" w:rsidRPr="000216C1" w:rsidRDefault="00783FF4" w:rsidP="00783FF4">
            <w:pPr>
              <w:tabs>
                <w:tab w:val="left" w:pos="8376"/>
              </w:tabs>
              <w:ind w:right="459"/>
            </w:pPr>
            <w:r w:rsidRPr="000216C1">
              <w:t>Vg2</w:t>
            </w:r>
            <w:r>
              <w:t xml:space="preserve"> Oppstart mars 2019</w:t>
            </w:r>
          </w:p>
        </w:tc>
        <w:tc>
          <w:tcPr>
            <w:tcW w:w="1843" w:type="dxa"/>
          </w:tcPr>
          <w:p w:rsidR="00783FF4" w:rsidRPr="000216C1" w:rsidRDefault="00783FF4" w:rsidP="00783FF4">
            <w:pPr>
              <w:tabs>
                <w:tab w:val="left" w:pos="8376"/>
              </w:tabs>
              <w:ind w:right="459"/>
            </w:pPr>
            <w:r w:rsidRPr="000216C1">
              <w:t>Arb giver</w:t>
            </w:r>
          </w:p>
        </w:tc>
        <w:tc>
          <w:tcPr>
            <w:tcW w:w="1984" w:type="dxa"/>
          </w:tcPr>
          <w:p w:rsidR="00783FF4" w:rsidRPr="000216C1" w:rsidRDefault="00783FF4" w:rsidP="00783FF4">
            <w:pPr>
              <w:tabs>
                <w:tab w:val="left" w:pos="8376"/>
              </w:tabs>
              <w:ind w:right="459"/>
            </w:pPr>
            <w:r w:rsidRPr="000216C1">
              <w:t>Arb taker</w:t>
            </w:r>
          </w:p>
        </w:tc>
        <w:tc>
          <w:tcPr>
            <w:tcW w:w="2410" w:type="dxa"/>
          </w:tcPr>
          <w:p w:rsidR="00783FF4" w:rsidRPr="000216C1" w:rsidRDefault="00783FF4" w:rsidP="00783FF4">
            <w:pPr>
              <w:tabs>
                <w:tab w:val="left" w:pos="8376"/>
              </w:tabs>
              <w:ind w:right="459"/>
            </w:pPr>
            <w:r w:rsidRPr="000216C1">
              <w:t>Staten</w:t>
            </w:r>
          </w:p>
        </w:tc>
      </w:tr>
      <w:tr w:rsidR="00783FF4" w:rsidRPr="000216C1" w:rsidTr="00203E7C">
        <w:tc>
          <w:tcPr>
            <w:tcW w:w="2701" w:type="dxa"/>
          </w:tcPr>
          <w:p w:rsidR="00783FF4" w:rsidRPr="000216C1" w:rsidRDefault="00783FF4" w:rsidP="00783FF4">
            <w:pPr>
              <w:tabs>
                <w:tab w:val="left" w:pos="8376"/>
              </w:tabs>
              <w:ind w:right="459"/>
            </w:pPr>
            <w:r w:rsidRPr="000216C1">
              <w:t>Automatisering</w:t>
            </w:r>
          </w:p>
        </w:tc>
        <w:tc>
          <w:tcPr>
            <w:tcW w:w="1843" w:type="dxa"/>
          </w:tcPr>
          <w:p w:rsidR="00783FF4" w:rsidRDefault="00783FF4" w:rsidP="00783FF4">
            <w:pPr>
              <w:tabs>
                <w:tab w:val="left" w:pos="8376"/>
              </w:tabs>
              <w:ind w:right="459"/>
            </w:pPr>
            <w:r w:rsidRPr="000216C1">
              <w:t>Harald Haugen, Instell AS,  byggautomatikk</w:t>
            </w:r>
          </w:p>
          <w:p w:rsidR="00783FF4" w:rsidRDefault="00783FF4" w:rsidP="00783FF4">
            <w:pPr>
              <w:tabs>
                <w:tab w:val="left" w:pos="8376"/>
              </w:tabs>
              <w:ind w:right="459"/>
            </w:pPr>
          </w:p>
          <w:p w:rsidR="00783FF4" w:rsidRPr="000216C1" w:rsidRDefault="00783FF4" w:rsidP="00783FF4">
            <w:pPr>
              <w:tabs>
                <w:tab w:val="left" w:pos="8376"/>
              </w:tabs>
              <w:ind w:right="459"/>
            </w:pPr>
            <w:r>
              <w:t>Bjørn Jonny Lorgen (industri)</w:t>
            </w:r>
          </w:p>
        </w:tc>
        <w:tc>
          <w:tcPr>
            <w:tcW w:w="1984" w:type="dxa"/>
          </w:tcPr>
          <w:p w:rsidR="00783FF4" w:rsidRDefault="00783FF4" w:rsidP="00783FF4">
            <w:pPr>
              <w:tabs>
                <w:tab w:val="left" w:pos="8376"/>
              </w:tabs>
              <w:ind w:right="459"/>
            </w:pPr>
            <w:r w:rsidRPr="000216C1">
              <w:t>Stian Bakke Marstein</w:t>
            </w:r>
            <w:r w:rsidRPr="000216C1">
              <w:rPr>
                <w:lang w:val="de-DE"/>
              </w:rPr>
              <w:t xml:space="preserve">, </w:t>
            </w:r>
            <w:r w:rsidRPr="000216C1">
              <w:t>Kongsberg Terotech</w:t>
            </w:r>
          </w:p>
          <w:p w:rsidR="00783FF4" w:rsidRPr="000216C1" w:rsidRDefault="00783FF4" w:rsidP="00783FF4">
            <w:pPr>
              <w:tabs>
                <w:tab w:val="left" w:pos="8376"/>
              </w:tabs>
              <w:ind w:right="459"/>
              <w:rPr>
                <w:lang w:val="de-DE"/>
              </w:rPr>
            </w:pPr>
          </w:p>
          <w:p w:rsidR="00783FF4" w:rsidRPr="000216C1" w:rsidRDefault="00783FF4" w:rsidP="00783FF4">
            <w:pPr>
              <w:tabs>
                <w:tab w:val="left" w:pos="8376"/>
              </w:tabs>
              <w:ind w:right="459"/>
            </w:pPr>
          </w:p>
        </w:tc>
        <w:tc>
          <w:tcPr>
            <w:tcW w:w="2410" w:type="dxa"/>
          </w:tcPr>
          <w:p w:rsidR="00783FF4" w:rsidRPr="000216C1" w:rsidRDefault="00783FF4" w:rsidP="00783FF4">
            <w:pPr>
              <w:tabs>
                <w:tab w:val="left" w:pos="8376"/>
              </w:tabs>
              <w:ind w:right="459"/>
            </w:pPr>
            <w:r w:rsidRPr="000216C1">
              <w:t xml:space="preserve">Øystein Fagerli </w:t>
            </w:r>
            <w:r w:rsidRPr="000D08C0">
              <w:rPr>
                <w:strike/>
              </w:rPr>
              <w:t>Bjørn Behner</w:t>
            </w:r>
          </w:p>
          <w:p w:rsidR="00783FF4" w:rsidRDefault="00783FF4" w:rsidP="00783FF4"/>
          <w:p w:rsidR="00783FF4" w:rsidRPr="000216C1" w:rsidRDefault="00783FF4" w:rsidP="00783FF4">
            <w:r>
              <w:t xml:space="preserve">Arne Møen, Skogmo vgs, </w:t>
            </w:r>
            <w:r w:rsidRPr="006023A8">
              <w:t>leder av prøvenemda for automatiseringsfag i Telemark</w:t>
            </w:r>
          </w:p>
        </w:tc>
      </w:tr>
      <w:tr w:rsidR="00783FF4" w:rsidRPr="000216C1" w:rsidTr="00203E7C">
        <w:tc>
          <w:tcPr>
            <w:tcW w:w="2701" w:type="dxa"/>
          </w:tcPr>
          <w:p w:rsidR="00783FF4" w:rsidRPr="000216C1" w:rsidRDefault="00783FF4" w:rsidP="00783FF4">
            <w:pPr>
              <w:tabs>
                <w:tab w:val="left" w:pos="8376"/>
              </w:tabs>
              <w:ind w:right="459"/>
            </w:pPr>
            <w:r w:rsidRPr="000216C1">
              <w:t>Data og elektronikk</w:t>
            </w:r>
          </w:p>
        </w:tc>
        <w:tc>
          <w:tcPr>
            <w:tcW w:w="1843" w:type="dxa"/>
          </w:tcPr>
          <w:p w:rsidR="00783FF4" w:rsidRPr="000216C1" w:rsidRDefault="00783FF4" w:rsidP="00783FF4">
            <w:pPr>
              <w:tabs>
                <w:tab w:val="left" w:pos="8376"/>
              </w:tabs>
              <w:ind w:right="459"/>
            </w:pPr>
          </w:p>
        </w:tc>
        <w:tc>
          <w:tcPr>
            <w:tcW w:w="1984" w:type="dxa"/>
          </w:tcPr>
          <w:p w:rsidR="00783FF4" w:rsidRPr="000216C1" w:rsidRDefault="00783FF4" w:rsidP="00783FF4">
            <w:pPr>
              <w:tabs>
                <w:tab w:val="left" w:pos="8376"/>
              </w:tabs>
              <w:ind w:right="459"/>
            </w:pPr>
            <w:r w:rsidRPr="000216C1">
              <w:t>Roger Lossius, Relacom</w:t>
            </w:r>
          </w:p>
        </w:tc>
        <w:tc>
          <w:tcPr>
            <w:tcW w:w="2410" w:type="dxa"/>
          </w:tcPr>
          <w:p w:rsidR="00783FF4" w:rsidRPr="000216C1" w:rsidRDefault="00783FF4" w:rsidP="00783FF4">
            <w:pPr>
              <w:tabs>
                <w:tab w:val="left" w:pos="8376"/>
              </w:tabs>
              <w:ind w:right="459"/>
            </w:pPr>
            <w:r w:rsidRPr="000216C1">
              <w:rPr>
                <w:bCs/>
                <w:color w:val="000000"/>
              </w:rPr>
              <w:t xml:space="preserve">Thomas Auke, </w:t>
            </w:r>
            <w:r w:rsidRPr="000216C1">
              <w:t>Solør videregående skole.</w:t>
            </w:r>
          </w:p>
        </w:tc>
      </w:tr>
      <w:tr w:rsidR="00783FF4" w:rsidRPr="000216C1" w:rsidTr="00203E7C">
        <w:tc>
          <w:tcPr>
            <w:tcW w:w="2701" w:type="dxa"/>
          </w:tcPr>
          <w:p w:rsidR="00783FF4" w:rsidRPr="000216C1" w:rsidRDefault="00783FF4" w:rsidP="00783FF4">
            <w:pPr>
              <w:tabs>
                <w:tab w:val="left" w:pos="8376"/>
              </w:tabs>
              <w:ind w:right="459"/>
            </w:pPr>
            <w:r w:rsidRPr="000216C1">
              <w:t>Elenergi</w:t>
            </w:r>
          </w:p>
          <w:p w:rsidR="00783FF4" w:rsidRPr="000216C1" w:rsidRDefault="00783FF4" w:rsidP="00783FF4">
            <w:pPr>
              <w:tabs>
                <w:tab w:val="left" w:pos="8376"/>
              </w:tabs>
              <w:ind w:right="459"/>
            </w:pPr>
            <w:r w:rsidRPr="000216C1">
              <w:t>Det bør etableres en referansegruppe med fagpersoner fra lærefagene vg2 elenergi fører fram til.</w:t>
            </w:r>
          </w:p>
        </w:tc>
        <w:tc>
          <w:tcPr>
            <w:tcW w:w="1843" w:type="dxa"/>
          </w:tcPr>
          <w:p w:rsidR="00783FF4" w:rsidRPr="000216C1" w:rsidRDefault="00783FF4" w:rsidP="00783FF4">
            <w:pPr>
              <w:tabs>
                <w:tab w:val="left" w:pos="8376"/>
              </w:tabs>
              <w:ind w:right="459"/>
            </w:pPr>
            <w:r w:rsidRPr="000216C1">
              <w:t>Lars Jacob Berg (elektriker, fra vg1-gruppa)</w:t>
            </w:r>
          </w:p>
        </w:tc>
        <w:tc>
          <w:tcPr>
            <w:tcW w:w="1984" w:type="dxa"/>
          </w:tcPr>
          <w:p w:rsidR="00783FF4" w:rsidRPr="006023A8" w:rsidRDefault="00783FF4" w:rsidP="00783FF4">
            <w:pPr>
              <w:tabs>
                <w:tab w:val="left" w:pos="8376"/>
              </w:tabs>
              <w:ind w:right="459"/>
            </w:pPr>
            <w:r w:rsidRPr="006023A8">
              <w:t>Tom Erik Forberg</w:t>
            </w:r>
            <w:r>
              <w:t xml:space="preserve">, </w:t>
            </w:r>
            <w:r w:rsidRPr="006023A8">
              <w:t xml:space="preserve">Skogmo vgs. Avdelingsleder elektro </w:t>
            </w:r>
          </w:p>
        </w:tc>
        <w:tc>
          <w:tcPr>
            <w:tcW w:w="2410" w:type="dxa"/>
          </w:tcPr>
          <w:p w:rsidR="00783FF4" w:rsidRPr="000216C1" w:rsidRDefault="00783FF4" w:rsidP="00783FF4">
            <w:pPr>
              <w:tabs>
                <w:tab w:val="left" w:pos="8376"/>
              </w:tabs>
              <w:ind w:right="459"/>
            </w:pPr>
            <w:r w:rsidRPr="000216C1">
              <w:t xml:space="preserve">Lene Repvik Storrø, Trøndelag fylkeskommune </w:t>
            </w:r>
          </w:p>
        </w:tc>
      </w:tr>
      <w:tr w:rsidR="00783FF4" w:rsidRPr="000216C1" w:rsidTr="00203E7C">
        <w:tc>
          <w:tcPr>
            <w:tcW w:w="2701" w:type="dxa"/>
          </w:tcPr>
          <w:p w:rsidR="00783FF4" w:rsidRPr="000216C1" w:rsidRDefault="00783FF4" w:rsidP="00783FF4">
            <w:pPr>
              <w:tabs>
                <w:tab w:val="left" w:pos="8376"/>
              </w:tabs>
              <w:ind w:right="459"/>
            </w:pPr>
            <w:r w:rsidRPr="000216C1">
              <w:t>Flyfag</w:t>
            </w:r>
          </w:p>
        </w:tc>
        <w:tc>
          <w:tcPr>
            <w:tcW w:w="1843" w:type="dxa"/>
          </w:tcPr>
          <w:p w:rsidR="00783FF4" w:rsidRPr="000216C1" w:rsidRDefault="00783FF4" w:rsidP="00783FF4">
            <w:pPr>
              <w:tabs>
                <w:tab w:val="left" w:pos="8376"/>
              </w:tabs>
              <w:ind w:right="459"/>
            </w:pPr>
            <w:r w:rsidRPr="000216C1">
              <w:rPr>
                <w:iCs/>
              </w:rPr>
              <w:t>Lars Erik Syse, forsvaret</w:t>
            </w:r>
          </w:p>
        </w:tc>
        <w:tc>
          <w:tcPr>
            <w:tcW w:w="1984" w:type="dxa"/>
          </w:tcPr>
          <w:p w:rsidR="00783FF4" w:rsidRPr="000216C1" w:rsidRDefault="00783FF4" w:rsidP="00783FF4">
            <w:pPr>
              <w:tabs>
                <w:tab w:val="left" w:pos="8376"/>
              </w:tabs>
              <w:ind w:right="459"/>
            </w:pPr>
            <w:r w:rsidRPr="000216C1">
              <w:t>Jan Kåre Lindholm</w:t>
            </w:r>
          </w:p>
        </w:tc>
        <w:tc>
          <w:tcPr>
            <w:tcW w:w="2410" w:type="dxa"/>
          </w:tcPr>
          <w:p w:rsidR="00783FF4" w:rsidRPr="000216C1" w:rsidRDefault="00783FF4" w:rsidP="00783FF4">
            <w:pPr>
              <w:tabs>
                <w:tab w:val="left" w:pos="8376"/>
              </w:tabs>
              <w:ind w:right="459"/>
            </w:pPr>
            <w:r w:rsidRPr="000216C1">
              <w:rPr>
                <w:iCs/>
              </w:rPr>
              <w:t xml:space="preserve">Kjell Eivind Forsmo, Sola vgs </w:t>
            </w:r>
          </w:p>
        </w:tc>
      </w:tr>
      <w:tr w:rsidR="00783FF4" w:rsidRPr="000216C1" w:rsidTr="00203E7C">
        <w:tc>
          <w:tcPr>
            <w:tcW w:w="2701" w:type="dxa"/>
          </w:tcPr>
          <w:p w:rsidR="00783FF4" w:rsidRPr="000216C1" w:rsidRDefault="00783FF4" w:rsidP="00783FF4">
            <w:pPr>
              <w:tabs>
                <w:tab w:val="left" w:pos="8376"/>
              </w:tabs>
              <w:ind w:right="459"/>
            </w:pPr>
            <w:r w:rsidRPr="000216C1">
              <w:t>Kulde- og varmepumpeteknikk</w:t>
            </w:r>
          </w:p>
          <w:p w:rsidR="00783FF4" w:rsidRPr="000216C1" w:rsidRDefault="00783FF4" w:rsidP="00783FF4">
            <w:pPr>
              <w:tabs>
                <w:tab w:val="left" w:pos="8376"/>
              </w:tabs>
              <w:ind w:right="459"/>
            </w:pPr>
          </w:p>
        </w:tc>
        <w:tc>
          <w:tcPr>
            <w:tcW w:w="1843" w:type="dxa"/>
          </w:tcPr>
          <w:p w:rsidR="00783FF4" w:rsidRPr="000216C1" w:rsidRDefault="00783FF4" w:rsidP="00783FF4">
            <w:pPr>
              <w:tabs>
                <w:tab w:val="left" w:pos="8376"/>
              </w:tabs>
              <w:ind w:right="459"/>
            </w:pPr>
            <w:r w:rsidRPr="000216C1">
              <w:t>Henning Friis, Luftkvalitet AS</w:t>
            </w:r>
          </w:p>
        </w:tc>
        <w:tc>
          <w:tcPr>
            <w:tcW w:w="1984" w:type="dxa"/>
          </w:tcPr>
          <w:p w:rsidR="00783FF4" w:rsidRPr="000216C1" w:rsidRDefault="00783FF4" w:rsidP="00783FF4">
            <w:pPr>
              <w:tabs>
                <w:tab w:val="left" w:pos="8376"/>
              </w:tabs>
              <w:ind w:right="459"/>
            </w:pPr>
            <w:r w:rsidRPr="000216C1">
              <w:t>Jan-Eric Herrstrøm, Hybrid Energy AS</w:t>
            </w:r>
          </w:p>
        </w:tc>
        <w:tc>
          <w:tcPr>
            <w:tcW w:w="2410" w:type="dxa"/>
          </w:tcPr>
          <w:p w:rsidR="00783FF4" w:rsidRPr="000216C1" w:rsidRDefault="00783FF4" w:rsidP="00783FF4">
            <w:pPr>
              <w:tabs>
                <w:tab w:val="left" w:pos="8376"/>
              </w:tabs>
              <w:ind w:right="459"/>
            </w:pPr>
            <w:r>
              <w:t>Karl Otto Oppegård, Ringsaker videregående skole</w:t>
            </w:r>
          </w:p>
        </w:tc>
      </w:tr>
    </w:tbl>
    <w:p w:rsidR="00783FF4" w:rsidRPr="000216C1" w:rsidRDefault="00783FF4" w:rsidP="00783FF4">
      <w:pPr>
        <w:tabs>
          <w:tab w:val="left" w:pos="8376"/>
        </w:tabs>
        <w:ind w:right="459"/>
        <w:rPr>
          <w:rFonts w:cstheme="minorHAnsi"/>
        </w:rPr>
      </w:pPr>
    </w:p>
    <w:p w:rsidR="00783FF4" w:rsidRPr="000216C1" w:rsidRDefault="00783FF4" w:rsidP="00783FF4">
      <w:pPr>
        <w:tabs>
          <w:tab w:val="left" w:pos="8376"/>
        </w:tabs>
        <w:ind w:right="459"/>
        <w:rPr>
          <w:rFonts w:cstheme="minorHAnsi"/>
        </w:rPr>
      </w:pPr>
    </w:p>
    <w:tbl>
      <w:tblPr>
        <w:tblStyle w:val="Tabellrutenett"/>
        <w:tblW w:w="0" w:type="auto"/>
        <w:tblLayout w:type="fixed"/>
        <w:tblLook w:val="04A0" w:firstRow="1" w:lastRow="0" w:firstColumn="1" w:lastColumn="0" w:noHBand="0" w:noVBand="1"/>
      </w:tblPr>
      <w:tblGrid>
        <w:gridCol w:w="2701"/>
        <w:gridCol w:w="1843"/>
        <w:gridCol w:w="1984"/>
        <w:gridCol w:w="2410"/>
      </w:tblGrid>
      <w:tr w:rsidR="00783FF4" w:rsidRPr="000216C1" w:rsidTr="00203E7C">
        <w:tc>
          <w:tcPr>
            <w:tcW w:w="2701" w:type="dxa"/>
          </w:tcPr>
          <w:p w:rsidR="00783FF4" w:rsidRPr="000216C1" w:rsidRDefault="00783FF4" w:rsidP="00783FF4">
            <w:pPr>
              <w:tabs>
                <w:tab w:val="left" w:pos="8376"/>
              </w:tabs>
              <w:ind w:right="459"/>
            </w:pPr>
            <w:r w:rsidRPr="000216C1">
              <w:t>Lærefag – vg3-vg4</w:t>
            </w:r>
          </w:p>
        </w:tc>
        <w:tc>
          <w:tcPr>
            <w:tcW w:w="1843" w:type="dxa"/>
          </w:tcPr>
          <w:p w:rsidR="00783FF4" w:rsidRPr="000216C1" w:rsidRDefault="00783FF4" w:rsidP="00783FF4">
            <w:pPr>
              <w:tabs>
                <w:tab w:val="left" w:pos="8376"/>
              </w:tabs>
              <w:ind w:right="459"/>
            </w:pPr>
            <w:r w:rsidRPr="000216C1">
              <w:t>Arb giver</w:t>
            </w:r>
          </w:p>
        </w:tc>
        <w:tc>
          <w:tcPr>
            <w:tcW w:w="1984" w:type="dxa"/>
          </w:tcPr>
          <w:p w:rsidR="00783FF4" w:rsidRPr="000216C1" w:rsidRDefault="00783FF4" w:rsidP="00783FF4">
            <w:pPr>
              <w:tabs>
                <w:tab w:val="left" w:pos="8376"/>
              </w:tabs>
              <w:ind w:right="459"/>
            </w:pPr>
            <w:r w:rsidRPr="000216C1">
              <w:t>Arb taker</w:t>
            </w:r>
          </w:p>
        </w:tc>
        <w:tc>
          <w:tcPr>
            <w:tcW w:w="2410" w:type="dxa"/>
          </w:tcPr>
          <w:p w:rsidR="00783FF4" w:rsidRPr="000216C1" w:rsidRDefault="00783FF4" w:rsidP="00783FF4">
            <w:pPr>
              <w:tabs>
                <w:tab w:val="left" w:pos="8376"/>
              </w:tabs>
              <w:ind w:right="459"/>
            </w:pPr>
            <w:r w:rsidRPr="000216C1">
              <w:t>Staten</w:t>
            </w:r>
          </w:p>
        </w:tc>
      </w:tr>
      <w:tr w:rsidR="00783FF4" w:rsidRPr="000216C1" w:rsidTr="00203E7C">
        <w:tc>
          <w:tcPr>
            <w:tcW w:w="2701" w:type="dxa"/>
          </w:tcPr>
          <w:p w:rsidR="00783FF4" w:rsidRPr="000216C1" w:rsidRDefault="00783FF4" w:rsidP="00783FF4">
            <w:pPr>
              <w:tabs>
                <w:tab w:val="left" w:pos="8376"/>
              </w:tabs>
              <w:ind w:right="459"/>
            </w:pPr>
            <w:r w:rsidRPr="000216C1">
              <w:t>Automatiker</w:t>
            </w:r>
          </w:p>
        </w:tc>
        <w:tc>
          <w:tcPr>
            <w:tcW w:w="1843" w:type="dxa"/>
          </w:tcPr>
          <w:p w:rsidR="00783FF4" w:rsidRPr="000216C1" w:rsidRDefault="00783FF4" w:rsidP="00783FF4">
            <w:pPr>
              <w:tabs>
                <w:tab w:val="left" w:pos="8376"/>
              </w:tabs>
              <w:ind w:right="459"/>
            </w:pPr>
            <w:r w:rsidRPr="000216C1">
              <w:t>Erling Berg Johansen</w:t>
            </w:r>
          </w:p>
          <w:p w:rsidR="00783FF4" w:rsidRPr="000216C1" w:rsidRDefault="00783FF4" w:rsidP="00783FF4">
            <w:pPr>
              <w:tabs>
                <w:tab w:val="left" w:pos="8376"/>
              </w:tabs>
              <w:ind w:right="459"/>
            </w:pPr>
            <w:r w:rsidRPr="000216C1">
              <w:t>Makarena Sazo, Schneider</w:t>
            </w:r>
          </w:p>
          <w:p w:rsidR="00783FF4" w:rsidRPr="000216C1" w:rsidRDefault="00783FF4" w:rsidP="00783FF4">
            <w:pPr>
              <w:tabs>
                <w:tab w:val="left" w:pos="8376"/>
              </w:tabs>
              <w:ind w:right="459"/>
            </w:pPr>
            <w:r w:rsidRPr="000216C1">
              <w:t>Harald Haugen, Instell AS, byggautomatikk</w:t>
            </w:r>
          </w:p>
        </w:tc>
        <w:tc>
          <w:tcPr>
            <w:tcW w:w="1984" w:type="dxa"/>
          </w:tcPr>
          <w:p w:rsidR="00783FF4" w:rsidRDefault="00783FF4" w:rsidP="00783FF4">
            <w:pPr>
              <w:tabs>
                <w:tab w:val="left" w:pos="8376"/>
              </w:tabs>
              <w:ind w:right="459"/>
            </w:pPr>
            <w:r w:rsidRPr="00CD391B">
              <w:t>Espen Morseth</w:t>
            </w:r>
            <w:r>
              <w:t xml:space="preserve">. </w:t>
            </w:r>
            <w:r w:rsidRPr="00CD391B">
              <w:t xml:space="preserve"> </w:t>
            </w:r>
            <w:r>
              <w:t>(</w:t>
            </w:r>
            <w:r w:rsidRPr="00CD391B">
              <w:t>Stian Bakke Marstein</w:t>
            </w:r>
            <w:r>
              <w:t>.</w:t>
            </w:r>
          </w:p>
          <w:p w:rsidR="00783FF4" w:rsidRDefault="00783FF4" w:rsidP="00783FF4">
            <w:pPr>
              <w:tabs>
                <w:tab w:val="left" w:pos="8376"/>
              </w:tabs>
              <w:ind w:right="459"/>
            </w:pPr>
            <w:r>
              <w:t>Jens Kristoffer Lie.)</w:t>
            </w:r>
          </w:p>
          <w:p w:rsidR="00783FF4" w:rsidRPr="00CD391B" w:rsidRDefault="00783FF4" w:rsidP="00783FF4">
            <w:pPr>
              <w:tabs>
                <w:tab w:val="left" w:pos="8376"/>
              </w:tabs>
              <w:ind w:right="459"/>
              <w:rPr>
                <w:rFonts w:cs="Calibri"/>
                <w:iCs/>
                <w:color w:val="000000"/>
              </w:rPr>
            </w:pPr>
            <w:r w:rsidRPr="00CD391B">
              <w:t>Alle tre fra Kongsberg Terotech og foreslått av</w:t>
            </w:r>
            <w:r>
              <w:t xml:space="preserve"> Fellesforbundet</w:t>
            </w:r>
          </w:p>
        </w:tc>
        <w:tc>
          <w:tcPr>
            <w:tcW w:w="2410" w:type="dxa"/>
          </w:tcPr>
          <w:p w:rsidR="00783FF4" w:rsidRPr="00CD391B" w:rsidRDefault="00783FF4" w:rsidP="00783FF4">
            <w:pPr>
              <w:tabs>
                <w:tab w:val="left" w:pos="8376"/>
              </w:tabs>
              <w:autoSpaceDE w:val="0"/>
              <w:autoSpaceDN w:val="0"/>
              <w:adjustRightInd w:val="0"/>
              <w:ind w:right="459"/>
              <w:rPr>
                <w:rFonts w:cs="Calibri"/>
                <w:iCs/>
                <w:color w:val="000000"/>
              </w:rPr>
            </w:pPr>
            <w:r w:rsidRPr="00CD391B">
              <w:rPr>
                <w:rFonts w:cs="Calibri"/>
                <w:iCs/>
                <w:color w:val="000000"/>
              </w:rPr>
              <w:t>Øystein Fagerli</w:t>
            </w:r>
          </w:p>
          <w:p w:rsidR="00783FF4" w:rsidRPr="00CD391B" w:rsidRDefault="00783FF4" w:rsidP="00783FF4">
            <w:pPr>
              <w:tabs>
                <w:tab w:val="left" w:pos="8376"/>
              </w:tabs>
              <w:autoSpaceDE w:val="0"/>
              <w:autoSpaceDN w:val="0"/>
              <w:adjustRightInd w:val="0"/>
              <w:ind w:right="459"/>
              <w:rPr>
                <w:rFonts w:cs="Calibri"/>
                <w:iCs/>
                <w:color w:val="000000"/>
              </w:rPr>
            </w:pPr>
            <w:r w:rsidRPr="00CD391B">
              <w:rPr>
                <w:rFonts w:cs="Calibri"/>
                <w:iCs/>
                <w:color w:val="000000"/>
              </w:rPr>
              <w:t xml:space="preserve">Bjørn Behner </w:t>
            </w:r>
          </w:p>
          <w:p w:rsidR="00783FF4" w:rsidRPr="00CD391B" w:rsidRDefault="00783FF4" w:rsidP="00783FF4">
            <w:pPr>
              <w:rPr>
                <w:iCs/>
              </w:rPr>
            </w:pPr>
            <w:r>
              <w:rPr>
                <w:iCs/>
              </w:rPr>
              <w:t>Karl Einar Røste, vg3 a</w:t>
            </w:r>
            <w:r w:rsidRPr="00CD391B">
              <w:rPr>
                <w:iCs/>
              </w:rPr>
              <w:t>utomatisering, Ringsaker vgs., Hedmark</w:t>
            </w:r>
          </w:p>
          <w:p w:rsidR="00783FF4" w:rsidRPr="00CD391B" w:rsidRDefault="00783FF4" w:rsidP="00783FF4">
            <w:pPr>
              <w:rPr>
                <w:iCs/>
              </w:rPr>
            </w:pPr>
            <w:r>
              <w:rPr>
                <w:iCs/>
              </w:rPr>
              <w:t>James A. Fox, vg3 a</w:t>
            </w:r>
            <w:r w:rsidRPr="00CD391B">
              <w:rPr>
                <w:iCs/>
              </w:rPr>
              <w:t>utomatisering, Kuben vgs., Oslo</w:t>
            </w:r>
          </w:p>
          <w:p w:rsidR="00783FF4" w:rsidRPr="00CD391B" w:rsidRDefault="00783FF4" w:rsidP="00783FF4">
            <w:pPr>
              <w:tabs>
                <w:tab w:val="left" w:pos="8376"/>
              </w:tabs>
              <w:ind w:right="459"/>
            </w:pPr>
          </w:p>
        </w:tc>
      </w:tr>
      <w:tr w:rsidR="00783FF4" w:rsidRPr="000216C1" w:rsidTr="00203E7C">
        <w:tc>
          <w:tcPr>
            <w:tcW w:w="2701" w:type="dxa"/>
          </w:tcPr>
          <w:p w:rsidR="00783FF4" w:rsidRPr="000216C1" w:rsidRDefault="00783FF4" w:rsidP="00783FF4">
            <w:pPr>
              <w:tabs>
                <w:tab w:val="left" w:pos="8376"/>
              </w:tabs>
              <w:ind w:right="459"/>
            </w:pPr>
            <w:r w:rsidRPr="000216C1">
              <w:t>FU-operatør</w:t>
            </w:r>
          </w:p>
        </w:tc>
        <w:tc>
          <w:tcPr>
            <w:tcW w:w="1843" w:type="dxa"/>
          </w:tcPr>
          <w:p w:rsidR="00783FF4" w:rsidRPr="000216C1" w:rsidRDefault="00783FF4" w:rsidP="00783FF4">
            <w:pPr>
              <w:tabs>
                <w:tab w:val="left" w:pos="8376"/>
              </w:tabs>
              <w:ind w:right="459"/>
            </w:pPr>
            <w:r w:rsidRPr="000216C1">
              <w:t>Trond Våga</w:t>
            </w:r>
          </w:p>
        </w:tc>
        <w:tc>
          <w:tcPr>
            <w:tcW w:w="1984" w:type="dxa"/>
          </w:tcPr>
          <w:p w:rsidR="00783FF4" w:rsidRPr="000216C1" w:rsidRDefault="00783FF4" w:rsidP="00783FF4">
            <w:pPr>
              <w:tabs>
                <w:tab w:val="left" w:pos="8376"/>
              </w:tabs>
              <w:ind w:right="459"/>
            </w:pPr>
            <w:r w:rsidRPr="000216C1">
              <w:t>Kjetil Kolbeinsvik, Opplæringskontoret i Austevoll</w:t>
            </w:r>
          </w:p>
        </w:tc>
        <w:tc>
          <w:tcPr>
            <w:tcW w:w="2410" w:type="dxa"/>
          </w:tcPr>
          <w:p w:rsidR="00783FF4" w:rsidRPr="000216C1" w:rsidRDefault="00783FF4" w:rsidP="00783FF4">
            <w:pPr>
              <w:tabs>
                <w:tab w:val="left" w:pos="8376"/>
              </w:tabs>
              <w:ind w:right="459"/>
            </w:pPr>
            <w:r w:rsidRPr="000216C1">
              <w:t>David Knutsen</w:t>
            </w:r>
          </w:p>
          <w:p w:rsidR="00783FF4" w:rsidRPr="000216C1" w:rsidRDefault="00783FF4" w:rsidP="00783FF4">
            <w:pPr>
              <w:tabs>
                <w:tab w:val="left" w:pos="8376"/>
              </w:tabs>
              <w:ind w:right="459"/>
            </w:pPr>
            <w:r w:rsidRPr="000216C1">
              <w:t>Tore Gard</w:t>
            </w:r>
          </w:p>
          <w:p w:rsidR="00783FF4" w:rsidRPr="000216C1" w:rsidRDefault="00783FF4" w:rsidP="00783FF4">
            <w:pPr>
              <w:tabs>
                <w:tab w:val="left" w:pos="8376"/>
              </w:tabs>
              <w:ind w:right="459"/>
            </w:pPr>
            <w:r w:rsidRPr="000216C1">
              <w:t>Trond Havn</w:t>
            </w:r>
          </w:p>
        </w:tc>
      </w:tr>
      <w:tr w:rsidR="00783FF4" w:rsidRPr="000216C1" w:rsidTr="00203E7C">
        <w:tc>
          <w:tcPr>
            <w:tcW w:w="2701" w:type="dxa"/>
          </w:tcPr>
          <w:p w:rsidR="00783FF4" w:rsidRPr="000216C1" w:rsidRDefault="00783FF4" w:rsidP="00783FF4">
            <w:pPr>
              <w:tabs>
                <w:tab w:val="left" w:pos="8376"/>
              </w:tabs>
              <w:ind w:right="459"/>
            </w:pPr>
            <w:r w:rsidRPr="000216C1">
              <w:t>Tavlemontør</w:t>
            </w:r>
          </w:p>
        </w:tc>
        <w:tc>
          <w:tcPr>
            <w:tcW w:w="1843" w:type="dxa"/>
          </w:tcPr>
          <w:p w:rsidR="00783FF4" w:rsidRPr="000216C1" w:rsidRDefault="00783FF4" w:rsidP="00783FF4">
            <w:pPr>
              <w:tabs>
                <w:tab w:val="left" w:pos="8376"/>
              </w:tabs>
              <w:ind w:right="459"/>
            </w:pPr>
          </w:p>
        </w:tc>
        <w:tc>
          <w:tcPr>
            <w:tcW w:w="1984" w:type="dxa"/>
          </w:tcPr>
          <w:p w:rsidR="00783FF4" w:rsidRPr="000216C1" w:rsidRDefault="00783FF4" w:rsidP="00783FF4">
            <w:pPr>
              <w:tabs>
                <w:tab w:val="left" w:pos="8376"/>
              </w:tabs>
              <w:ind w:right="459"/>
            </w:pPr>
          </w:p>
        </w:tc>
        <w:tc>
          <w:tcPr>
            <w:tcW w:w="2410" w:type="dxa"/>
          </w:tcPr>
          <w:p w:rsidR="00783FF4" w:rsidRPr="000216C1" w:rsidRDefault="00783FF4" w:rsidP="00783FF4">
            <w:pPr>
              <w:tabs>
                <w:tab w:val="left" w:pos="8376"/>
              </w:tabs>
              <w:ind w:right="459"/>
            </w:pPr>
          </w:p>
        </w:tc>
      </w:tr>
      <w:tr w:rsidR="00783FF4" w:rsidRPr="000216C1" w:rsidTr="00203E7C">
        <w:tc>
          <w:tcPr>
            <w:tcW w:w="2701" w:type="dxa"/>
          </w:tcPr>
          <w:p w:rsidR="00783FF4" w:rsidRPr="000216C1" w:rsidRDefault="00783FF4" w:rsidP="00783FF4">
            <w:pPr>
              <w:tabs>
                <w:tab w:val="left" w:pos="8376"/>
              </w:tabs>
              <w:ind w:right="459"/>
            </w:pPr>
            <w:r w:rsidRPr="000216C1">
              <w:t>Låsesmed</w:t>
            </w:r>
          </w:p>
        </w:tc>
        <w:tc>
          <w:tcPr>
            <w:tcW w:w="1843" w:type="dxa"/>
          </w:tcPr>
          <w:p w:rsidR="00783FF4" w:rsidRPr="000216C1" w:rsidRDefault="00783FF4" w:rsidP="00783FF4">
            <w:pPr>
              <w:tabs>
                <w:tab w:val="left" w:pos="8376"/>
              </w:tabs>
              <w:ind w:right="459"/>
            </w:pPr>
            <w:r w:rsidRPr="000216C1">
              <w:t xml:space="preserve">Knut Kildahl </w:t>
            </w:r>
          </w:p>
        </w:tc>
        <w:tc>
          <w:tcPr>
            <w:tcW w:w="1984" w:type="dxa"/>
          </w:tcPr>
          <w:p w:rsidR="00783FF4" w:rsidRPr="000216C1" w:rsidRDefault="00783FF4" w:rsidP="00783FF4">
            <w:pPr>
              <w:tabs>
                <w:tab w:val="left" w:pos="8376"/>
              </w:tabs>
              <w:ind w:right="459"/>
            </w:pPr>
            <w:r w:rsidRPr="000216C1">
              <w:t>Stig-Henrik Klophmann</w:t>
            </w:r>
          </w:p>
        </w:tc>
        <w:tc>
          <w:tcPr>
            <w:tcW w:w="2410" w:type="dxa"/>
          </w:tcPr>
          <w:p w:rsidR="00783FF4" w:rsidRPr="000216C1" w:rsidRDefault="00783FF4" w:rsidP="00783FF4">
            <w:pPr>
              <w:tabs>
                <w:tab w:val="left" w:pos="8376"/>
              </w:tabs>
              <w:ind w:right="459"/>
            </w:pPr>
            <w:r w:rsidRPr="000216C1">
              <w:t>André Eldor</w:t>
            </w:r>
          </w:p>
        </w:tc>
      </w:tr>
      <w:tr w:rsidR="00783FF4" w:rsidRPr="000216C1" w:rsidTr="00203E7C">
        <w:tc>
          <w:tcPr>
            <w:tcW w:w="2701" w:type="dxa"/>
          </w:tcPr>
          <w:p w:rsidR="00783FF4" w:rsidRPr="000216C1" w:rsidRDefault="00783FF4" w:rsidP="00783FF4">
            <w:pPr>
              <w:tabs>
                <w:tab w:val="left" w:pos="8376"/>
              </w:tabs>
              <w:ind w:right="459"/>
            </w:pPr>
            <w:r w:rsidRPr="000216C1">
              <w:t>Dataelektroniker</w:t>
            </w:r>
          </w:p>
        </w:tc>
        <w:tc>
          <w:tcPr>
            <w:tcW w:w="1843" w:type="dxa"/>
          </w:tcPr>
          <w:p w:rsidR="00783FF4" w:rsidRPr="000216C1" w:rsidRDefault="00783FF4" w:rsidP="00783FF4">
            <w:pPr>
              <w:tabs>
                <w:tab w:val="left" w:pos="8376"/>
              </w:tabs>
              <w:ind w:right="459"/>
            </w:pPr>
            <w:r w:rsidRPr="000216C1">
              <w:t xml:space="preserve">Stephen Maridal, </w:t>
            </w:r>
            <w:hyperlink r:id="rId20" w:history="1">
              <w:r w:rsidRPr="00D569A4">
                <w:rPr>
                  <w:rStyle w:val="Hyperkobling"/>
                </w:rPr>
                <w:t>stephen@oddstol.no</w:t>
              </w:r>
            </w:hyperlink>
          </w:p>
        </w:tc>
        <w:tc>
          <w:tcPr>
            <w:tcW w:w="1984" w:type="dxa"/>
          </w:tcPr>
          <w:p w:rsidR="00783FF4" w:rsidRPr="000216C1" w:rsidRDefault="00783FF4" w:rsidP="00783FF4">
            <w:pPr>
              <w:tabs>
                <w:tab w:val="left" w:pos="8376"/>
              </w:tabs>
              <w:ind w:right="459"/>
            </w:pPr>
            <w:r w:rsidRPr="000216C1">
              <w:t>Thomas Auke, Solør videregående skole.</w:t>
            </w:r>
          </w:p>
        </w:tc>
        <w:tc>
          <w:tcPr>
            <w:tcW w:w="2410" w:type="dxa"/>
          </w:tcPr>
          <w:p w:rsidR="00783FF4" w:rsidRPr="000216C1" w:rsidRDefault="00783FF4" w:rsidP="00783FF4">
            <w:pPr>
              <w:tabs>
                <w:tab w:val="left" w:pos="8376"/>
              </w:tabs>
              <w:ind w:right="459"/>
            </w:pPr>
            <w:r w:rsidRPr="000216C1">
              <w:t>Ole Johnny Snekkerbakken, Sentrum vgs, Hedmark</w:t>
            </w:r>
          </w:p>
        </w:tc>
      </w:tr>
      <w:tr w:rsidR="00783FF4" w:rsidRPr="000216C1" w:rsidTr="00203E7C">
        <w:tc>
          <w:tcPr>
            <w:tcW w:w="2701" w:type="dxa"/>
          </w:tcPr>
          <w:p w:rsidR="00783FF4" w:rsidRPr="000216C1" w:rsidRDefault="00783FF4" w:rsidP="00783FF4">
            <w:pPr>
              <w:tabs>
                <w:tab w:val="left" w:pos="8376"/>
              </w:tabs>
              <w:ind w:right="459"/>
            </w:pPr>
            <w:r w:rsidRPr="000216C1">
              <w:t>Produksjonselektroniker</w:t>
            </w:r>
          </w:p>
        </w:tc>
        <w:tc>
          <w:tcPr>
            <w:tcW w:w="1843" w:type="dxa"/>
          </w:tcPr>
          <w:p w:rsidR="00783FF4" w:rsidRPr="000216C1" w:rsidRDefault="00783FF4" w:rsidP="00783FF4">
            <w:pPr>
              <w:tabs>
                <w:tab w:val="left" w:pos="8376"/>
              </w:tabs>
              <w:ind w:right="459"/>
            </w:pPr>
            <w:r w:rsidRPr="000216C1">
              <w:t>Mats Tore Lund, Texi Electronics AS, Horten</w:t>
            </w:r>
          </w:p>
        </w:tc>
        <w:tc>
          <w:tcPr>
            <w:tcW w:w="1984" w:type="dxa"/>
          </w:tcPr>
          <w:p w:rsidR="00783FF4" w:rsidRPr="000216C1" w:rsidRDefault="00783FF4" w:rsidP="00783FF4">
            <w:pPr>
              <w:tabs>
                <w:tab w:val="left" w:pos="8376"/>
              </w:tabs>
              <w:ind w:right="459"/>
            </w:pPr>
          </w:p>
        </w:tc>
        <w:tc>
          <w:tcPr>
            <w:tcW w:w="2410" w:type="dxa"/>
          </w:tcPr>
          <w:p w:rsidR="00783FF4" w:rsidRPr="000216C1" w:rsidRDefault="00783FF4" w:rsidP="00783FF4">
            <w:pPr>
              <w:tabs>
                <w:tab w:val="left" w:pos="8376"/>
              </w:tabs>
              <w:ind w:right="459"/>
            </w:pPr>
          </w:p>
        </w:tc>
      </w:tr>
      <w:tr w:rsidR="00783FF4" w:rsidRPr="000216C1" w:rsidTr="00203E7C">
        <w:tc>
          <w:tcPr>
            <w:tcW w:w="2701" w:type="dxa"/>
          </w:tcPr>
          <w:p w:rsidR="00783FF4" w:rsidRPr="000216C1" w:rsidRDefault="00783FF4" w:rsidP="00783FF4">
            <w:pPr>
              <w:tabs>
                <w:tab w:val="left" w:pos="8376"/>
              </w:tabs>
              <w:ind w:right="459"/>
            </w:pPr>
            <w:r w:rsidRPr="000216C1">
              <w:t>Romteknologi</w:t>
            </w:r>
          </w:p>
        </w:tc>
        <w:tc>
          <w:tcPr>
            <w:tcW w:w="1843" w:type="dxa"/>
          </w:tcPr>
          <w:p w:rsidR="00783FF4" w:rsidRPr="000216C1" w:rsidRDefault="00783FF4" w:rsidP="00783FF4">
            <w:pPr>
              <w:tabs>
                <w:tab w:val="left" w:pos="8376"/>
              </w:tabs>
              <w:ind w:right="459"/>
            </w:pPr>
            <w:r w:rsidRPr="000216C1">
              <w:rPr>
                <w:rFonts w:cs="Arial"/>
                <w:color w:val="000000"/>
              </w:rPr>
              <w:t xml:space="preserve">Hugo Larsen, Nordland fk </w:t>
            </w:r>
          </w:p>
        </w:tc>
        <w:tc>
          <w:tcPr>
            <w:tcW w:w="1984" w:type="dxa"/>
          </w:tcPr>
          <w:p w:rsidR="00783FF4" w:rsidRPr="000216C1" w:rsidRDefault="00783FF4" w:rsidP="00783FF4">
            <w:pPr>
              <w:tabs>
                <w:tab w:val="left" w:pos="8376"/>
              </w:tabs>
              <w:ind w:right="459"/>
            </w:pPr>
          </w:p>
        </w:tc>
        <w:tc>
          <w:tcPr>
            <w:tcW w:w="2410" w:type="dxa"/>
          </w:tcPr>
          <w:p w:rsidR="00783FF4" w:rsidRPr="000216C1" w:rsidRDefault="00783FF4" w:rsidP="00783FF4">
            <w:pPr>
              <w:tabs>
                <w:tab w:val="left" w:pos="8376"/>
              </w:tabs>
              <w:ind w:right="459"/>
            </w:pPr>
            <w:r w:rsidRPr="000216C1">
              <w:rPr>
                <w:rFonts w:cs="Arial"/>
                <w:color w:val="000000"/>
              </w:rPr>
              <w:t>Renate Cadow Nordland fk</w:t>
            </w:r>
          </w:p>
        </w:tc>
      </w:tr>
      <w:tr w:rsidR="00783FF4" w:rsidRPr="000216C1" w:rsidTr="00203E7C">
        <w:tc>
          <w:tcPr>
            <w:tcW w:w="2701" w:type="dxa"/>
          </w:tcPr>
          <w:p w:rsidR="00783FF4" w:rsidRPr="000216C1" w:rsidRDefault="00783FF4" w:rsidP="00783FF4">
            <w:pPr>
              <w:tabs>
                <w:tab w:val="left" w:pos="8376"/>
              </w:tabs>
              <w:ind w:right="459"/>
            </w:pPr>
            <w:r w:rsidRPr="000216C1">
              <w:t>Telekommunikasjonsmontør</w:t>
            </w:r>
          </w:p>
        </w:tc>
        <w:tc>
          <w:tcPr>
            <w:tcW w:w="1843" w:type="dxa"/>
          </w:tcPr>
          <w:p w:rsidR="00783FF4" w:rsidRPr="000216C1" w:rsidRDefault="00783FF4" w:rsidP="00783FF4">
            <w:pPr>
              <w:tabs>
                <w:tab w:val="left" w:pos="8376"/>
              </w:tabs>
              <w:ind w:right="459"/>
            </w:pPr>
            <w:r w:rsidRPr="000216C1">
              <w:t>Eirik Hoff,</w:t>
            </w:r>
          </w:p>
          <w:p w:rsidR="00783FF4" w:rsidRPr="000216C1" w:rsidRDefault="00783FF4" w:rsidP="00783FF4">
            <w:pPr>
              <w:tabs>
                <w:tab w:val="left" w:pos="8376"/>
              </w:tabs>
              <w:ind w:right="459"/>
            </w:pPr>
            <w:r w:rsidRPr="000216C1">
              <w:t xml:space="preserve">Vintervoll </w:t>
            </w:r>
          </w:p>
        </w:tc>
        <w:tc>
          <w:tcPr>
            <w:tcW w:w="1984" w:type="dxa"/>
          </w:tcPr>
          <w:p w:rsidR="00783FF4" w:rsidRPr="000216C1" w:rsidRDefault="00783FF4" w:rsidP="00783FF4">
            <w:pPr>
              <w:tabs>
                <w:tab w:val="left" w:pos="8376"/>
              </w:tabs>
              <w:ind w:right="459"/>
            </w:pPr>
            <w:r w:rsidRPr="000216C1">
              <w:t>Roger Lossius, Relacom</w:t>
            </w:r>
          </w:p>
        </w:tc>
        <w:tc>
          <w:tcPr>
            <w:tcW w:w="2410" w:type="dxa"/>
          </w:tcPr>
          <w:p w:rsidR="00783FF4" w:rsidRPr="000216C1" w:rsidRDefault="00783FF4" w:rsidP="00783FF4">
            <w:pPr>
              <w:tabs>
                <w:tab w:val="left" w:pos="8376"/>
              </w:tabs>
              <w:ind w:right="459"/>
            </w:pPr>
          </w:p>
        </w:tc>
      </w:tr>
      <w:tr w:rsidR="00783FF4" w:rsidRPr="000216C1" w:rsidTr="00203E7C">
        <w:tc>
          <w:tcPr>
            <w:tcW w:w="2701" w:type="dxa"/>
          </w:tcPr>
          <w:p w:rsidR="00783FF4" w:rsidRPr="000216C1" w:rsidRDefault="00783FF4" w:rsidP="00783FF4">
            <w:pPr>
              <w:tabs>
                <w:tab w:val="left" w:pos="8376"/>
              </w:tabs>
              <w:ind w:right="459"/>
            </w:pPr>
            <w:r w:rsidRPr="000216C1">
              <w:t>Elektriker</w:t>
            </w:r>
          </w:p>
        </w:tc>
        <w:tc>
          <w:tcPr>
            <w:tcW w:w="1843" w:type="dxa"/>
          </w:tcPr>
          <w:p w:rsidR="00783FF4" w:rsidRPr="000216C1" w:rsidRDefault="00783FF4" w:rsidP="00783FF4">
            <w:pPr>
              <w:tabs>
                <w:tab w:val="left" w:pos="8376"/>
              </w:tabs>
              <w:ind w:right="459"/>
            </w:pPr>
            <w:r w:rsidRPr="000216C1">
              <w:t xml:space="preserve">Lars Jacob Berg </w:t>
            </w:r>
          </w:p>
        </w:tc>
        <w:tc>
          <w:tcPr>
            <w:tcW w:w="1984" w:type="dxa"/>
          </w:tcPr>
          <w:p w:rsidR="00783FF4" w:rsidRPr="000216C1" w:rsidRDefault="00783FF4" w:rsidP="00783FF4">
            <w:pPr>
              <w:tabs>
                <w:tab w:val="left" w:pos="8376"/>
              </w:tabs>
              <w:ind w:right="459"/>
            </w:pPr>
            <w:r w:rsidRPr="000216C1">
              <w:t>Lars Erik Moen</w:t>
            </w:r>
          </w:p>
        </w:tc>
        <w:tc>
          <w:tcPr>
            <w:tcW w:w="2410" w:type="dxa"/>
          </w:tcPr>
          <w:p w:rsidR="00783FF4" w:rsidRPr="000216C1" w:rsidRDefault="00783FF4" w:rsidP="00783FF4">
            <w:pPr>
              <w:tabs>
                <w:tab w:val="left" w:pos="8376"/>
              </w:tabs>
              <w:ind w:right="459"/>
            </w:pPr>
            <w:r w:rsidRPr="00BC7AD3">
              <w:t>Tor Inge Lie</w:t>
            </w:r>
            <w:r>
              <w:t>, klubbleder, Sønnico, Larvik</w:t>
            </w:r>
          </w:p>
        </w:tc>
      </w:tr>
      <w:tr w:rsidR="00783FF4" w:rsidRPr="000216C1" w:rsidTr="00203E7C">
        <w:tc>
          <w:tcPr>
            <w:tcW w:w="2701" w:type="dxa"/>
          </w:tcPr>
          <w:p w:rsidR="00783FF4" w:rsidRPr="000216C1" w:rsidRDefault="00783FF4" w:rsidP="00783FF4">
            <w:pPr>
              <w:tabs>
                <w:tab w:val="left" w:pos="8376"/>
              </w:tabs>
              <w:ind w:right="459"/>
            </w:pPr>
            <w:r w:rsidRPr="000216C1">
              <w:t>Elektroreparatør</w:t>
            </w:r>
          </w:p>
        </w:tc>
        <w:tc>
          <w:tcPr>
            <w:tcW w:w="1843" w:type="dxa"/>
          </w:tcPr>
          <w:p w:rsidR="00783FF4" w:rsidRPr="000216C1" w:rsidRDefault="00783FF4" w:rsidP="00783FF4">
            <w:pPr>
              <w:tabs>
                <w:tab w:val="left" w:pos="8376"/>
              </w:tabs>
              <w:ind w:right="459"/>
            </w:pPr>
            <w:r w:rsidRPr="000216C1">
              <w:t>Arne Kristiansen 922 65 821, prøvenemnd Telemark</w:t>
            </w:r>
          </w:p>
        </w:tc>
        <w:tc>
          <w:tcPr>
            <w:tcW w:w="1984" w:type="dxa"/>
          </w:tcPr>
          <w:p w:rsidR="00783FF4" w:rsidRPr="000216C1" w:rsidRDefault="00783FF4" w:rsidP="00783FF4">
            <w:pPr>
              <w:tabs>
                <w:tab w:val="left" w:pos="8376"/>
              </w:tabs>
              <w:ind w:right="459"/>
            </w:pPr>
            <w:r w:rsidRPr="000216C1">
              <w:t>Thomas Kringler (storkjøkken)</w:t>
            </w:r>
          </w:p>
          <w:p w:rsidR="00783FF4" w:rsidRPr="000216C1" w:rsidRDefault="00783FF4" w:rsidP="00783FF4">
            <w:pPr>
              <w:tabs>
                <w:tab w:val="left" w:pos="8376"/>
              </w:tabs>
              <w:ind w:right="459"/>
            </w:pPr>
            <w:r w:rsidRPr="000216C1">
              <w:t>Hvitevarer, brunevarer, storkjøkken</w:t>
            </w:r>
          </w:p>
        </w:tc>
        <w:tc>
          <w:tcPr>
            <w:tcW w:w="2410" w:type="dxa"/>
          </w:tcPr>
          <w:p w:rsidR="00783FF4" w:rsidRPr="000216C1" w:rsidRDefault="00783FF4" w:rsidP="00783FF4">
            <w:pPr>
              <w:tabs>
                <w:tab w:val="left" w:pos="8376"/>
              </w:tabs>
              <w:ind w:right="459"/>
            </w:pPr>
            <w:r w:rsidRPr="000216C1">
              <w:t>Øyvind Eriksen, Elektronikkbransjen</w:t>
            </w:r>
          </w:p>
          <w:p w:rsidR="00783FF4" w:rsidRPr="000216C1" w:rsidRDefault="00783FF4" w:rsidP="00783FF4">
            <w:pPr>
              <w:tabs>
                <w:tab w:val="left" w:pos="8376"/>
              </w:tabs>
              <w:ind w:right="459"/>
            </w:pPr>
            <w:r w:rsidRPr="000216C1">
              <w:t>Tor Gabrielsen, Metos, BSFN (Storkjøkken)</w:t>
            </w:r>
          </w:p>
        </w:tc>
      </w:tr>
      <w:tr w:rsidR="00783FF4" w:rsidRPr="000216C1" w:rsidTr="00203E7C">
        <w:tc>
          <w:tcPr>
            <w:tcW w:w="2701" w:type="dxa"/>
          </w:tcPr>
          <w:p w:rsidR="00783FF4" w:rsidRPr="000216C1" w:rsidRDefault="00783FF4" w:rsidP="00783FF4">
            <w:pPr>
              <w:tabs>
                <w:tab w:val="left" w:pos="8376"/>
              </w:tabs>
              <w:ind w:right="459"/>
            </w:pPr>
            <w:r w:rsidRPr="000216C1">
              <w:t>Energimontør</w:t>
            </w:r>
          </w:p>
        </w:tc>
        <w:tc>
          <w:tcPr>
            <w:tcW w:w="1843" w:type="dxa"/>
          </w:tcPr>
          <w:p w:rsidR="00783FF4" w:rsidRPr="000216C1" w:rsidRDefault="00783FF4" w:rsidP="00783FF4">
            <w:pPr>
              <w:tabs>
                <w:tab w:val="left" w:pos="8376"/>
              </w:tabs>
              <w:ind w:right="459"/>
            </w:pPr>
          </w:p>
        </w:tc>
        <w:tc>
          <w:tcPr>
            <w:tcW w:w="1984" w:type="dxa"/>
          </w:tcPr>
          <w:p w:rsidR="00783FF4" w:rsidRDefault="00783FF4" w:rsidP="00783FF4">
            <w:pPr>
              <w:tabs>
                <w:tab w:val="left" w:pos="8376"/>
              </w:tabs>
              <w:ind w:right="459"/>
            </w:pPr>
            <w:r>
              <w:t xml:space="preserve">Jarle Mjøs </w:t>
            </w:r>
          </w:p>
          <w:p w:rsidR="00783FF4" w:rsidRPr="000216C1" w:rsidRDefault="00783FF4" w:rsidP="00783FF4">
            <w:pPr>
              <w:tabs>
                <w:tab w:val="left" w:pos="8376"/>
              </w:tabs>
              <w:ind w:right="459"/>
            </w:pPr>
            <w:r>
              <w:t>Leder av prøvenemda i faget i Buskerud.</w:t>
            </w:r>
          </w:p>
        </w:tc>
        <w:tc>
          <w:tcPr>
            <w:tcW w:w="2410" w:type="dxa"/>
          </w:tcPr>
          <w:p w:rsidR="00783FF4" w:rsidRPr="000216C1" w:rsidRDefault="00783FF4" w:rsidP="00783FF4">
            <w:pPr>
              <w:tabs>
                <w:tab w:val="left" w:pos="8376"/>
              </w:tabs>
              <w:ind w:right="459"/>
            </w:pPr>
            <w:r w:rsidRPr="000216C1">
              <w:rPr>
                <w:iCs/>
              </w:rPr>
              <w:t>Stian Krogstad, Energimontør og faglærer Vg2 Elenergi, Strømmen vgs., Akershus</w:t>
            </w:r>
          </w:p>
        </w:tc>
      </w:tr>
      <w:tr w:rsidR="00783FF4" w:rsidRPr="000216C1" w:rsidTr="00203E7C">
        <w:tc>
          <w:tcPr>
            <w:tcW w:w="2701" w:type="dxa"/>
          </w:tcPr>
          <w:p w:rsidR="00783FF4" w:rsidRPr="000216C1" w:rsidRDefault="00783FF4" w:rsidP="00783FF4">
            <w:pPr>
              <w:tabs>
                <w:tab w:val="left" w:pos="8376"/>
              </w:tabs>
              <w:ind w:right="459"/>
            </w:pPr>
            <w:r w:rsidRPr="000216C1">
              <w:t>Energioperatør</w:t>
            </w:r>
          </w:p>
        </w:tc>
        <w:tc>
          <w:tcPr>
            <w:tcW w:w="1843" w:type="dxa"/>
          </w:tcPr>
          <w:p w:rsidR="00783FF4" w:rsidRPr="000216C1" w:rsidRDefault="00783FF4" w:rsidP="00783FF4">
            <w:pPr>
              <w:tabs>
                <w:tab w:val="left" w:pos="8376"/>
              </w:tabs>
              <w:ind w:right="459"/>
            </w:pPr>
          </w:p>
        </w:tc>
        <w:tc>
          <w:tcPr>
            <w:tcW w:w="1984" w:type="dxa"/>
          </w:tcPr>
          <w:p w:rsidR="00783FF4" w:rsidRPr="000216C1" w:rsidRDefault="00783FF4" w:rsidP="00783FF4">
            <w:pPr>
              <w:tabs>
                <w:tab w:val="left" w:pos="8376"/>
              </w:tabs>
              <w:ind w:right="459"/>
            </w:pPr>
            <w:r w:rsidRPr="000216C1">
              <w:t>Lars Mathisen, Statkraft</w:t>
            </w:r>
          </w:p>
        </w:tc>
        <w:tc>
          <w:tcPr>
            <w:tcW w:w="2410" w:type="dxa"/>
          </w:tcPr>
          <w:p w:rsidR="00783FF4" w:rsidRPr="000216C1" w:rsidRDefault="00783FF4" w:rsidP="00783FF4">
            <w:pPr>
              <w:tabs>
                <w:tab w:val="left" w:pos="8376"/>
              </w:tabs>
              <w:ind w:right="459"/>
            </w:pPr>
            <w:r w:rsidRPr="000216C1">
              <w:rPr>
                <w:iCs/>
              </w:rPr>
              <w:t>Stian Krogstad, Energimontør og faglærer Vg2 Elenergi, Strømmen vgs., Akershus</w:t>
            </w:r>
          </w:p>
        </w:tc>
      </w:tr>
      <w:tr w:rsidR="00783FF4" w:rsidRPr="000216C1" w:rsidTr="00203E7C">
        <w:tc>
          <w:tcPr>
            <w:tcW w:w="2701" w:type="dxa"/>
          </w:tcPr>
          <w:p w:rsidR="00783FF4" w:rsidRPr="000216C1" w:rsidRDefault="00783FF4" w:rsidP="00783FF4">
            <w:pPr>
              <w:tabs>
                <w:tab w:val="left" w:pos="8376"/>
              </w:tabs>
              <w:ind w:right="459"/>
            </w:pPr>
            <w:r w:rsidRPr="000216C1">
              <w:t>Heismontørfaget</w:t>
            </w:r>
          </w:p>
        </w:tc>
        <w:tc>
          <w:tcPr>
            <w:tcW w:w="1843" w:type="dxa"/>
          </w:tcPr>
          <w:p w:rsidR="00783FF4" w:rsidRPr="000216C1" w:rsidRDefault="00783FF4" w:rsidP="00783FF4">
            <w:pPr>
              <w:tabs>
                <w:tab w:val="left" w:pos="8376"/>
              </w:tabs>
              <w:ind w:right="459"/>
            </w:pPr>
            <w:r w:rsidRPr="000216C1">
              <w:t>Ben Gjerland  HLF</w:t>
            </w:r>
          </w:p>
        </w:tc>
        <w:tc>
          <w:tcPr>
            <w:tcW w:w="1984" w:type="dxa"/>
          </w:tcPr>
          <w:p w:rsidR="00783FF4" w:rsidRPr="000216C1" w:rsidRDefault="00783FF4" w:rsidP="00783FF4">
            <w:pPr>
              <w:tabs>
                <w:tab w:val="left" w:pos="8376"/>
              </w:tabs>
              <w:ind w:right="459"/>
            </w:pPr>
            <w:r w:rsidRPr="000216C1">
              <w:t>Geir Hovi</w:t>
            </w:r>
          </w:p>
        </w:tc>
        <w:tc>
          <w:tcPr>
            <w:tcW w:w="2410" w:type="dxa"/>
          </w:tcPr>
          <w:p w:rsidR="00783FF4" w:rsidRPr="000216C1" w:rsidRDefault="00783FF4" w:rsidP="00783FF4">
            <w:pPr>
              <w:tabs>
                <w:tab w:val="left" w:pos="8376"/>
              </w:tabs>
              <w:ind w:right="459"/>
            </w:pPr>
            <w:r w:rsidRPr="000216C1">
              <w:t>Kari-Anne Bye Aarup, Opplæringskontor for heisfaget,.</w:t>
            </w:r>
          </w:p>
        </w:tc>
      </w:tr>
      <w:tr w:rsidR="00783FF4" w:rsidRPr="000216C1" w:rsidTr="00203E7C">
        <w:tc>
          <w:tcPr>
            <w:tcW w:w="2701" w:type="dxa"/>
          </w:tcPr>
          <w:p w:rsidR="00783FF4" w:rsidRPr="000216C1" w:rsidRDefault="00783FF4" w:rsidP="00783FF4">
            <w:pPr>
              <w:tabs>
                <w:tab w:val="left" w:pos="8376"/>
              </w:tabs>
              <w:ind w:right="459"/>
            </w:pPr>
            <w:r w:rsidRPr="000216C1">
              <w:t>Signalmontør</w:t>
            </w:r>
          </w:p>
        </w:tc>
        <w:tc>
          <w:tcPr>
            <w:tcW w:w="1843" w:type="dxa"/>
          </w:tcPr>
          <w:p w:rsidR="00783FF4" w:rsidRPr="000216C1" w:rsidRDefault="00783FF4" w:rsidP="00783FF4">
            <w:pPr>
              <w:tabs>
                <w:tab w:val="left" w:pos="8376"/>
              </w:tabs>
              <w:ind w:right="459"/>
            </w:pPr>
            <w:r w:rsidRPr="000216C1">
              <w:t>Arnt Inge Tveita,. Signalmontør, konsulent, anleggsleder</w:t>
            </w:r>
          </w:p>
        </w:tc>
        <w:tc>
          <w:tcPr>
            <w:tcW w:w="1984" w:type="dxa"/>
          </w:tcPr>
          <w:p w:rsidR="00783FF4" w:rsidRPr="000216C1" w:rsidRDefault="00783FF4" w:rsidP="00783FF4">
            <w:pPr>
              <w:tabs>
                <w:tab w:val="left" w:pos="8376"/>
              </w:tabs>
              <w:ind w:right="459"/>
            </w:pPr>
            <w:r w:rsidRPr="000216C1">
              <w:t>Klas Aarlid, Norsk jernbaneskole.</w:t>
            </w:r>
          </w:p>
        </w:tc>
        <w:tc>
          <w:tcPr>
            <w:tcW w:w="2410" w:type="dxa"/>
          </w:tcPr>
          <w:p w:rsidR="00783FF4" w:rsidRPr="000216C1" w:rsidRDefault="00783FF4" w:rsidP="00783FF4">
            <w:pPr>
              <w:tabs>
                <w:tab w:val="left" w:pos="8376"/>
              </w:tabs>
              <w:ind w:right="459"/>
            </w:pPr>
            <w:r w:rsidRPr="000216C1">
              <w:t>Roger Muldbakken, Sporveien Oslo AS</w:t>
            </w:r>
          </w:p>
          <w:p w:rsidR="00783FF4" w:rsidRPr="000216C1" w:rsidRDefault="00783FF4" w:rsidP="00783FF4">
            <w:pPr>
              <w:tabs>
                <w:tab w:val="left" w:pos="8376"/>
              </w:tabs>
              <w:ind w:right="459"/>
            </w:pPr>
          </w:p>
        </w:tc>
      </w:tr>
      <w:tr w:rsidR="00783FF4" w:rsidRPr="000216C1" w:rsidTr="00203E7C">
        <w:tc>
          <w:tcPr>
            <w:tcW w:w="2701" w:type="dxa"/>
          </w:tcPr>
          <w:p w:rsidR="00783FF4" w:rsidRPr="000216C1" w:rsidRDefault="00783FF4" w:rsidP="00783FF4">
            <w:pPr>
              <w:tabs>
                <w:tab w:val="left" w:pos="8376"/>
              </w:tabs>
              <w:ind w:right="459"/>
            </w:pPr>
            <w:r w:rsidRPr="000216C1">
              <w:t>Togelektriker*</w:t>
            </w:r>
          </w:p>
        </w:tc>
        <w:tc>
          <w:tcPr>
            <w:tcW w:w="1843" w:type="dxa"/>
          </w:tcPr>
          <w:p w:rsidR="00783FF4" w:rsidRPr="000216C1" w:rsidRDefault="00783FF4" w:rsidP="00783FF4">
            <w:pPr>
              <w:tabs>
                <w:tab w:val="left" w:pos="8376"/>
              </w:tabs>
              <w:ind w:right="459"/>
            </w:pPr>
            <w:r w:rsidRPr="000216C1">
              <w:t>Torgeir Aas, Mantena AS</w:t>
            </w:r>
          </w:p>
        </w:tc>
        <w:tc>
          <w:tcPr>
            <w:tcW w:w="1984" w:type="dxa"/>
          </w:tcPr>
          <w:p w:rsidR="00783FF4" w:rsidRPr="000216C1" w:rsidRDefault="00783FF4" w:rsidP="00783FF4">
            <w:pPr>
              <w:tabs>
                <w:tab w:val="left" w:pos="8376"/>
              </w:tabs>
              <w:ind w:right="459"/>
            </w:pPr>
            <w:r w:rsidRPr="000216C1">
              <w:t>Stig Kulsrud, Mantena AS, Norsk jernbaneforbund</w:t>
            </w:r>
          </w:p>
        </w:tc>
        <w:tc>
          <w:tcPr>
            <w:tcW w:w="2410" w:type="dxa"/>
          </w:tcPr>
          <w:p w:rsidR="00783FF4" w:rsidRPr="000216C1" w:rsidRDefault="00783FF4" w:rsidP="00783FF4">
            <w:pPr>
              <w:tabs>
                <w:tab w:val="left" w:pos="8376"/>
              </w:tabs>
              <w:ind w:right="459"/>
            </w:pPr>
            <w:r w:rsidRPr="000216C1">
              <w:t>Nils Solgård, Kollektivtransport- produksjon AS</w:t>
            </w:r>
          </w:p>
        </w:tc>
      </w:tr>
      <w:tr w:rsidR="00783FF4" w:rsidRPr="000216C1" w:rsidTr="00203E7C">
        <w:tc>
          <w:tcPr>
            <w:tcW w:w="2701" w:type="dxa"/>
          </w:tcPr>
          <w:p w:rsidR="00783FF4" w:rsidRPr="000216C1" w:rsidRDefault="00783FF4" w:rsidP="00783FF4">
            <w:pPr>
              <w:tabs>
                <w:tab w:val="left" w:pos="8376"/>
              </w:tabs>
              <w:ind w:right="459"/>
            </w:pPr>
            <w:r w:rsidRPr="000216C1">
              <w:t>Viklerfaget</w:t>
            </w:r>
          </w:p>
        </w:tc>
        <w:tc>
          <w:tcPr>
            <w:tcW w:w="1843" w:type="dxa"/>
          </w:tcPr>
          <w:p w:rsidR="00783FF4" w:rsidRPr="000216C1" w:rsidRDefault="00783FF4" w:rsidP="00783FF4">
            <w:pPr>
              <w:tabs>
                <w:tab w:val="left" w:pos="8376"/>
              </w:tabs>
              <w:ind w:right="459"/>
            </w:pPr>
          </w:p>
        </w:tc>
        <w:tc>
          <w:tcPr>
            <w:tcW w:w="1984" w:type="dxa"/>
          </w:tcPr>
          <w:p w:rsidR="00783FF4" w:rsidRPr="000216C1" w:rsidRDefault="00783FF4" w:rsidP="00783FF4">
            <w:pPr>
              <w:tabs>
                <w:tab w:val="left" w:pos="8376"/>
              </w:tabs>
              <w:ind w:right="459"/>
            </w:pPr>
          </w:p>
        </w:tc>
        <w:tc>
          <w:tcPr>
            <w:tcW w:w="2410" w:type="dxa"/>
          </w:tcPr>
          <w:p w:rsidR="00783FF4" w:rsidRPr="000216C1" w:rsidRDefault="00783FF4" w:rsidP="00783FF4">
            <w:pPr>
              <w:tabs>
                <w:tab w:val="left" w:pos="8376"/>
              </w:tabs>
              <w:ind w:right="459"/>
            </w:pPr>
          </w:p>
        </w:tc>
      </w:tr>
      <w:tr w:rsidR="00783FF4" w:rsidRPr="000216C1" w:rsidTr="00203E7C">
        <w:tc>
          <w:tcPr>
            <w:tcW w:w="2701" w:type="dxa"/>
          </w:tcPr>
          <w:p w:rsidR="00783FF4" w:rsidRPr="000216C1" w:rsidRDefault="00783FF4" w:rsidP="00783FF4">
            <w:pPr>
              <w:tabs>
                <w:tab w:val="left" w:pos="8376"/>
              </w:tabs>
              <w:ind w:right="459"/>
            </w:pPr>
            <w:r w:rsidRPr="000216C1">
              <w:t>Skipselektriker (vg3 og vg4)</w:t>
            </w:r>
          </w:p>
        </w:tc>
        <w:tc>
          <w:tcPr>
            <w:tcW w:w="1843" w:type="dxa"/>
          </w:tcPr>
          <w:p w:rsidR="00783FF4" w:rsidRPr="000216C1" w:rsidRDefault="00783FF4" w:rsidP="00783FF4">
            <w:pPr>
              <w:tabs>
                <w:tab w:val="left" w:pos="8376"/>
              </w:tabs>
              <w:ind w:right="459"/>
            </w:pPr>
            <w:r w:rsidRPr="000216C1">
              <w:t>Lars Erik Hovland, Color Line.</w:t>
            </w:r>
          </w:p>
          <w:p w:rsidR="00783FF4" w:rsidRPr="000216C1" w:rsidRDefault="00783FF4" w:rsidP="00783FF4">
            <w:pPr>
              <w:tabs>
                <w:tab w:val="left" w:pos="8376"/>
              </w:tabs>
              <w:ind w:right="459"/>
            </w:pPr>
          </w:p>
          <w:p w:rsidR="00783FF4" w:rsidRPr="000216C1" w:rsidRDefault="00783FF4" w:rsidP="00783FF4">
            <w:pPr>
              <w:tabs>
                <w:tab w:val="left" w:pos="8376"/>
              </w:tabs>
              <w:ind w:right="459"/>
            </w:pPr>
            <w:r w:rsidRPr="000216C1">
              <w:t>Ralf Risholt, rigg</w:t>
            </w:r>
          </w:p>
          <w:p w:rsidR="00783FF4" w:rsidRPr="000216C1" w:rsidRDefault="00783FF4" w:rsidP="00783FF4">
            <w:pPr>
              <w:tabs>
                <w:tab w:val="left" w:pos="8376"/>
              </w:tabs>
              <w:ind w:right="459"/>
            </w:pPr>
          </w:p>
        </w:tc>
        <w:tc>
          <w:tcPr>
            <w:tcW w:w="1984" w:type="dxa"/>
          </w:tcPr>
          <w:p w:rsidR="00783FF4" w:rsidRPr="000216C1" w:rsidRDefault="00783FF4" w:rsidP="00783FF4">
            <w:pPr>
              <w:tabs>
                <w:tab w:val="left" w:pos="8376"/>
              </w:tabs>
              <w:ind w:right="459"/>
            </w:pPr>
            <w:r w:rsidRPr="000216C1">
              <w:t>Jon-Henry Benjaminsen</w:t>
            </w:r>
          </w:p>
          <w:p w:rsidR="00783FF4" w:rsidRPr="000216C1" w:rsidRDefault="00783FF4" w:rsidP="00783FF4">
            <w:pPr>
              <w:tabs>
                <w:tab w:val="left" w:pos="8376"/>
              </w:tabs>
              <w:ind w:right="459"/>
            </w:pPr>
          </w:p>
          <w:p w:rsidR="00783FF4" w:rsidRPr="000216C1" w:rsidRDefault="00783FF4" w:rsidP="00783FF4">
            <w:pPr>
              <w:tabs>
                <w:tab w:val="left" w:pos="8376"/>
              </w:tabs>
              <w:ind w:right="459"/>
            </w:pPr>
            <w:r w:rsidRPr="000216C1">
              <w:t>Jan Arild Karlsen, prøvemnd Troms</w:t>
            </w:r>
          </w:p>
          <w:p w:rsidR="00783FF4" w:rsidRPr="000216C1" w:rsidRDefault="00783FF4" w:rsidP="00783FF4">
            <w:pPr>
              <w:tabs>
                <w:tab w:val="left" w:pos="8376"/>
              </w:tabs>
              <w:ind w:right="459"/>
            </w:pPr>
            <w:r w:rsidRPr="000216C1">
              <w:t>Arne Brynlund ?</w:t>
            </w:r>
          </w:p>
          <w:p w:rsidR="00783FF4" w:rsidRPr="000216C1" w:rsidRDefault="00783FF4" w:rsidP="00783FF4">
            <w:pPr>
              <w:tabs>
                <w:tab w:val="left" w:pos="8376"/>
              </w:tabs>
              <w:ind w:right="459"/>
            </w:pPr>
          </w:p>
        </w:tc>
        <w:tc>
          <w:tcPr>
            <w:tcW w:w="2410" w:type="dxa"/>
          </w:tcPr>
          <w:p w:rsidR="00783FF4" w:rsidRPr="000216C1" w:rsidRDefault="00783FF4" w:rsidP="00783FF4">
            <w:pPr>
              <w:tabs>
                <w:tab w:val="left" w:pos="8376"/>
              </w:tabs>
              <w:ind w:right="459"/>
            </w:pPr>
          </w:p>
          <w:p w:rsidR="00783FF4" w:rsidRPr="000216C1" w:rsidRDefault="00783FF4" w:rsidP="00783FF4">
            <w:pPr>
              <w:tabs>
                <w:tab w:val="left" w:pos="8376"/>
              </w:tabs>
              <w:ind w:right="459"/>
            </w:pPr>
            <w:r>
              <w:t>Repr fra Sjøfarts</w:t>
            </w:r>
            <w:r w:rsidRPr="000216C1">
              <w:t>-dir</w:t>
            </w:r>
            <w:r>
              <w:t>ektoratet</w:t>
            </w:r>
            <w:r w:rsidRPr="000216C1">
              <w:t xml:space="preserve"> </w:t>
            </w:r>
          </w:p>
          <w:p w:rsidR="00783FF4" w:rsidRPr="000216C1" w:rsidRDefault="00783FF4" w:rsidP="00783FF4">
            <w:pPr>
              <w:tabs>
                <w:tab w:val="left" w:pos="8376"/>
              </w:tabs>
              <w:ind w:right="459"/>
            </w:pPr>
          </w:p>
        </w:tc>
      </w:tr>
      <w:tr w:rsidR="00783FF4" w:rsidRPr="000216C1" w:rsidTr="00203E7C">
        <w:tc>
          <w:tcPr>
            <w:tcW w:w="2701" w:type="dxa"/>
          </w:tcPr>
          <w:p w:rsidR="00783FF4" w:rsidRPr="000216C1" w:rsidRDefault="00783FF4" w:rsidP="00783FF4">
            <w:pPr>
              <w:tabs>
                <w:tab w:val="left" w:pos="8376"/>
              </w:tabs>
              <w:ind w:right="459"/>
            </w:pPr>
            <w:r w:rsidRPr="000216C1">
              <w:t>Flymotormekanikerfaget</w:t>
            </w:r>
          </w:p>
        </w:tc>
        <w:tc>
          <w:tcPr>
            <w:tcW w:w="1843" w:type="dxa"/>
          </w:tcPr>
          <w:p w:rsidR="00783FF4" w:rsidRPr="000216C1" w:rsidRDefault="00783FF4" w:rsidP="00783FF4">
            <w:pPr>
              <w:tabs>
                <w:tab w:val="left" w:pos="8376"/>
              </w:tabs>
              <w:ind w:right="459"/>
            </w:pPr>
            <w:r w:rsidRPr="000216C1">
              <w:rPr>
                <w:iCs/>
              </w:rPr>
              <w:t>Lars Erik Syse, forsvaret</w:t>
            </w:r>
          </w:p>
        </w:tc>
        <w:tc>
          <w:tcPr>
            <w:tcW w:w="1984" w:type="dxa"/>
          </w:tcPr>
          <w:p w:rsidR="00783FF4" w:rsidRPr="000216C1" w:rsidRDefault="00783FF4" w:rsidP="00783FF4">
            <w:pPr>
              <w:tabs>
                <w:tab w:val="left" w:pos="8376"/>
              </w:tabs>
              <w:ind w:right="459"/>
            </w:pPr>
            <w:r w:rsidRPr="000216C1">
              <w:t>Jan Kåre Lindholm</w:t>
            </w:r>
          </w:p>
          <w:p w:rsidR="00783FF4" w:rsidRPr="000216C1" w:rsidRDefault="00783FF4" w:rsidP="00783FF4">
            <w:pPr>
              <w:tabs>
                <w:tab w:val="left" w:pos="8376"/>
              </w:tabs>
              <w:ind w:right="459"/>
            </w:pPr>
          </w:p>
        </w:tc>
        <w:tc>
          <w:tcPr>
            <w:tcW w:w="2410" w:type="dxa"/>
          </w:tcPr>
          <w:p w:rsidR="00783FF4" w:rsidRPr="000216C1" w:rsidRDefault="00783FF4" w:rsidP="00783FF4">
            <w:pPr>
              <w:tabs>
                <w:tab w:val="left" w:pos="8376"/>
              </w:tabs>
              <w:ind w:right="459"/>
            </w:pPr>
            <w:r w:rsidRPr="000216C1">
              <w:rPr>
                <w:iCs/>
              </w:rPr>
              <w:t xml:space="preserve">Kjell Eivind Forsmo, Sola vgs </w:t>
            </w:r>
          </w:p>
        </w:tc>
      </w:tr>
      <w:tr w:rsidR="00783FF4" w:rsidRPr="000216C1" w:rsidTr="00203E7C">
        <w:tc>
          <w:tcPr>
            <w:tcW w:w="2701" w:type="dxa"/>
            <w:tcBorders>
              <w:bottom w:val="single" w:sz="4" w:space="0" w:color="auto"/>
            </w:tcBorders>
          </w:tcPr>
          <w:p w:rsidR="00783FF4" w:rsidRPr="000216C1" w:rsidRDefault="00783FF4" w:rsidP="00783FF4">
            <w:pPr>
              <w:tabs>
                <w:tab w:val="left" w:pos="8376"/>
              </w:tabs>
              <w:ind w:right="459"/>
            </w:pPr>
            <w:r w:rsidRPr="000216C1">
              <w:t>Flystrukturmekanikerfaget</w:t>
            </w:r>
          </w:p>
        </w:tc>
        <w:tc>
          <w:tcPr>
            <w:tcW w:w="1843" w:type="dxa"/>
            <w:tcBorders>
              <w:bottom w:val="single" w:sz="4" w:space="0" w:color="auto"/>
            </w:tcBorders>
          </w:tcPr>
          <w:p w:rsidR="00783FF4" w:rsidRPr="000216C1" w:rsidRDefault="00783FF4" w:rsidP="00783FF4">
            <w:pPr>
              <w:tabs>
                <w:tab w:val="left" w:pos="8376"/>
              </w:tabs>
              <w:ind w:right="459"/>
            </w:pPr>
            <w:r w:rsidRPr="000216C1">
              <w:rPr>
                <w:iCs/>
              </w:rPr>
              <w:t>Lars Erik Syse, forsvaret</w:t>
            </w:r>
          </w:p>
        </w:tc>
        <w:tc>
          <w:tcPr>
            <w:tcW w:w="1984" w:type="dxa"/>
            <w:tcBorders>
              <w:bottom w:val="single" w:sz="4" w:space="0" w:color="auto"/>
            </w:tcBorders>
          </w:tcPr>
          <w:p w:rsidR="00783FF4" w:rsidRPr="000216C1" w:rsidRDefault="00783FF4" w:rsidP="00783FF4">
            <w:pPr>
              <w:tabs>
                <w:tab w:val="left" w:pos="8376"/>
              </w:tabs>
              <w:ind w:right="459"/>
            </w:pPr>
            <w:r w:rsidRPr="000216C1">
              <w:t>Jan Kåre Lindholm</w:t>
            </w:r>
          </w:p>
          <w:p w:rsidR="00783FF4" w:rsidRPr="000216C1" w:rsidRDefault="00783FF4" w:rsidP="00783FF4">
            <w:pPr>
              <w:tabs>
                <w:tab w:val="left" w:pos="8376"/>
              </w:tabs>
              <w:ind w:right="459"/>
            </w:pPr>
          </w:p>
        </w:tc>
        <w:tc>
          <w:tcPr>
            <w:tcW w:w="2410" w:type="dxa"/>
            <w:tcBorders>
              <w:bottom w:val="single" w:sz="4" w:space="0" w:color="auto"/>
            </w:tcBorders>
          </w:tcPr>
          <w:p w:rsidR="00783FF4" w:rsidRPr="000216C1" w:rsidRDefault="00783FF4" w:rsidP="00783FF4">
            <w:pPr>
              <w:tabs>
                <w:tab w:val="left" w:pos="8376"/>
              </w:tabs>
              <w:ind w:right="459"/>
            </w:pPr>
            <w:r w:rsidRPr="000216C1">
              <w:rPr>
                <w:iCs/>
              </w:rPr>
              <w:t xml:space="preserve">Kjell Eivind Forsmo, Sola vgs </w:t>
            </w:r>
          </w:p>
        </w:tc>
      </w:tr>
      <w:tr w:rsidR="00783FF4" w:rsidRPr="000216C1" w:rsidTr="00203E7C">
        <w:tc>
          <w:tcPr>
            <w:tcW w:w="2701" w:type="dxa"/>
            <w:tcBorders>
              <w:bottom w:val="single" w:sz="4" w:space="0" w:color="auto"/>
            </w:tcBorders>
          </w:tcPr>
          <w:p w:rsidR="00783FF4" w:rsidRPr="000216C1" w:rsidRDefault="00783FF4" w:rsidP="00783FF4">
            <w:pPr>
              <w:tabs>
                <w:tab w:val="left" w:pos="8376"/>
              </w:tabs>
              <w:ind w:right="459"/>
            </w:pPr>
            <w:r w:rsidRPr="000216C1">
              <w:t>Flysystemmekanikerfaget</w:t>
            </w:r>
          </w:p>
        </w:tc>
        <w:tc>
          <w:tcPr>
            <w:tcW w:w="1843" w:type="dxa"/>
            <w:tcBorders>
              <w:bottom w:val="single" w:sz="4" w:space="0" w:color="auto"/>
            </w:tcBorders>
          </w:tcPr>
          <w:p w:rsidR="00783FF4" w:rsidRPr="000216C1" w:rsidRDefault="00783FF4" w:rsidP="00783FF4">
            <w:pPr>
              <w:tabs>
                <w:tab w:val="left" w:pos="8376"/>
              </w:tabs>
              <w:ind w:right="459"/>
            </w:pPr>
            <w:r w:rsidRPr="000216C1">
              <w:rPr>
                <w:iCs/>
              </w:rPr>
              <w:t>Lars Erik Syse, forsvaret</w:t>
            </w:r>
          </w:p>
        </w:tc>
        <w:tc>
          <w:tcPr>
            <w:tcW w:w="1984" w:type="dxa"/>
            <w:tcBorders>
              <w:bottom w:val="single" w:sz="4" w:space="0" w:color="auto"/>
            </w:tcBorders>
          </w:tcPr>
          <w:p w:rsidR="00783FF4" w:rsidRPr="000216C1" w:rsidRDefault="00783FF4" w:rsidP="00783FF4">
            <w:pPr>
              <w:tabs>
                <w:tab w:val="left" w:pos="8376"/>
              </w:tabs>
              <w:ind w:right="459"/>
            </w:pPr>
            <w:r w:rsidRPr="000216C1">
              <w:t>Jan Kåre Lindholm</w:t>
            </w:r>
          </w:p>
          <w:p w:rsidR="00783FF4" w:rsidRPr="000216C1" w:rsidRDefault="00783FF4" w:rsidP="00783FF4">
            <w:pPr>
              <w:tabs>
                <w:tab w:val="left" w:pos="8376"/>
              </w:tabs>
              <w:ind w:right="459"/>
            </w:pPr>
          </w:p>
        </w:tc>
        <w:tc>
          <w:tcPr>
            <w:tcW w:w="2410" w:type="dxa"/>
            <w:tcBorders>
              <w:bottom w:val="single" w:sz="4" w:space="0" w:color="auto"/>
            </w:tcBorders>
          </w:tcPr>
          <w:p w:rsidR="00783FF4" w:rsidRPr="000216C1" w:rsidRDefault="00783FF4" w:rsidP="00783FF4">
            <w:pPr>
              <w:tabs>
                <w:tab w:val="left" w:pos="8376"/>
              </w:tabs>
              <w:ind w:right="459"/>
            </w:pPr>
            <w:r w:rsidRPr="000216C1">
              <w:rPr>
                <w:iCs/>
              </w:rPr>
              <w:t xml:space="preserve">Kjell Eivind Forsmo, Sola vgs </w:t>
            </w:r>
          </w:p>
        </w:tc>
      </w:tr>
      <w:tr w:rsidR="00783FF4" w:rsidRPr="000216C1" w:rsidTr="00203E7C">
        <w:tc>
          <w:tcPr>
            <w:tcW w:w="2701" w:type="dxa"/>
            <w:tcBorders>
              <w:top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Avionikerfaget</w:t>
            </w:r>
          </w:p>
        </w:tc>
        <w:tc>
          <w:tcPr>
            <w:tcW w:w="1843"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rPr>
                <w:iCs/>
              </w:rPr>
            </w:pPr>
            <w:r w:rsidRPr="000216C1">
              <w:rPr>
                <w:iCs/>
              </w:rPr>
              <w:t>Lars Erik Syse, forsvaret</w:t>
            </w:r>
          </w:p>
        </w:tc>
        <w:tc>
          <w:tcPr>
            <w:tcW w:w="1984"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Jan Kåre Lindholm</w:t>
            </w:r>
          </w:p>
          <w:p w:rsidR="00783FF4" w:rsidRPr="000216C1" w:rsidRDefault="00783FF4" w:rsidP="00783FF4">
            <w:pPr>
              <w:tabs>
                <w:tab w:val="left" w:pos="8376"/>
              </w:tabs>
              <w:ind w:right="459"/>
              <w:rPr>
                <w:iCs/>
              </w:rPr>
            </w:pPr>
          </w:p>
        </w:tc>
        <w:tc>
          <w:tcPr>
            <w:tcW w:w="2410"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rPr>
                <w:iCs/>
              </w:rPr>
              <w:t xml:space="preserve">Kjell Eivind Forsmo, Sola vgs </w:t>
            </w:r>
          </w:p>
        </w:tc>
      </w:tr>
      <w:tr w:rsidR="00783FF4" w:rsidRPr="000216C1" w:rsidTr="00203E7C">
        <w:tc>
          <w:tcPr>
            <w:tcW w:w="2701" w:type="dxa"/>
            <w:tcBorders>
              <w:top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 xml:space="preserve">Kuldemontør </w:t>
            </w:r>
          </w:p>
        </w:tc>
        <w:tc>
          <w:tcPr>
            <w:tcW w:w="1843"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Pål Haukeland Utstyr &amp; Kjøleservice AS</w:t>
            </w:r>
          </w:p>
        </w:tc>
        <w:tc>
          <w:tcPr>
            <w:tcW w:w="1984"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Jan-Eric Herrstrøm, Hybrid Energy AS</w:t>
            </w:r>
          </w:p>
        </w:tc>
        <w:tc>
          <w:tcPr>
            <w:tcW w:w="2410"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Roy Holmen, Artic kulde, Spydeberg</w:t>
            </w:r>
          </w:p>
        </w:tc>
      </w:tr>
      <w:tr w:rsidR="00783FF4" w:rsidRPr="000216C1" w:rsidTr="00203E7C">
        <w:tc>
          <w:tcPr>
            <w:tcW w:w="2701" w:type="dxa"/>
            <w:tcBorders>
              <w:top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Ventilasjonstekniker</w:t>
            </w:r>
          </w:p>
        </w:tc>
        <w:tc>
          <w:tcPr>
            <w:tcW w:w="1843"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Henning Friis, Luftkvalitet AS</w:t>
            </w:r>
          </w:p>
        </w:tc>
        <w:tc>
          <w:tcPr>
            <w:tcW w:w="1984" w:type="dxa"/>
            <w:tcBorders>
              <w:top w:val="single" w:sz="4" w:space="0" w:color="auto"/>
              <w:left w:val="single" w:sz="4" w:space="0" w:color="auto"/>
              <w:bottom w:val="single" w:sz="4" w:space="0" w:color="auto"/>
              <w:right w:val="single" w:sz="4" w:space="0" w:color="auto"/>
            </w:tcBorders>
          </w:tcPr>
          <w:p w:rsidR="00783FF4" w:rsidRPr="000216C1" w:rsidRDefault="00783FF4" w:rsidP="00783FF4">
            <w:pPr>
              <w:tabs>
                <w:tab w:val="left" w:pos="8376"/>
              </w:tabs>
              <w:ind w:right="459"/>
            </w:pPr>
            <w:r w:rsidRPr="000216C1">
              <w:t>Jørgen Haaland, Haaland Klima AS</w:t>
            </w:r>
          </w:p>
        </w:tc>
        <w:tc>
          <w:tcPr>
            <w:tcW w:w="2410" w:type="dxa"/>
            <w:tcBorders>
              <w:top w:val="single" w:sz="4" w:space="0" w:color="auto"/>
              <w:left w:val="single" w:sz="4" w:space="0" w:color="auto"/>
              <w:bottom w:val="single" w:sz="4" w:space="0" w:color="auto"/>
              <w:right w:val="single" w:sz="4" w:space="0" w:color="auto"/>
            </w:tcBorders>
          </w:tcPr>
          <w:p w:rsidR="00783FF4" w:rsidRDefault="00783FF4" w:rsidP="00783FF4">
            <w:pPr>
              <w:tabs>
                <w:tab w:val="left" w:pos="8376"/>
              </w:tabs>
              <w:ind w:right="459"/>
            </w:pPr>
            <w:r>
              <w:t>Pål Haukeland, Utstyr &amp; Kjøleservice AS</w:t>
            </w:r>
          </w:p>
          <w:p w:rsidR="00783FF4" w:rsidRPr="000216C1" w:rsidRDefault="00783FF4" w:rsidP="00783FF4">
            <w:pPr>
              <w:tabs>
                <w:tab w:val="left" w:pos="8376"/>
              </w:tabs>
              <w:ind w:right="459"/>
            </w:pPr>
            <w:r>
              <w:t>Fanahammeren 24, 5244 FANA</w:t>
            </w:r>
          </w:p>
        </w:tc>
      </w:tr>
    </w:tbl>
    <w:p w:rsidR="00783FF4" w:rsidRDefault="00783FF4" w:rsidP="00783FF4">
      <w:pPr>
        <w:tabs>
          <w:tab w:val="left" w:pos="8376"/>
        </w:tabs>
        <w:ind w:right="459"/>
        <w:rPr>
          <w:rFonts w:cs="Verdana"/>
          <w:color w:val="000000"/>
        </w:rPr>
      </w:pPr>
    </w:p>
    <w:p w:rsidR="00783FF4" w:rsidRDefault="00783FF4" w:rsidP="00CB57BF">
      <w:pPr>
        <w:tabs>
          <w:tab w:val="left" w:pos="589"/>
        </w:tabs>
      </w:pPr>
    </w:p>
    <w:sectPr w:rsidR="00783FF4" w:rsidSect="0002741C">
      <w:headerReference w:type="default" r:id="rId21"/>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7A" w:rsidRDefault="0045207A" w:rsidP="00FE6756">
      <w:r>
        <w:separator/>
      </w:r>
    </w:p>
    <w:p w:rsidR="0045207A" w:rsidRDefault="0045207A" w:rsidP="00FE6756"/>
    <w:p w:rsidR="0045207A" w:rsidRDefault="0045207A" w:rsidP="00FE6756"/>
  </w:endnote>
  <w:endnote w:type="continuationSeparator" w:id="0">
    <w:p w:rsidR="0045207A" w:rsidRDefault="0045207A" w:rsidP="00FE6756">
      <w:r>
        <w:continuationSeparator/>
      </w:r>
    </w:p>
    <w:p w:rsidR="0045207A" w:rsidRDefault="0045207A" w:rsidP="00FE6756"/>
    <w:p w:rsidR="0045207A" w:rsidRDefault="0045207A"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7A" w:rsidRDefault="0045207A" w:rsidP="00FE6756">
      <w:r>
        <w:separator/>
      </w:r>
    </w:p>
    <w:p w:rsidR="0045207A" w:rsidRDefault="0045207A" w:rsidP="00FE6756"/>
    <w:p w:rsidR="0045207A" w:rsidRDefault="0045207A" w:rsidP="00FE6756"/>
  </w:footnote>
  <w:footnote w:type="continuationSeparator" w:id="0">
    <w:p w:rsidR="0045207A" w:rsidRDefault="0045207A" w:rsidP="00FE6756">
      <w:r>
        <w:continuationSeparator/>
      </w:r>
    </w:p>
    <w:p w:rsidR="0045207A" w:rsidRDefault="0045207A" w:rsidP="00FE6756"/>
    <w:p w:rsidR="0045207A" w:rsidRDefault="0045207A"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Content>
      <w:p w:rsidR="00656B49" w:rsidRDefault="00656B49">
        <w:pPr>
          <w:pStyle w:val="Topptekst"/>
        </w:pPr>
        <w:r>
          <w:fldChar w:fldCharType="begin"/>
        </w:r>
        <w:r>
          <w:instrText>PAGE   \* MERGEFORMAT</w:instrText>
        </w:r>
        <w:r>
          <w:fldChar w:fldCharType="separate"/>
        </w:r>
        <w:r w:rsidR="00691288">
          <w:rPr>
            <w:noProof/>
          </w:rPr>
          <w:t>13</w:t>
        </w:r>
        <w:r>
          <w:rPr>
            <w:noProof/>
          </w:rPr>
          <w:fldChar w:fldCharType="end"/>
        </w:r>
      </w:p>
    </w:sdtContent>
  </w:sdt>
  <w:p w:rsidR="00656B49" w:rsidRDefault="00656B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5471C8E"/>
    <w:multiLevelType w:val="hybridMultilevel"/>
    <w:tmpl w:val="9F5634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DA30D1"/>
    <w:multiLevelType w:val="hybridMultilevel"/>
    <w:tmpl w:val="A67C8C56"/>
    <w:lvl w:ilvl="0" w:tplc="04140001">
      <w:start w:val="1"/>
      <w:numFmt w:val="bullet"/>
      <w:lvlText w:val=""/>
      <w:lvlJc w:val="left"/>
      <w:pPr>
        <w:ind w:left="360" w:hanging="360"/>
      </w:pPr>
      <w:rPr>
        <w:rFonts w:ascii="Symbol" w:hAnsi="Symbol" w:hint="default"/>
      </w:rPr>
    </w:lvl>
    <w:lvl w:ilvl="1" w:tplc="3536B33E">
      <w:numFmt w:val="bullet"/>
      <w:lvlText w:val="•"/>
      <w:lvlJc w:val="left"/>
      <w:pPr>
        <w:ind w:left="5250" w:hanging="4530"/>
      </w:pPr>
      <w:rPr>
        <w:rFonts w:ascii="Verdana" w:eastAsia="Times New Roman" w:hAnsi="Verdana"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7062025"/>
    <w:multiLevelType w:val="hybridMultilevel"/>
    <w:tmpl w:val="CBE6E5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8567E47"/>
    <w:multiLevelType w:val="hybridMultilevel"/>
    <w:tmpl w:val="6AD841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9A0D33"/>
    <w:multiLevelType w:val="hybridMultilevel"/>
    <w:tmpl w:val="3ED0172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0A6F055B"/>
    <w:multiLevelType w:val="hybridMultilevel"/>
    <w:tmpl w:val="609CD21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143F5CA1"/>
    <w:multiLevelType w:val="hybridMultilevel"/>
    <w:tmpl w:val="A71453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420621"/>
    <w:multiLevelType w:val="hybridMultilevel"/>
    <w:tmpl w:val="9D7AE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4011A0"/>
    <w:multiLevelType w:val="hybridMultilevel"/>
    <w:tmpl w:val="8DAC991A"/>
    <w:lvl w:ilvl="0" w:tplc="664A8C6C">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1CF110A8"/>
    <w:multiLevelType w:val="hybridMultilevel"/>
    <w:tmpl w:val="4DC261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D0929C0"/>
    <w:multiLevelType w:val="hybridMultilevel"/>
    <w:tmpl w:val="C0B0B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B81BF8"/>
    <w:multiLevelType w:val="hybridMultilevel"/>
    <w:tmpl w:val="609CD21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AD32252"/>
    <w:multiLevelType w:val="hybridMultilevel"/>
    <w:tmpl w:val="5EB24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F045C80"/>
    <w:multiLevelType w:val="hybridMultilevel"/>
    <w:tmpl w:val="010EE86E"/>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34BE0C19"/>
    <w:multiLevelType w:val="hybridMultilevel"/>
    <w:tmpl w:val="9076A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3D2F88"/>
    <w:multiLevelType w:val="hybridMultilevel"/>
    <w:tmpl w:val="3E98D53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7" w15:restartNumberingAfterBreak="0">
    <w:nsid w:val="35757AA9"/>
    <w:multiLevelType w:val="hybridMultilevel"/>
    <w:tmpl w:val="11121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452172"/>
    <w:multiLevelType w:val="hybridMultilevel"/>
    <w:tmpl w:val="8EACE07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37B26594"/>
    <w:multiLevelType w:val="hybridMultilevel"/>
    <w:tmpl w:val="DDBE6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7DE0F14"/>
    <w:multiLevelType w:val="hybridMultilevel"/>
    <w:tmpl w:val="2858FC1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3978695B"/>
    <w:multiLevelType w:val="hybridMultilevel"/>
    <w:tmpl w:val="23EA2A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A226A22"/>
    <w:multiLevelType w:val="hybridMultilevel"/>
    <w:tmpl w:val="6936D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F6373A4"/>
    <w:multiLevelType w:val="hybridMultilevel"/>
    <w:tmpl w:val="654457D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400429CC"/>
    <w:multiLevelType w:val="hybridMultilevel"/>
    <w:tmpl w:val="6E9A9B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0C87F8A"/>
    <w:multiLevelType w:val="hybridMultilevel"/>
    <w:tmpl w:val="62E0C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31669BD"/>
    <w:multiLevelType w:val="hybridMultilevel"/>
    <w:tmpl w:val="AF36535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43252EDB"/>
    <w:multiLevelType w:val="hybridMultilevel"/>
    <w:tmpl w:val="6AEC3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5C67E17"/>
    <w:multiLevelType w:val="hybridMultilevel"/>
    <w:tmpl w:val="2B6E8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766647A"/>
    <w:multiLevelType w:val="hybridMultilevel"/>
    <w:tmpl w:val="D8C6DCB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48AB7E4B"/>
    <w:multiLevelType w:val="hybridMultilevel"/>
    <w:tmpl w:val="29AE48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515D2A17"/>
    <w:multiLevelType w:val="hybridMultilevel"/>
    <w:tmpl w:val="DA5CB5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1FE4EAE"/>
    <w:multiLevelType w:val="hybridMultilevel"/>
    <w:tmpl w:val="5EB494B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581B4102"/>
    <w:multiLevelType w:val="hybridMultilevel"/>
    <w:tmpl w:val="766EC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0880879"/>
    <w:multiLevelType w:val="hybridMultilevel"/>
    <w:tmpl w:val="6B5049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6" w15:restartNumberingAfterBreak="0">
    <w:nsid w:val="6B4F7CCA"/>
    <w:multiLevelType w:val="hybridMultilevel"/>
    <w:tmpl w:val="5C827F9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6F207140"/>
    <w:multiLevelType w:val="hybridMultilevel"/>
    <w:tmpl w:val="E1EE0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4B042B0"/>
    <w:multiLevelType w:val="hybridMultilevel"/>
    <w:tmpl w:val="19229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92B466B"/>
    <w:multiLevelType w:val="hybridMultilevel"/>
    <w:tmpl w:val="29AE48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F0A7C6D"/>
    <w:multiLevelType w:val="hybridMultilevel"/>
    <w:tmpl w:val="64DCA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6"/>
  </w:num>
  <w:num w:numId="4">
    <w:abstractNumId w:val="25"/>
  </w:num>
  <w:num w:numId="5">
    <w:abstractNumId w:val="19"/>
  </w:num>
  <w:num w:numId="6">
    <w:abstractNumId w:val="16"/>
  </w:num>
  <w:num w:numId="7">
    <w:abstractNumId w:val="6"/>
  </w:num>
  <w:num w:numId="8">
    <w:abstractNumId w:val="12"/>
  </w:num>
  <w:num w:numId="9">
    <w:abstractNumId w:val="21"/>
  </w:num>
  <w:num w:numId="10">
    <w:abstractNumId w:val="5"/>
  </w:num>
  <w:num w:numId="11">
    <w:abstractNumId w:val="24"/>
  </w:num>
  <w:num w:numId="12">
    <w:abstractNumId w:val="8"/>
  </w:num>
  <w:num w:numId="13">
    <w:abstractNumId w:val="37"/>
  </w:num>
  <w:num w:numId="14">
    <w:abstractNumId w:val="17"/>
  </w:num>
  <w:num w:numId="15">
    <w:abstractNumId w:val="13"/>
  </w:num>
  <w:num w:numId="16">
    <w:abstractNumId w:val="40"/>
  </w:num>
  <w:num w:numId="17">
    <w:abstractNumId w:val="15"/>
  </w:num>
  <w:num w:numId="18">
    <w:abstractNumId w:val="2"/>
  </w:num>
  <w:num w:numId="19">
    <w:abstractNumId w:val="33"/>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7"/>
  </w:num>
  <w:num w:numId="24">
    <w:abstractNumId w:val="1"/>
  </w:num>
  <w:num w:numId="25">
    <w:abstractNumId w:val="32"/>
  </w:num>
  <w:num w:numId="26">
    <w:abstractNumId w:val="38"/>
  </w:num>
  <w:num w:numId="27">
    <w:abstractNumId w:val="22"/>
  </w:num>
  <w:num w:numId="28">
    <w:abstractNumId w:val="29"/>
  </w:num>
  <w:num w:numId="29">
    <w:abstractNumId w:val="11"/>
  </w:num>
  <w:num w:numId="30">
    <w:abstractNumId w:val="28"/>
  </w:num>
  <w:num w:numId="31">
    <w:abstractNumId w:val="18"/>
  </w:num>
  <w:num w:numId="32">
    <w:abstractNumId w:val="30"/>
  </w:num>
  <w:num w:numId="33">
    <w:abstractNumId w:val="20"/>
  </w:num>
  <w:num w:numId="34">
    <w:abstractNumId w:val="39"/>
  </w:num>
  <w:num w:numId="35">
    <w:abstractNumId w:val="3"/>
  </w:num>
  <w:num w:numId="36">
    <w:abstractNumId w:val="7"/>
  </w:num>
  <w:num w:numId="37">
    <w:abstractNumId w:val="9"/>
  </w:num>
  <w:num w:numId="38">
    <w:abstractNumId w:val="10"/>
  </w:num>
  <w:num w:numId="39">
    <w:abstractNumId w:val="34"/>
  </w:num>
  <w:num w:numId="40">
    <w:abstractNumId w:val="36"/>
  </w:num>
  <w:num w:numId="41">
    <w:abstractNumId w:val="23"/>
  </w:num>
  <w:num w:numId="4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005"/>
    <w:rsid w:val="00002443"/>
    <w:rsid w:val="00003983"/>
    <w:rsid w:val="000043F2"/>
    <w:rsid w:val="00004587"/>
    <w:rsid w:val="000047B3"/>
    <w:rsid w:val="0000487D"/>
    <w:rsid w:val="000051F3"/>
    <w:rsid w:val="00005461"/>
    <w:rsid w:val="00005CC0"/>
    <w:rsid w:val="00005F0D"/>
    <w:rsid w:val="00006120"/>
    <w:rsid w:val="0000616C"/>
    <w:rsid w:val="0000693F"/>
    <w:rsid w:val="00007954"/>
    <w:rsid w:val="0001043F"/>
    <w:rsid w:val="000106F5"/>
    <w:rsid w:val="00010E6C"/>
    <w:rsid w:val="0001200E"/>
    <w:rsid w:val="00012581"/>
    <w:rsid w:val="00013291"/>
    <w:rsid w:val="0001383A"/>
    <w:rsid w:val="00013BA3"/>
    <w:rsid w:val="00015510"/>
    <w:rsid w:val="000167ED"/>
    <w:rsid w:val="00016FF5"/>
    <w:rsid w:val="00017EA9"/>
    <w:rsid w:val="000204B7"/>
    <w:rsid w:val="00020656"/>
    <w:rsid w:val="0002072C"/>
    <w:rsid w:val="00020DE9"/>
    <w:rsid w:val="0002109F"/>
    <w:rsid w:val="000216C1"/>
    <w:rsid w:val="0002185B"/>
    <w:rsid w:val="00023121"/>
    <w:rsid w:val="00023436"/>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A06"/>
    <w:rsid w:val="00031B63"/>
    <w:rsid w:val="00031C70"/>
    <w:rsid w:val="000321F2"/>
    <w:rsid w:val="000322BF"/>
    <w:rsid w:val="0003242C"/>
    <w:rsid w:val="00032E3A"/>
    <w:rsid w:val="00032EFD"/>
    <w:rsid w:val="0003355B"/>
    <w:rsid w:val="000337A6"/>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17"/>
    <w:rsid w:val="00043E2F"/>
    <w:rsid w:val="00043E8F"/>
    <w:rsid w:val="00043FB9"/>
    <w:rsid w:val="000440D3"/>
    <w:rsid w:val="00044363"/>
    <w:rsid w:val="0004450C"/>
    <w:rsid w:val="00044BE5"/>
    <w:rsid w:val="00044E67"/>
    <w:rsid w:val="00044F8C"/>
    <w:rsid w:val="000451FD"/>
    <w:rsid w:val="0004527C"/>
    <w:rsid w:val="00045ADA"/>
    <w:rsid w:val="00046934"/>
    <w:rsid w:val="00046F70"/>
    <w:rsid w:val="00047AA4"/>
    <w:rsid w:val="00047B28"/>
    <w:rsid w:val="00047B3A"/>
    <w:rsid w:val="000517F2"/>
    <w:rsid w:val="00052426"/>
    <w:rsid w:val="0005257B"/>
    <w:rsid w:val="00052646"/>
    <w:rsid w:val="0005379D"/>
    <w:rsid w:val="000541E4"/>
    <w:rsid w:val="000543F1"/>
    <w:rsid w:val="00054400"/>
    <w:rsid w:val="00054C0D"/>
    <w:rsid w:val="000552E1"/>
    <w:rsid w:val="0005537C"/>
    <w:rsid w:val="00055B82"/>
    <w:rsid w:val="000562FD"/>
    <w:rsid w:val="00056675"/>
    <w:rsid w:val="00060B41"/>
    <w:rsid w:val="000610C7"/>
    <w:rsid w:val="00061A13"/>
    <w:rsid w:val="00061A39"/>
    <w:rsid w:val="00062339"/>
    <w:rsid w:val="000625B6"/>
    <w:rsid w:val="00062B16"/>
    <w:rsid w:val="00063037"/>
    <w:rsid w:val="0006313D"/>
    <w:rsid w:val="00063B6A"/>
    <w:rsid w:val="00063B89"/>
    <w:rsid w:val="00064698"/>
    <w:rsid w:val="00064C10"/>
    <w:rsid w:val="00064EE6"/>
    <w:rsid w:val="00065091"/>
    <w:rsid w:val="00067A6A"/>
    <w:rsid w:val="00067F2C"/>
    <w:rsid w:val="00070149"/>
    <w:rsid w:val="000702F8"/>
    <w:rsid w:val="000706D8"/>
    <w:rsid w:val="00070EB3"/>
    <w:rsid w:val="00071DF0"/>
    <w:rsid w:val="000730FC"/>
    <w:rsid w:val="000731A2"/>
    <w:rsid w:val="000731AC"/>
    <w:rsid w:val="00073328"/>
    <w:rsid w:val="0007393C"/>
    <w:rsid w:val="00073D52"/>
    <w:rsid w:val="00073F1E"/>
    <w:rsid w:val="000743BE"/>
    <w:rsid w:val="00074670"/>
    <w:rsid w:val="00074F61"/>
    <w:rsid w:val="0007650F"/>
    <w:rsid w:val="00076A03"/>
    <w:rsid w:val="00076BCF"/>
    <w:rsid w:val="00076F3E"/>
    <w:rsid w:val="00080110"/>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712F"/>
    <w:rsid w:val="00087243"/>
    <w:rsid w:val="00087A91"/>
    <w:rsid w:val="000904CD"/>
    <w:rsid w:val="00090614"/>
    <w:rsid w:val="00090D26"/>
    <w:rsid w:val="00091138"/>
    <w:rsid w:val="000913C7"/>
    <w:rsid w:val="000914B5"/>
    <w:rsid w:val="000921AC"/>
    <w:rsid w:val="000934AD"/>
    <w:rsid w:val="00094AD6"/>
    <w:rsid w:val="00094CB6"/>
    <w:rsid w:val="00095E98"/>
    <w:rsid w:val="00095EFA"/>
    <w:rsid w:val="000962C4"/>
    <w:rsid w:val="000975E5"/>
    <w:rsid w:val="000979DE"/>
    <w:rsid w:val="00097BA8"/>
    <w:rsid w:val="000A02E8"/>
    <w:rsid w:val="000A0462"/>
    <w:rsid w:val="000A053C"/>
    <w:rsid w:val="000A05C7"/>
    <w:rsid w:val="000A11E8"/>
    <w:rsid w:val="000A142E"/>
    <w:rsid w:val="000A15DC"/>
    <w:rsid w:val="000A1E4F"/>
    <w:rsid w:val="000A37B5"/>
    <w:rsid w:val="000A46BB"/>
    <w:rsid w:val="000A53D1"/>
    <w:rsid w:val="000A7007"/>
    <w:rsid w:val="000A7756"/>
    <w:rsid w:val="000A797A"/>
    <w:rsid w:val="000B0F9E"/>
    <w:rsid w:val="000B15A8"/>
    <w:rsid w:val="000B1CE4"/>
    <w:rsid w:val="000B1CED"/>
    <w:rsid w:val="000B1EF5"/>
    <w:rsid w:val="000B22A1"/>
    <w:rsid w:val="000B250E"/>
    <w:rsid w:val="000B288E"/>
    <w:rsid w:val="000B2931"/>
    <w:rsid w:val="000B2D46"/>
    <w:rsid w:val="000B2EE4"/>
    <w:rsid w:val="000B3137"/>
    <w:rsid w:val="000B3911"/>
    <w:rsid w:val="000B3AF5"/>
    <w:rsid w:val="000B4077"/>
    <w:rsid w:val="000B4292"/>
    <w:rsid w:val="000B4871"/>
    <w:rsid w:val="000B4A64"/>
    <w:rsid w:val="000B4D23"/>
    <w:rsid w:val="000B4EB4"/>
    <w:rsid w:val="000B527E"/>
    <w:rsid w:val="000B5B9F"/>
    <w:rsid w:val="000B605B"/>
    <w:rsid w:val="000B618F"/>
    <w:rsid w:val="000B68AF"/>
    <w:rsid w:val="000B7688"/>
    <w:rsid w:val="000B7EA7"/>
    <w:rsid w:val="000C02A0"/>
    <w:rsid w:val="000C05FC"/>
    <w:rsid w:val="000C119F"/>
    <w:rsid w:val="000C21E3"/>
    <w:rsid w:val="000C22F2"/>
    <w:rsid w:val="000C2D76"/>
    <w:rsid w:val="000C2FE6"/>
    <w:rsid w:val="000C3520"/>
    <w:rsid w:val="000C38B8"/>
    <w:rsid w:val="000C3E2F"/>
    <w:rsid w:val="000C4972"/>
    <w:rsid w:val="000C4B5D"/>
    <w:rsid w:val="000C531A"/>
    <w:rsid w:val="000C572F"/>
    <w:rsid w:val="000C6497"/>
    <w:rsid w:val="000C692E"/>
    <w:rsid w:val="000C6D35"/>
    <w:rsid w:val="000C70FA"/>
    <w:rsid w:val="000C731A"/>
    <w:rsid w:val="000D08C0"/>
    <w:rsid w:val="000D1397"/>
    <w:rsid w:val="000D162E"/>
    <w:rsid w:val="000D171C"/>
    <w:rsid w:val="000D204A"/>
    <w:rsid w:val="000D27E1"/>
    <w:rsid w:val="000D2820"/>
    <w:rsid w:val="000D3405"/>
    <w:rsid w:val="000D390F"/>
    <w:rsid w:val="000D39DC"/>
    <w:rsid w:val="000D3FD7"/>
    <w:rsid w:val="000D435E"/>
    <w:rsid w:val="000D437E"/>
    <w:rsid w:val="000D4597"/>
    <w:rsid w:val="000D485C"/>
    <w:rsid w:val="000D49BD"/>
    <w:rsid w:val="000D776E"/>
    <w:rsid w:val="000D7E96"/>
    <w:rsid w:val="000E0064"/>
    <w:rsid w:val="000E0290"/>
    <w:rsid w:val="000E09DB"/>
    <w:rsid w:val="000E0BD1"/>
    <w:rsid w:val="000E1115"/>
    <w:rsid w:val="000E1684"/>
    <w:rsid w:val="000E1AA5"/>
    <w:rsid w:val="000E1BA9"/>
    <w:rsid w:val="000E1DB8"/>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54A"/>
    <w:rsid w:val="000F673B"/>
    <w:rsid w:val="000F69E3"/>
    <w:rsid w:val="000F6C79"/>
    <w:rsid w:val="000F6D11"/>
    <w:rsid w:val="000F6F94"/>
    <w:rsid w:val="000F7390"/>
    <w:rsid w:val="000F7A8D"/>
    <w:rsid w:val="00100646"/>
    <w:rsid w:val="00101FED"/>
    <w:rsid w:val="00102285"/>
    <w:rsid w:val="00102456"/>
    <w:rsid w:val="001024AC"/>
    <w:rsid w:val="00102B64"/>
    <w:rsid w:val="001035E6"/>
    <w:rsid w:val="00103CB3"/>
    <w:rsid w:val="00103E94"/>
    <w:rsid w:val="00103F77"/>
    <w:rsid w:val="00104357"/>
    <w:rsid w:val="00104B8E"/>
    <w:rsid w:val="00105FBB"/>
    <w:rsid w:val="00106739"/>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BB6"/>
    <w:rsid w:val="001155A6"/>
    <w:rsid w:val="00115651"/>
    <w:rsid w:val="00115F58"/>
    <w:rsid w:val="00116454"/>
    <w:rsid w:val="0011654A"/>
    <w:rsid w:val="0011658C"/>
    <w:rsid w:val="001168C6"/>
    <w:rsid w:val="00116CFB"/>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5B84"/>
    <w:rsid w:val="00126482"/>
    <w:rsid w:val="001277E9"/>
    <w:rsid w:val="00127E08"/>
    <w:rsid w:val="0013096C"/>
    <w:rsid w:val="00130F38"/>
    <w:rsid w:val="00131619"/>
    <w:rsid w:val="00131720"/>
    <w:rsid w:val="001317DB"/>
    <w:rsid w:val="00131C95"/>
    <w:rsid w:val="0013289B"/>
    <w:rsid w:val="001328DC"/>
    <w:rsid w:val="00132B4B"/>
    <w:rsid w:val="00132FCC"/>
    <w:rsid w:val="00133831"/>
    <w:rsid w:val="00134F0B"/>
    <w:rsid w:val="00134FB3"/>
    <w:rsid w:val="00135122"/>
    <w:rsid w:val="0013596C"/>
    <w:rsid w:val="00136200"/>
    <w:rsid w:val="001365CF"/>
    <w:rsid w:val="00136E74"/>
    <w:rsid w:val="00136E8E"/>
    <w:rsid w:val="00136F43"/>
    <w:rsid w:val="00137722"/>
    <w:rsid w:val="00137822"/>
    <w:rsid w:val="001405F6"/>
    <w:rsid w:val="001406D3"/>
    <w:rsid w:val="00140837"/>
    <w:rsid w:val="00140EF2"/>
    <w:rsid w:val="001423B8"/>
    <w:rsid w:val="001423CA"/>
    <w:rsid w:val="0014287F"/>
    <w:rsid w:val="00143238"/>
    <w:rsid w:val="00143BA2"/>
    <w:rsid w:val="0014447F"/>
    <w:rsid w:val="00145232"/>
    <w:rsid w:val="001458E9"/>
    <w:rsid w:val="00147170"/>
    <w:rsid w:val="0014728A"/>
    <w:rsid w:val="0014795D"/>
    <w:rsid w:val="00147ACD"/>
    <w:rsid w:val="00147D97"/>
    <w:rsid w:val="001502A0"/>
    <w:rsid w:val="001505F5"/>
    <w:rsid w:val="00150727"/>
    <w:rsid w:val="001509F6"/>
    <w:rsid w:val="00150B46"/>
    <w:rsid w:val="00150DF5"/>
    <w:rsid w:val="00151AC5"/>
    <w:rsid w:val="00152574"/>
    <w:rsid w:val="00152933"/>
    <w:rsid w:val="00152BE1"/>
    <w:rsid w:val="001530FD"/>
    <w:rsid w:val="00153B6C"/>
    <w:rsid w:val="00153CEA"/>
    <w:rsid w:val="00154319"/>
    <w:rsid w:val="001545CC"/>
    <w:rsid w:val="001551CD"/>
    <w:rsid w:val="001552BA"/>
    <w:rsid w:val="00155528"/>
    <w:rsid w:val="0015580B"/>
    <w:rsid w:val="00155931"/>
    <w:rsid w:val="00155C27"/>
    <w:rsid w:val="00155C8B"/>
    <w:rsid w:val="0015600F"/>
    <w:rsid w:val="0015615F"/>
    <w:rsid w:val="0015616D"/>
    <w:rsid w:val="00156458"/>
    <w:rsid w:val="00156B0F"/>
    <w:rsid w:val="00156C9B"/>
    <w:rsid w:val="001570BB"/>
    <w:rsid w:val="001604FF"/>
    <w:rsid w:val="00160529"/>
    <w:rsid w:val="001609D0"/>
    <w:rsid w:val="00161B41"/>
    <w:rsid w:val="00163B29"/>
    <w:rsid w:val="00163C79"/>
    <w:rsid w:val="00164070"/>
    <w:rsid w:val="0016477A"/>
    <w:rsid w:val="00164BDA"/>
    <w:rsid w:val="00164CD6"/>
    <w:rsid w:val="00165094"/>
    <w:rsid w:val="001656B6"/>
    <w:rsid w:val="00165883"/>
    <w:rsid w:val="00165FB1"/>
    <w:rsid w:val="00166C01"/>
    <w:rsid w:val="00167031"/>
    <w:rsid w:val="00167A82"/>
    <w:rsid w:val="00167B0A"/>
    <w:rsid w:val="001703E1"/>
    <w:rsid w:val="001703F8"/>
    <w:rsid w:val="00170AB7"/>
    <w:rsid w:val="00170F88"/>
    <w:rsid w:val="001717C7"/>
    <w:rsid w:val="00171ABC"/>
    <w:rsid w:val="001722A5"/>
    <w:rsid w:val="001729F6"/>
    <w:rsid w:val="00172CA2"/>
    <w:rsid w:val="0017440B"/>
    <w:rsid w:val="00174836"/>
    <w:rsid w:val="001748C1"/>
    <w:rsid w:val="00175636"/>
    <w:rsid w:val="00180328"/>
    <w:rsid w:val="001804C9"/>
    <w:rsid w:val="00181E59"/>
    <w:rsid w:val="00182993"/>
    <w:rsid w:val="00182F7A"/>
    <w:rsid w:val="001843EF"/>
    <w:rsid w:val="00184773"/>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0DD7"/>
    <w:rsid w:val="00190E60"/>
    <w:rsid w:val="00191125"/>
    <w:rsid w:val="0019114E"/>
    <w:rsid w:val="00191F46"/>
    <w:rsid w:val="00192637"/>
    <w:rsid w:val="001931FA"/>
    <w:rsid w:val="0019346B"/>
    <w:rsid w:val="00193638"/>
    <w:rsid w:val="0019383A"/>
    <w:rsid w:val="001940D8"/>
    <w:rsid w:val="001950B3"/>
    <w:rsid w:val="001956C3"/>
    <w:rsid w:val="001959C4"/>
    <w:rsid w:val="00195DAC"/>
    <w:rsid w:val="001972B4"/>
    <w:rsid w:val="001979FB"/>
    <w:rsid w:val="001A0BDA"/>
    <w:rsid w:val="001A0CFA"/>
    <w:rsid w:val="001A0E0F"/>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4EFD"/>
    <w:rsid w:val="001A594A"/>
    <w:rsid w:val="001A5B40"/>
    <w:rsid w:val="001A5DC9"/>
    <w:rsid w:val="001A651F"/>
    <w:rsid w:val="001A7377"/>
    <w:rsid w:val="001A7556"/>
    <w:rsid w:val="001B00F5"/>
    <w:rsid w:val="001B0A35"/>
    <w:rsid w:val="001B0DC8"/>
    <w:rsid w:val="001B1E63"/>
    <w:rsid w:val="001B2737"/>
    <w:rsid w:val="001B2AC2"/>
    <w:rsid w:val="001B2F94"/>
    <w:rsid w:val="001B3A96"/>
    <w:rsid w:val="001B3DDF"/>
    <w:rsid w:val="001B499E"/>
    <w:rsid w:val="001B4AAF"/>
    <w:rsid w:val="001B4D1A"/>
    <w:rsid w:val="001B4D27"/>
    <w:rsid w:val="001B5197"/>
    <w:rsid w:val="001B536F"/>
    <w:rsid w:val="001B5628"/>
    <w:rsid w:val="001B5821"/>
    <w:rsid w:val="001B59D8"/>
    <w:rsid w:val="001B5E4A"/>
    <w:rsid w:val="001B5F3A"/>
    <w:rsid w:val="001B5F42"/>
    <w:rsid w:val="001B5F84"/>
    <w:rsid w:val="001B61F9"/>
    <w:rsid w:val="001B656F"/>
    <w:rsid w:val="001B65A3"/>
    <w:rsid w:val="001B669E"/>
    <w:rsid w:val="001B66D2"/>
    <w:rsid w:val="001B6BA0"/>
    <w:rsid w:val="001B6E12"/>
    <w:rsid w:val="001B7621"/>
    <w:rsid w:val="001B78A9"/>
    <w:rsid w:val="001B79BF"/>
    <w:rsid w:val="001B7A29"/>
    <w:rsid w:val="001C0482"/>
    <w:rsid w:val="001C0E41"/>
    <w:rsid w:val="001C16A2"/>
    <w:rsid w:val="001C3DC3"/>
    <w:rsid w:val="001C3F0C"/>
    <w:rsid w:val="001C4107"/>
    <w:rsid w:val="001C5051"/>
    <w:rsid w:val="001C529C"/>
    <w:rsid w:val="001C5646"/>
    <w:rsid w:val="001C5FBD"/>
    <w:rsid w:val="001C6C3E"/>
    <w:rsid w:val="001C6D94"/>
    <w:rsid w:val="001C7DD1"/>
    <w:rsid w:val="001D054B"/>
    <w:rsid w:val="001D0AD0"/>
    <w:rsid w:val="001D0C5C"/>
    <w:rsid w:val="001D1241"/>
    <w:rsid w:val="001D1BB7"/>
    <w:rsid w:val="001D1F4F"/>
    <w:rsid w:val="001D2538"/>
    <w:rsid w:val="001D2781"/>
    <w:rsid w:val="001D2A9B"/>
    <w:rsid w:val="001D3255"/>
    <w:rsid w:val="001D3475"/>
    <w:rsid w:val="001D3CE2"/>
    <w:rsid w:val="001D3D09"/>
    <w:rsid w:val="001D5158"/>
    <w:rsid w:val="001D5BF5"/>
    <w:rsid w:val="001D5CDE"/>
    <w:rsid w:val="001D60D0"/>
    <w:rsid w:val="001D6A03"/>
    <w:rsid w:val="001D6B6D"/>
    <w:rsid w:val="001D6E59"/>
    <w:rsid w:val="001D6FD1"/>
    <w:rsid w:val="001D72C6"/>
    <w:rsid w:val="001D735B"/>
    <w:rsid w:val="001D75EC"/>
    <w:rsid w:val="001D7708"/>
    <w:rsid w:val="001D779B"/>
    <w:rsid w:val="001D78CC"/>
    <w:rsid w:val="001E0F96"/>
    <w:rsid w:val="001E1290"/>
    <w:rsid w:val="001E1791"/>
    <w:rsid w:val="001E1CCE"/>
    <w:rsid w:val="001E1D7B"/>
    <w:rsid w:val="001E21BD"/>
    <w:rsid w:val="001E240B"/>
    <w:rsid w:val="001E25D3"/>
    <w:rsid w:val="001E2A79"/>
    <w:rsid w:val="001E3239"/>
    <w:rsid w:val="001E33D5"/>
    <w:rsid w:val="001E37F3"/>
    <w:rsid w:val="001E45F1"/>
    <w:rsid w:val="001E4757"/>
    <w:rsid w:val="001E4C4F"/>
    <w:rsid w:val="001E4E7F"/>
    <w:rsid w:val="001E5652"/>
    <w:rsid w:val="001E5D25"/>
    <w:rsid w:val="001E617C"/>
    <w:rsid w:val="001E6438"/>
    <w:rsid w:val="001E7611"/>
    <w:rsid w:val="001E76AD"/>
    <w:rsid w:val="001F0732"/>
    <w:rsid w:val="001F0CA4"/>
    <w:rsid w:val="001F128E"/>
    <w:rsid w:val="001F1584"/>
    <w:rsid w:val="001F17BD"/>
    <w:rsid w:val="001F23D0"/>
    <w:rsid w:val="001F2C04"/>
    <w:rsid w:val="001F3435"/>
    <w:rsid w:val="001F418E"/>
    <w:rsid w:val="001F41AB"/>
    <w:rsid w:val="001F4467"/>
    <w:rsid w:val="001F4F13"/>
    <w:rsid w:val="001F4F61"/>
    <w:rsid w:val="001F50E4"/>
    <w:rsid w:val="001F58AD"/>
    <w:rsid w:val="001F5CA5"/>
    <w:rsid w:val="001F5D54"/>
    <w:rsid w:val="001F6ACF"/>
    <w:rsid w:val="001F79DF"/>
    <w:rsid w:val="001F79E0"/>
    <w:rsid w:val="00200F2F"/>
    <w:rsid w:val="00201265"/>
    <w:rsid w:val="0020176F"/>
    <w:rsid w:val="00201D6A"/>
    <w:rsid w:val="00201DA1"/>
    <w:rsid w:val="00202419"/>
    <w:rsid w:val="00203AE6"/>
    <w:rsid w:val="00203E7C"/>
    <w:rsid w:val="00204815"/>
    <w:rsid w:val="00204F60"/>
    <w:rsid w:val="0020516F"/>
    <w:rsid w:val="0020575C"/>
    <w:rsid w:val="00205848"/>
    <w:rsid w:val="00205B47"/>
    <w:rsid w:val="00206076"/>
    <w:rsid w:val="0020626E"/>
    <w:rsid w:val="002064D7"/>
    <w:rsid w:val="00206622"/>
    <w:rsid w:val="00206645"/>
    <w:rsid w:val="0020750B"/>
    <w:rsid w:val="00207A20"/>
    <w:rsid w:val="00207EA4"/>
    <w:rsid w:val="00210306"/>
    <w:rsid w:val="002103F8"/>
    <w:rsid w:val="0021093C"/>
    <w:rsid w:val="00211064"/>
    <w:rsid w:val="00211356"/>
    <w:rsid w:val="00211E3E"/>
    <w:rsid w:val="002124C0"/>
    <w:rsid w:val="002126D7"/>
    <w:rsid w:val="002128BF"/>
    <w:rsid w:val="00212917"/>
    <w:rsid w:val="00212DA1"/>
    <w:rsid w:val="0021332C"/>
    <w:rsid w:val="002134BB"/>
    <w:rsid w:val="00214735"/>
    <w:rsid w:val="002155A8"/>
    <w:rsid w:val="00215908"/>
    <w:rsid w:val="00215F02"/>
    <w:rsid w:val="00216026"/>
    <w:rsid w:val="00216251"/>
    <w:rsid w:val="00216C66"/>
    <w:rsid w:val="00217661"/>
    <w:rsid w:val="00220503"/>
    <w:rsid w:val="00220BA5"/>
    <w:rsid w:val="002215BA"/>
    <w:rsid w:val="0022182D"/>
    <w:rsid w:val="00221E27"/>
    <w:rsid w:val="00221E55"/>
    <w:rsid w:val="00221FC9"/>
    <w:rsid w:val="0022207C"/>
    <w:rsid w:val="00222233"/>
    <w:rsid w:val="00222B33"/>
    <w:rsid w:val="00222F47"/>
    <w:rsid w:val="0022331F"/>
    <w:rsid w:val="0022350A"/>
    <w:rsid w:val="00223E8B"/>
    <w:rsid w:val="00224196"/>
    <w:rsid w:val="00224735"/>
    <w:rsid w:val="00224824"/>
    <w:rsid w:val="00224A10"/>
    <w:rsid w:val="00224C48"/>
    <w:rsid w:val="00224DD0"/>
    <w:rsid w:val="00224FF6"/>
    <w:rsid w:val="002252B7"/>
    <w:rsid w:val="00225310"/>
    <w:rsid w:val="00225532"/>
    <w:rsid w:val="00225868"/>
    <w:rsid w:val="002259C3"/>
    <w:rsid w:val="00225B82"/>
    <w:rsid w:val="00225CD6"/>
    <w:rsid w:val="00225FBD"/>
    <w:rsid w:val="00226B68"/>
    <w:rsid w:val="00226FDC"/>
    <w:rsid w:val="00227161"/>
    <w:rsid w:val="00227239"/>
    <w:rsid w:val="00227381"/>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35B"/>
    <w:rsid w:val="00234A97"/>
    <w:rsid w:val="00234F5A"/>
    <w:rsid w:val="00234FC8"/>
    <w:rsid w:val="0023533E"/>
    <w:rsid w:val="00235968"/>
    <w:rsid w:val="002364E1"/>
    <w:rsid w:val="002368D3"/>
    <w:rsid w:val="00236BA3"/>
    <w:rsid w:val="00237374"/>
    <w:rsid w:val="0024107D"/>
    <w:rsid w:val="00241360"/>
    <w:rsid w:val="002415C8"/>
    <w:rsid w:val="00241794"/>
    <w:rsid w:val="00241CCF"/>
    <w:rsid w:val="00242386"/>
    <w:rsid w:val="00242B58"/>
    <w:rsid w:val="00244231"/>
    <w:rsid w:val="00244FC7"/>
    <w:rsid w:val="002451F0"/>
    <w:rsid w:val="00245264"/>
    <w:rsid w:val="002452C2"/>
    <w:rsid w:val="00247844"/>
    <w:rsid w:val="00247B19"/>
    <w:rsid w:val="00250083"/>
    <w:rsid w:val="00250345"/>
    <w:rsid w:val="0025072A"/>
    <w:rsid w:val="00250772"/>
    <w:rsid w:val="00250801"/>
    <w:rsid w:val="0025092C"/>
    <w:rsid w:val="0025137C"/>
    <w:rsid w:val="00251449"/>
    <w:rsid w:val="0025161E"/>
    <w:rsid w:val="00251C0C"/>
    <w:rsid w:val="00251CE5"/>
    <w:rsid w:val="00251E48"/>
    <w:rsid w:val="00252397"/>
    <w:rsid w:val="00252679"/>
    <w:rsid w:val="00252A07"/>
    <w:rsid w:val="00252B8D"/>
    <w:rsid w:val="002538C3"/>
    <w:rsid w:val="00254124"/>
    <w:rsid w:val="002546F7"/>
    <w:rsid w:val="00254C9C"/>
    <w:rsid w:val="0025507C"/>
    <w:rsid w:val="00255458"/>
    <w:rsid w:val="00257023"/>
    <w:rsid w:val="00257E76"/>
    <w:rsid w:val="0026022A"/>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2568"/>
    <w:rsid w:val="00272AAA"/>
    <w:rsid w:val="00272BE8"/>
    <w:rsid w:val="00272CCA"/>
    <w:rsid w:val="00272D68"/>
    <w:rsid w:val="0027348D"/>
    <w:rsid w:val="00274C9D"/>
    <w:rsid w:val="00274F9B"/>
    <w:rsid w:val="002752A3"/>
    <w:rsid w:val="00275A37"/>
    <w:rsid w:val="00275BB4"/>
    <w:rsid w:val="00277A76"/>
    <w:rsid w:val="00277F1F"/>
    <w:rsid w:val="002801BC"/>
    <w:rsid w:val="00280A5C"/>
    <w:rsid w:val="00281469"/>
    <w:rsid w:val="00281A1D"/>
    <w:rsid w:val="00281ADF"/>
    <w:rsid w:val="00281F15"/>
    <w:rsid w:val="0028253C"/>
    <w:rsid w:val="002828A9"/>
    <w:rsid w:val="00282DF1"/>
    <w:rsid w:val="00282E89"/>
    <w:rsid w:val="002831CE"/>
    <w:rsid w:val="00283552"/>
    <w:rsid w:val="002837F1"/>
    <w:rsid w:val="00283A62"/>
    <w:rsid w:val="00284005"/>
    <w:rsid w:val="002848EE"/>
    <w:rsid w:val="00285618"/>
    <w:rsid w:val="002859C7"/>
    <w:rsid w:val="00285BD2"/>
    <w:rsid w:val="00285CD5"/>
    <w:rsid w:val="0028617C"/>
    <w:rsid w:val="00286C5D"/>
    <w:rsid w:val="00286F56"/>
    <w:rsid w:val="002874EA"/>
    <w:rsid w:val="00287D68"/>
    <w:rsid w:val="00290606"/>
    <w:rsid w:val="00290919"/>
    <w:rsid w:val="00290A39"/>
    <w:rsid w:val="002915F1"/>
    <w:rsid w:val="00291873"/>
    <w:rsid w:val="002918B2"/>
    <w:rsid w:val="00291C92"/>
    <w:rsid w:val="00291CEB"/>
    <w:rsid w:val="0029332B"/>
    <w:rsid w:val="00293BCA"/>
    <w:rsid w:val="0029400C"/>
    <w:rsid w:val="002941E8"/>
    <w:rsid w:val="002949CD"/>
    <w:rsid w:val="00294D3A"/>
    <w:rsid w:val="0029506F"/>
    <w:rsid w:val="00295B7B"/>
    <w:rsid w:val="00295C8B"/>
    <w:rsid w:val="00296B57"/>
    <w:rsid w:val="00297223"/>
    <w:rsid w:val="002978E1"/>
    <w:rsid w:val="00297AC0"/>
    <w:rsid w:val="002A02D8"/>
    <w:rsid w:val="002A0466"/>
    <w:rsid w:val="002A125C"/>
    <w:rsid w:val="002A13D9"/>
    <w:rsid w:val="002A30AE"/>
    <w:rsid w:val="002A3210"/>
    <w:rsid w:val="002A3402"/>
    <w:rsid w:val="002A3855"/>
    <w:rsid w:val="002A3CC4"/>
    <w:rsid w:val="002A3D93"/>
    <w:rsid w:val="002A3E8D"/>
    <w:rsid w:val="002A3E9F"/>
    <w:rsid w:val="002A4489"/>
    <w:rsid w:val="002A49F3"/>
    <w:rsid w:val="002A5067"/>
    <w:rsid w:val="002A7237"/>
    <w:rsid w:val="002A732F"/>
    <w:rsid w:val="002A7A44"/>
    <w:rsid w:val="002A7CC5"/>
    <w:rsid w:val="002B096C"/>
    <w:rsid w:val="002B1126"/>
    <w:rsid w:val="002B1A9E"/>
    <w:rsid w:val="002B227D"/>
    <w:rsid w:val="002B240D"/>
    <w:rsid w:val="002B2B38"/>
    <w:rsid w:val="002B2CBE"/>
    <w:rsid w:val="002B2FF4"/>
    <w:rsid w:val="002B3848"/>
    <w:rsid w:val="002B4301"/>
    <w:rsid w:val="002B44CE"/>
    <w:rsid w:val="002B4695"/>
    <w:rsid w:val="002B47A2"/>
    <w:rsid w:val="002B4E5B"/>
    <w:rsid w:val="002B682E"/>
    <w:rsid w:val="002B704A"/>
    <w:rsid w:val="002B7441"/>
    <w:rsid w:val="002B7445"/>
    <w:rsid w:val="002B76C1"/>
    <w:rsid w:val="002B778D"/>
    <w:rsid w:val="002B7A37"/>
    <w:rsid w:val="002B7A7A"/>
    <w:rsid w:val="002C0B39"/>
    <w:rsid w:val="002C0BD7"/>
    <w:rsid w:val="002C0CD4"/>
    <w:rsid w:val="002C0EF1"/>
    <w:rsid w:val="002C1BDE"/>
    <w:rsid w:val="002C1E35"/>
    <w:rsid w:val="002C2012"/>
    <w:rsid w:val="002C2041"/>
    <w:rsid w:val="002C222C"/>
    <w:rsid w:val="002C2994"/>
    <w:rsid w:val="002C2B2B"/>
    <w:rsid w:val="002C2D5B"/>
    <w:rsid w:val="002C2DAC"/>
    <w:rsid w:val="002C2F53"/>
    <w:rsid w:val="002C336D"/>
    <w:rsid w:val="002C3938"/>
    <w:rsid w:val="002C399C"/>
    <w:rsid w:val="002C4620"/>
    <w:rsid w:val="002C4684"/>
    <w:rsid w:val="002C4BAB"/>
    <w:rsid w:val="002C4FB1"/>
    <w:rsid w:val="002C509E"/>
    <w:rsid w:val="002C5D12"/>
    <w:rsid w:val="002C5E46"/>
    <w:rsid w:val="002C6E59"/>
    <w:rsid w:val="002C7231"/>
    <w:rsid w:val="002C77DC"/>
    <w:rsid w:val="002C7995"/>
    <w:rsid w:val="002D00F4"/>
    <w:rsid w:val="002D0533"/>
    <w:rsid w:val="002D0611"/>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20B"/>
    <w:rsid w:val="002E0D4C"/>
    <w:rsid w:val="002E0DFF"/>
    <w:rsid w:val="002E1236"/>
    <w:rsid w:val="002E1595"/>
    <w:rsid w:val="002E31C8"/>
    <w:rsid w:val="002E3497"/>
    <w:rsid w:val="002E3F94"/>
    <w:rsid w:val="002E3FCE"/>
    <w:rsid w:val="002E4E9E"/>
    <w:rsid w:val="002E5080"/>
    <w:rsid w:val="002E5C59"/>
    <w:rsid w:val="002E6560"/>
    <w:rsid w:val="002E65B0"/>
    <w:rsid w:val="002E66A3"/>
    <w:rsid w:val="002E6A8C"/>
    <w:rsid w:val="002E7332"/>
    <w:rsid w:val="002E7B59"/>
    <w:rsid w:val="002E7D80"/>
    <w:rsid w:val="002F01C6"/>
    <w:rsid w:val="002F0310"/>
    <w:rsid w:val="002F0CF2"/>
    <w:rsid w:val="002F1DA7"/>
    <w:rsid w:val="002F252A"/>
    <w:rsid w:val="002F281F"/>
    <w:rsid w:val="002F295C"/>
    <w:rsid w:val="002F37F6"/>
    <w:rsid w:val="002F38BC"/>
    <w:rsid w:val="002F3B10"/>
    <w:rsid w:val="002F4366"/>
    <w:rsid w:val="002F43FF"/>
    <w:rsid w:val="002F4F4E"/>
    <w:rsid w:val="002F52A3"/>
    <w:rsid w:val="002F540D"/>
    <w:rsid w:val="002F5A6F"/>
    <w:rsid w:val="002F5D6E"/>
    <w:rsid w:val="002F69C2"/>
    <w:rsid w:val="002F6DBC"/>
    <w:rsid w:val="00300796"/>
    <w:rsid w:val="00300AA0"/>
    <w:rsid w:val="00300C60"/>
    <w:rsid w:val="00301566"/>
    <w:rsid w:val="00301DCC"/>
    <w:rsid w:val="003024D8"/>
    <w:rsid w:val="003024F2"/>
    <w:rsid w:val="00302ECD"/>
    <w:rsid w:val="003033CF"/>
    <w:rsid w:val="0030357B"/>
    <w:rsid w:val="0030398C"/>
    <w:rsid w:val="00303C9E"/>
    <w:rsid w:val="0030474B"/>
    <w:rsid w:val="003064C0"/>
    <w:rsid w:val="003065D7"/>
    <w:rsid w:val="00306768"/>
    <w:rsid w:val="00306AA5"/>
    <w:rsid w:val="00306D8A"/>
    <w:rsid w:val="0030751C"/>
    <w:rsid w:val="00307802"/>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50ED"/>
    <w:rsid w:val="00315555"/>
    <w:rsid w:val="003155F2"/>
    <w:rsid w:val="00315713"/>
    <w:rsid w:val="003157DC"/>
    <w:rsid w:val="0031591C"/>
    <w:rsid w:val="00315C58"/>
    <w:rsid w:val="00315FCC"/>
    <w:rsid w:val="00316871"/>
    <w:rsid w:val="00316B52"/>
    <w:rsid w:val="00316BD3"/>
    <w:rsid w:val="0031714A"/>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D74"/>
    <w:rsid w:val="00327F28"/>
    <w:rsid w:val="0033000A"/>
    <w:rsid w:val="003303BB"/>
    <w:rsid w:val="00330A22"/>
    <w:rsid w:val="00330B82"/>
    <w:rsid w:val="00330BA4"/>
    <w:rsid w:val="003314D3"/>
    <w:rsid w:val="003315C8"/>
    <w:rsid w:val="00331E03"/>
    <w:rsid w:val="00331F41"/>
    <w:rsid w:val="00332569"/>
    <w:rsid w:val="003331A5"/>
    <w:rsid w:val="00333F6E"/>
    <w:rsid w:val="003342E5"/>
    <w:rsid w:val="00334490"/>
    <w:rsid w:val="003347EE"/>
    <w:rsid w:val="003353C1"/>
    <w:rsid w:val="0033559C"/>
    <w:rsid w:val="00335C20"/>
    <w:rsid w:val="003361D9"/>
    <w:rsid w:val="003369B6"/>
    <w:rsid w:val="00336C18"/>
    <w:rsid w:val="00336EBA"/>
    <w:rsid w:val="00337062"/>
    <w:rsid w:val="00340539"/>
    <w:rsid w:val="00340775"/>
    <w:rsid w:val="003416F2"/>
    <w:rsid w:val="003419B2"/>
    <w:rsid w:val="00341E66"/>
    <w:rsid w:val="0034279C"/>
    <w:rsid w:val="003427D8"/>
    <w:rsid w:val="0034283F"/>
    <w:rsid w:val="00342AA2"/>
    <w:rsid w:val="00342B65"/>
    <w:rsid w:val="00342BCA"/>
    <w:rsid w:val="00342C7F"/>
    <w:rsid w:val="00343B92"/>
    <w:rsid w:val="00344420"/>
    <w:rsid w:val="003455B5"/>
    <w:rsid w:val="00346587"/>
    <w:rsid w:val="00346FF0"/>
    <w:rsid w:val="003478BE"/>
    <w:rsid w:val="003504E6"/>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297"/>
    <w:rsid w:val="0035665F"/>
    <w:rsid w:val="003566F3"/>
    <w:rsid w:val="00356B9E"/>
    <w:rsid w:val="00357437"/>
    <w:rsid w:val="003576B1"/>
    <w:rsid w:val="00357D5A"/>
    <w:rsid w:val="00361963"/>
    <w:rsid w:val="003623D4"/>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0DC4"/>
    <w:rsid w:val="003713C4"/>
    <w:rsid w:val="00371807"/>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E12"/>
    <w:rsid w:val="00383FE8"/>
    <w:rsid w:val="003849B4"/>
    <w:rsid w:val="0038551B"/>
    <w:rsid w:val="003857B8"/>
    <w:rsid w:val="00385855"/>
    <w:rsid w:val="003867EA"/>
    <w:rsid w:val="00386D64"/>
    <w:rsid w:val="00386DFF"/>
    <w:rsid w:val="003870D9"/>
    <w:rsid w:val="00387107"/>
    <w:rsid w:val="003872EB"/>
    <w:rsid w:val="00390148"/>
    <w:rsid w:val="003907D7"/>
    <w:rsid w:val="00390DC8"/>
    <w:rsid w:val="00391532"/>
    <w:rsid w:val="00391918"/>
    <w:rsid w:val="00391AAB"/>
    <w:rsid w:val="00392077"/>
    <w:rsid w:val="003920D3"/>
    <w:rsid w:val="0039251E"/>
    <w:rsid w:val="00392AAD"/>
    <w:rsid w:val="0039335F"/>
    <w:rsid w:val="003935F6"/>
    <w:rsid w:val="00394450"/>
    <w:rsid w:val="003946E7"/>
    <w:rsid w:val="003958D9"/>
    <w:rsid w:val="00395DDA"/>
    <w:rsid w:val="003963D0"/>
    <w:rsid w:val="003964FC"/>
    <w:rsid w:val="00396971"/>
    <w:rsid w:val="00396BA9"/>
    <w:rsid w:val="00397127"/>
    <w:rsid w:val="00397855"/>
    <w:rsid w:val="0039788F"/>
    <w:rsid w:val="00397A22"/>
    <w:rsid w:val="003A0058"/>
    <w:rsid w:val="003A06DC"/>
    <w:rsid w:val="003A08C0"/>
    <w:rsid w:val="003A0D73"/>
    <w:rsid w:val="003A0FF9"/>
    <w:rsid w:val="003A146E"/>
    <w:rsid w:val="003A1590"/>
    <w:rsid w:val="003A22A9"/>
    <w:rsid w:val="003A2E23"/>
    <w:rsid w:val="003A2E3A"/>
    <w:rsid w:val="003A301D"/>
    <w:rsid w:val="003A3313"/>
    <w:rsid w:val="003A371B"/>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7C6"/>
    <w:rsid w:val="003B3A0E"/>
    <w:rsid w:val="003B40D7"/>
    <w:rsid w:val="003B46BB"/>
    <w:rsid w:val="003B4DD4"/>
    <w:rsid w:val="003B54C6"/>
    <w:rsid w:val="003B6765"/>
    <w:rsid w:val="003B6F6D"/>
    <w:rsid w:val="003B74C9"/>
    <w:rsid w:val="003C00BE"/>
    <w:rsid w:val="003C04D7"/>
    <w:rsid w:val="003C0633"/>
    <w:rsid w:val="003C0805"/>
    <w:rsid w:val="003C1484"/>
    <w:rsid w:val="003C1A0D"/>
    <w:rsid w:val="003C1C8D"/>
    <w:rsid w:val="003C1CF4"/>
    <w:rsid w:val="003C24AB"/>
    <w:rsid w:val="003C27D0"/>
    <w:rsid w:val="003C2A5B"/>
    <w:rsid w:val="003C304F"/>
    <w:rsid w:val="003C3895"/>
    <w:rsid w:val="003C3B0A"/>
    <w:rsid w:val="003C3D86"/>
    <w:rsid w:val="003C4017"/>
    <w:rsid w:val="003C44B4"/>
    <w:rsid w:val="003C5D44"/>
    <w:rsid w:val="003C5E5A"/>
    <w:rsid w:val="003C6696"/>
    <w:rsid w:val="003C6A43"/>
    <w:rsid w:val="003C6A6F"/>
    <w:rsid w:val="003C716F"/>
    <w:rsid w:val="003C7813"/>
    <w:rsid w:val="003D01ED"/>
    <w:rsid w:val="003D13F6"/>
    <w:rsid w:val="003D1598"/>
    <w:rsid w:val="003D258F"/>
    <w:rsid w:val="003D3266"/>
    <w:rsid w:val="003D378D"/>
    <w:rsid w:val="003D390E"/>
    <w:rsid w:val="003D482B"/>
    <w:rsid w:val="003D530D"/>
    <w:rsid w:val="003D5A06"/>
    <w:rsid w:val="003D6061"/>
    <w:rsid w:val="003D6B4E"/>
    <w:rsid w:val="003D6BC5"/>
    <w:rsid w:val="003D7380"/>
    <w:rsid w:val="003D7A5E"/>
    <w:rsid w:val="003E00C1"/>
    <w:rsid w:val="003E08B5"/>
    <w:rsid w:val="003E0A2B"/>
    <w:rsid w:val="003E0FFA"/>
    <w:rsid w:val="003E112B"/>
    <w:rsid w:val="003E130A"/>
    <w:rsid w:val="003E1868"/>
    <w:rsid w:val="003E1E0A"/>
    <w:rsid w:val="003E1EBE"/>
    <w:rsid w:val="003E2255"/>
    <w:rsid w:val="003E2612"/>
    <w:rsid w:val="003E2CB9"/>
    <w:rsid w:val="003E34DE"/>
    <w:rsid w:val="003E4357"/>
    <w:rsid w:val="003E472B"/>
    <w:rsid w:val="003E477A"/>
    <w:rsid w:val="003E53F6"/>
    <w:rsid w:val="003E554F"/>
    <w:rsid w:val="003E58A0"/>
    <w:rsid w:val="003E5D83"/>
    <w:rsid w:val="003E5FDE"/>
    <w:rsid w:val="003E6138"/>
    <w:rsid w:val="003E62AD"/>
    <w:rsid w:val="003E62D0"/>
    <w:rsid w:val="003E63DA"/>
    <w:rsid w:val="003E65A9"/>
    <w:rsid w:val="003E68A1"/>
    <w:rsid w:val="003E6E2C"/>
    <w:rsid w:val="003E75D9"/>
    <w:rsid w:val="003E780B"/>
    <w:rsid w:val="003E7EDD"/>
    <w:rsid w:val="003F0053"/>
    <w:rsid w:val="003F0237"/>
    <w:rsid w:val="003F0744"/>
    <w:rsid w:val="003F07BC"/>
    <w:rsid w:val="003F09C5"/>
    <w:rsid w:val="003F0B05"/>
    <w:rsid w:val="003F16CB"/>
    <w:rsid w:val="003F1FDE"/>
    <w:rsid w:val="003F2F62"/>
    <w:rsid w:val="003F3632"/>
    <w:rsid w:val="003F3826"/>
    <w:rsid w:val="003F3A28"/>
    <w:rsid w:val="003F40CD"/>
    <w:rsid w:val="003F43B7"/>
    <w:rsid w:val="003F4697"/>
    <w:rsid w:val="003F5088"/>
    <w:rsid w:val="003F519F"/>
    <w:rsid w:val="003F5C37"/>
    <w:rsid w:val="003F5D07"/>
    <w:rsid w:val="003F6B2D"/>
    <w:rsid w:val="003F71C1"/>
    <w:rsid w:val="003F74BA"/>
    <w:rsid w:val="003F76DD"/>
    <w:rsid w:val="00400435"/>
    <w:rsid w:val="0040065D"/>
    <w:rsid w:val="00401A87"/>
    <w:rsid w:val="00402556"/>
    <w:rsid w:val="004027A9"/>
    <w:rsid w:val="00402BD6"/>
    <w:rsid w:val="00402EFC"/>
    <w:rsid w:val="00402F24"/>
    <w:rsid w:val="00404490"/>
    <w:rsid w:val="004048D1"/>
    <w:rsid w:val="00405B8E"/>
    <w:rsid w:val="00406058"/>
    <w:rsid w:val="00407AFF"/>
    <w:rsid w:val="004103C3"/>
    <w:rsid w:val="00410A99"/>
    <w:rsid w:val="00411106"/>
    <w:rsid w:val="00411401"/>
    <w:rsid w:val="00412665"/>
    <w:rsid w:val="0041285C"/>
    <w:rsid w:val="0041481A"/>
    <w:rsid w:val="004149D1"/>
    <w:rsid w:val="0041502F"/>
    <w:rsid w:val="00415532"/>
    <w:rsid w:val="00415EFD"/>
    <w:rsid w:val="0041630D"/>
    <w:rsid w:val="004164D3"/>
    <w:rsid w:val="00416B46"/>
    <w:rsid w:val="0041723E"/>
    <w:rsid w:val="004176AF"/>
    <w:rsid w:val="00417AE8"/>
    <w:rsid w:val="00417E8E"/>
    <w:rsid w:val="00420398"/>
    <w:rsid w:val="004205D7"/>
    <w:rsid w:val="0042060C"/>
    <w:rsid w:val="004209EF"/>
    <w:rsid w:val="0042100F"/>
    <w:rsid w:val="0042126D"/>
    <w:rsid w:val="00421F05"/>
    <w:rsid w:val="0042214A"/>
    <w:rsid w:val="00424110"/>
    <w:rsid w:val="004243BF"/>
    <w:rsid w:val="00424704"/>
    <w:rsid w:val="004248E9"/>
    <w:rsid w:val="00424A2B"/>
    <w:rsid w:val="004253E6"/>
    <w:rsid w:val="004254FC"/>
    <w:rsid w:val="0042566C"/>
    <w:rsid w:val="00425890"/>
    <w:rsid w:val="00425C57"/>
    <w:rsid w:val="00425C67"/>
    <w:rsid w:val="00426834"/>
    <w:rsid w:val="004275BD"/>
    <w:rsid w:val="00427734"/>
    <w:rsid w:val="00427B2D"/>
    <w:rsid w:val="00427DE9"/>
    <w:rsid w:val="0043001C"/>
    <w:rsid w:val="004300A3"/>
    <w:rsid w:val="00430B39"/>
    <w:rsid w:val="004310DE"/>
    <w:rsid w:val="00431CAB"/>
    <w:rsid w:val="00431CB1"/>
    <w:rsid w:val="00431D27"/>
    <w:rsid w:val="00431EF4"/>
    <w:rsid w:val="004324D1"/>
    <w:rsid w:val="00432D2F"/>
    <w:rsid w:val="00433C39"/>
    <w:rsid w:val="004341D9"/>
    <w:rsid w:val="00434986"/>
    <w:rsid w:val="00434BCB"/>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292C"/>
    <w:rsid w:val="00442F51"/>
    <w:rsid w:val="00443180"/>
    <w:rsid w:val="00443560"/>
    <w:rsid w:val="004438E1"/>
    <w:rsid w:val="004443F5"/>
    <w:rsid w:val="00444750"/>
    <w:rsid w:val="004448D7"/>
    <w:rsid w:val="0044503C"/>
    <w:rsid w:val="0044534F"/>
    <w:rsid w:val="0044538B"/>
    <w:rsid w:val="0044580D"/>
    <w:rsid w:val="0044590F"/>
    <w:rsid w:val="004460B1"/>
    <w:rsid w:val="0044778A"/>
    <w:rsid w:val="00450236"/>
    <w:rsid w:val="00451114"/>
    <w:rsid w:val="0045207A"/>
    <w:rsid w:val="00452292"/>
    <w:rsid w:val="00452899"/>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EDC"/>
    <w:rsid w:val="0046152B"/>
    <w:rsid w:val="00461833"/>
    <w:rsid w:val="00462E5F"/>
    <w:rsid w:val="00463A99"/>
    <w:rsid w:val="004642C7"/>
    <w:rsid w:val="0046485A"/>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34C3"/>
    <w:rsid w:val="004736D7"/>
    <w:rsid w:val="00473759"/>
    <w:rsid w:val="00473CDA"/>
    <w:rsid w:val="0047423E"/>
    <w:rsid w:val="004748D3"/>
    <w:rsid w:val="004751C5"/>
    <w:rsid w:val="00475498"/>
    <w:rsid w:val="00475B2D"/>
    <w:rsid w:val="00476E49"/>
    <w:rsid w:val="00476FCF"/>
    <w:rsid w:val="004774DC"/>
    <w:rsid w:val="0047768F"/>
    <w:rsid w:val="00477C71"/>
    <w:rsid w:val="00480256"/>
    <w:rsid w:val="004805C3"/>
    <w:rsid w:val="004807D4"/>
    <w:rsid w:val="0048196C"/>
    <w:rsid w:val="00482001"/>
    <w:rsid w:val="00483301"/>
    <w:rsid w:val="00483A90"/>
    <w:rsid w:val="00483BA2"/>
    <w:rsid w:val="0048448A"/>
    <w:rsid w:val="00484530"/>
    <w:rsid w:val="00484557"/>
    <w:rsid w:val="00484F74"/>
    <w:rsid w:val="00485246"/>
    <w:rsid w:val="004855B5"/>
    <w:rsid w:val="00485E43"/>
    <w:rsid w:val="00486856"/>
    <w:rsid w:val="00486E5C"/>
    <w:rsid w:val="00487078"/>
    <w:rsid w:val="00487262"/>
    <w:rsid w:val="004907C1"/>
    <w:rsid w:val="00490A2C"/>
    <w:rsid w:val="00490D78"/>
    <w:rsid w:val="00490D8A"/>
    <w:rsid w:val="00490E94"/>
    <w:rsid w:val="00490ECC"/>
    <w:rsid w:val="00491014"/>
    <w:rsid w:val="00492235"/>
    <w:rsid w:val="004922C1"/>
    <w:rsid w:val="0049297E"/>
    <w:rsid w:val="004934F4"/>
    <w:rsid w:val="00493643"/>
    <w:rsid w:val="00493986"/>
    <w:rsid w:val="00493C55"/>
    <w:rsid w:val="00493D64"/>
    <w:rsid w:val="0049431A"/>
    <w:rsid w:val="00494742"/>
    <w:rsid w:val="00494BA0"/>
    <w:rsid w:val="00494E92"/>
    <w:rsid w:val="00495ACC"/>
    <w:rsid w:val="00495B85"/>
    <w:rsid w:val="00495C7D"/>
    <w:rsid w:val="004963F1"/>
    <w:rsid w:val="00497B93"/>
    <w:rsid w:val="004A030C"/>
    <w:rsid w:val="004A0D06"/>
    <w:rsid w:val="004A1B77"/>
    <w:rsid w:val="004A260C"/>
    <w:rsid w:val="004A28E3"/>
    <w:rsid w:val="004A2EDD"/>
    <w:rsid w:val="004A3A1A"/>
    <w:rsid w:val="004A3A88"/>
    <w:rsid w:val="004A448C"/>
    <w:rsid w:val="004A482B"/>
    <w:rsid w:val="004A6141"/>
    <w:rsid w:val="004A630A"/>
    <w:rsid w:val="004A655E"/>
    <w:rsid w:val="004A6B80"/>
    <w:rsid w:val="004A6C75"/>
    <w:rsid w:val="004A7981"/>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4001"/>
    <w:rsid w:val="004B53C4"/>
    <w:rsid w:val="004B53F7"/>
    <w:rsid w:val="004B56D2"/>
    <w:rsid w:val="004B58F9"/>
    <w:rsid w:val="004B5B2B"/>
    <w:rsid w:val="004B5E87"/>
    <w:rsid w:val="004B6021"/>
    <w:rsid w:val="004B6F4B"/>
    <w:rsid w:val="004B6FF3"/>
    <w:rsid w:val="004B7BC8"/>
    <w:rsid w:val="004C03F1"/>
    <w:rsid w:val="004C0CA5"/>
    <w:rsid w:val="004C0CC6"/>
    <w:rsid w:val="004C0DD8"/>
    <w:rsid w:val="004C1196"/>
    <w:rsid w:val="004C12D7"/>
    <w:rsid w:val="004C13CA"/>
    <w:rsid w:val="004C1E18"/>
    <w:rsid w:val="004C29B6"/>
    <w:rsid w:val="004C444A"/>
    <w:rsid w:val="004C4923"/>
    <w:rsid w:val="004C49A7"/>
    <w:rsid w:val="004C4A71"/>
    <w:rsid w:val="004C5043"/>
    <w:rsid w:val="004C51AF"/>
    <w:rsid w:val="004C5986"/>
    <w:rsid w:val="004C5D50"/>
    <w:rsid w:val="004C6118"/>
    <w:rsid w:val="004C7131"/>
    <w:rsid w:val="004C713A"/>
    <w:rsid w:val="004C715D"/>
    <w:rsid w:val="004C750B"/>
    <w:rsid w:val="004C7B7F"/>
    <w:rsid w:val="004D005A"/>
    <w:rsid w:val="004D03E5"/>
    <w:rsid w:val="004D0CEB"/>
    <w:rsid w:val="004D0F94"/>
    <w:rsid w:val="004D1415"/>
    <w:rsid w:val="004D16F3"/>
    <w:rsid w:val="004D1CFA"/>
    <w:rsid w:val="004D21E0"/>
    <w:rsid w:val="004D21E2"/>
    <w:rsid w:val="004D21FF"/>
    <w:rsid w:val="004D2550"/>
    <w:rsid w:val="004D2805"/>
    <w:rsid w:val="004D2B1D"/>
    <w:rsid w:val="004D2CFD"/>
    <w:rsid w:val="004D315C"/>
    <w:rsid w:val="004D48DB"/>
    <w:rsid w:val="004D4D47"/>
    <w:rsid w:val="004D5111"/>
    <w:rsid w:val="004D5DA4"/>
    <w:rsid w:val="004D5E46"/>
    <w:rsid w:val="004D6167"/>
    <w:rsid w:val="004D6D15"/>
    <w:rsid w:val="004D72F7"/>
    <w:rsid w:val="004D7358"/>
    <w:rsid w:val="004D7768"/>
    <w:rsid w:val="004D78AE"/>
    <w:rsid w:val="004D7E4E"/>
    <w:rsid w:val="004E01BC"/>
    <w:rsid w:val="004E16D3"/>
    <w:rsid w:val="004E1B45"/>
    <w:rsid w:val="004E2003"/>
    <w:rsid w:val="004E2FB8"/>
    <w:rsid w:val="004E38D2"/>
    <w:rsid w:val="004E38E9"/>
    <w:rsid w:val="004E3ABD"/>
    <w:rsid w:val="004E47E1"/>
    <w:rsid w:val="004E487A"/>
    <w:rsid w:val="004E4B43"/>
    <w:rsid w:val="004E4D63"/>
    <w:rsid w:val="004E4D6C"/>
    <w:rsid w:val="004E5041"/>
    <w:rsid w:val="004E5178"/>
    <w:rsid w:val="004E5799"/>
    <w:rsid w:val="004E5BD0"/>
    <w:rsid w:val="004E63B9"/>
    <w:rsid w:val="004E64FD"/>
    <w:rsid w:val="004E7ADF"/>
    <w:rsid w:val="004F046B"/>
    <w:rsid w:val="004F0527"/>
    <w:rsid w:val="004F08E8"/>
    <w:rsid w:val="004F1345"/>
    <w:rsid w:val="004F147D"/>
    <w:rsid w:val="004F1DE3"/>
    <w:rsid w:val="004F2277"/>
    <w:rsid w:val="004F266F"/>
    <w:rsid w:val="004F27F8"/>
    <w:rsid w:val="004F2FCD"/>
    <w:rsid w:val="004F3F4F"/>
    <w:rsid w:val="004F4050"/>
    <w:rsid w:val="004F424F"/>
    <w:rsid w:val="004F428E"/>
    <w:rsid w:val="004F482D"/>
    <w:rsid w:val="004F4C8C"/>
    <w:rsid w:val="004F4F33"/>
    <w:rsid w:val="004F511F"/>
    <w:rsid w:val="004F5134"/>
    <w:rsid w:val="004F5C85"/>
    <w:rsid w:val="004F6D6F"/>
    <w:rsid w:val="004F6D91"/>
    <w:rsid w:val="004F6F77"/>
    <w:rsid w:val="004F71A4"/>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5C3"/>
    <w:rsid w:val="00505D0F"/>
    <w:rsid w:val="00505DA8"/>
    <w:rsid w:val="00506645"/>
    <w:rsid w:val="00507B87"/>
    <w:rsid w:val="00510AF8"/>
    <w:rsid w:val="00510BF7"/>
    <w:rsid w:val="00510C67"/>
    <w:rsid w:val="00510E52"/>
    <w:rsid w:val="005111D5"/>
    <w:rsid w:val="00511424"/>
    <w:rsid w:val="00512621"/>
    <w:rsid w:val="00512BCF"/>
    <w:rsid w:val="00513332"/>
    <w:rsid w:val="0051334F"/>
    <w:rsid w:val="00513420"/>
    <w:rsid w:val="00513D0A"/>
    <w:rsid w:val="005140CA"/>
    <w:rsid w:val="00514A5A"/>
    <w:rsid w:val="00514CB5"/>
    <w:rsid w:val="0051514B"/>
    <w:rsid w:val="0051621C"/>
    <w:rsid w:val="00516CC7"/>
    <w:rsid w:val="005171D4"/>
    <w:rsid w:val="005206D6"/>
    <w:rsid w:val="005208BF"/>
    <w:rsid w:val="00520A24"/>
    <w:rsid w:val="00520B2B"/>
    <w:rsid w:val="005210ED"/>
    <w:rsid w:val="00522522"/>
    <w:rsid w:val="00522E69"/>
    <w:rsid w:val="00523990"/>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93E"/>
    <w:rsid w:val="005369F4"/>
    <w:rsid w:val="00536EBF"/>
    <w:rsid w:val="0053733F"/>
    <w:rsid w:val="00537AAA"/>
    <w:rsid w:val="00542608"/>
    <w:rsid w:val="0054279A"/>
    <w:rsid w:val="00542F5F"/>
    <w:rsid w:val="00544197"/>
    <w:rsid w:val="005453E5"/>
    <w:rsid w:val="005455A0"/>
    <w:rsid w:val="00546CC2"/>
    <w:rsid w:val="00546E22"/>
    <w:rsid w:val="00547F46"/>
    <w:rsid w:val="0055013B"/>
    <w:rsid w:val="00550378"/>
    <w:rsid w:val="0055074A"/>
    <w:rsid w:val="00550B11"/>
    <w:rsid w:val="005516AA"/>
    <w:rsid w:val="005517E3"/>
    <w:rsid w:val="0055180D"/>
    <w:rsid w:val="005521B3"/>
    <w:rsid w:val="005522E3"/>
    <w:rsid w:val="0055269B"/>
    <w:rsid w:val="00552AF8"/>
    <w:rsid w:val="00553313"/>
    <w:rsid w:val="00553582"/>
    <w:rsid w:val="005543E5"/>
    <w:rsid w:val="005549DD"/>
    <w:rsid w:val="00556046"/>
    <w:rsid w:val="00556201"/>
    <w:rsid w:val="00557CFE"/>
    <w:rsid w:val="00560417"/>
    <w:rsid w:val="00560657"/>
    <w:rsid w:val="00560BCE"/>
    <w:rsid w:val="00561322"/>
    <w:rsid w:val="00561B9D"/>
    <w:rsid w:val="00561C3F"/>
    <w:rsid w:val="00561E04"/>
    <w:rsid w:val="00562290"/>
    <w:rsid w:val="00562723"/>
    <w:rsid w:val="00562972"/>
    <w:rsid w:val="00562B06"/>
    <w:rsid w:val="00562EC7"/>
    <w:rsid w:val="0056425C"/>
    <w:rsid w:val="00564742"/>
    <w:rsid w:val="00564AF0"/>
    <w:rsid w:val="00564C75"/>
    <w:rsid w:val="00564E88"/>
    <w:rsid w:val="005652E2"/>
    <w:rsid w:val="005652E8"/>
    <w:rsid w:val="005657B2"/>
    <w:rsid w:val="00565864"/>
    <w:rsid w:val="00565FF7"/>
    <w:rsid w:val="00566360"/>
    <w:rsid w:val="00566488"/>
    <w:rsid w:val="00566828"/>
    <w:rsid w:val="00566CD8"/>
    <w:rsid w:val="005674A6"/>
    <w:rsid w:val="005678AD"/>
    <w:rsid w:val="00567AE6"/>
    <w:rsid w:val="00567E9A"/>
    <w:rsid w:val="00570181"/>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001E"/>
    <w:rsid w:val="0058128A"/>
    <w:rsid w:val="00581881"/>
    <w:rsid w:val="00582157"/>
    <w:rsid w:val="00582B70"/>
    <w:rsid w:val="0058355B"/>
    <w:rsid w:val="00583AF3"/>
    <w:rsid w:val="00583C1A"/>
    <w:rsid w:val="00583EDA"/>
    <w:rsid w:val="005850D6"/>
    <w:rsid w:val="0058540C"/>
    <w:rsid w:val="00585573"/>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3AE"/>
    <w:rsid w:val="00595A43"/>
    <w:rsid w:val="00596C1F"/>
    <w:rsid w:val="00596D80"/>
    <w:rsid w:val="00596EA4"/>
    <w:rsid w:val="00597100"/>
    <w:rsid w:val="005972F8"/>
    <w:rsid w:val="00597686"/>
    <w:rsid w:val="00597B80"/>
    <w:rsid w:val="005A005D"/>
    <w:rsid w:val="005A0452"/>
    <w:rsid w:val="005A11AE"/>
    <w:rsid w:val="005A12EC"/>
    <w:rsid w:val="005A2604"/>
    <w:rsid w:val="005A26E3"/>
    <w:rsid w:val="005A2D84"/>
    <w:rsid w:val="005A2E19"/>
    <w:rsid w:val="005A2FC8"/>
    <w:rsid w:val="005A38BC"/>
    <w:rsid w:val="005A52A9"/>
    <w:rsid w:val="005A5485"/>
    <w:rsid w:val="005A5B43"/>
    <w:rsid w:val="005A6A1D"/>
    <w:rsid w:val="005A6D49"/>
    <w:rsid w:val="005A736A"/>
    <w:rsid w:val="005A74BE"/>
    <w:rsid w:val="005A7743"/>
    <w:rsid w:val="005A7BA3"/>
    <w:rsid w:val="005B0377"/>
    <w:rsid w:val="005B077F"/>
    <w:rsid w:val="005B0EF3"/>
    <w:rsid w:val="005B0F88"/>
    <w:rsid w:val="005B0FC9"/>
    <w:rsid w:val="005B1479"/>
    <w:rsid w:val="005B14EF"/>
    <w:rsid w:val="005B1BBE"/>
    <w:rsid w:val="005B1F4A"/>
    <w:rsid w:val="005B2757"/>
    <w:rsid w:val="005B2BB5"/>
    <w:rsid w:val="005B2CC7"/>
    <w:rsid w:val="005B33F3"/>
    <w:rsid w:val="005B35C1"/>
    <w:rsid w:val="005B35D6"/>
    <w:rsid w:val="005B37D9"/>
    <w:rsid w:val="005B3C02"/>
    <w:rsid w:val="005B467F"/>
    <w:rsid w:val="005B48E1"/>
    <w:rsid w:val="005B5568"/>
    <w:rsid w:val="005B587F"/>
    <w:rsid w:val="005B5BD3"/>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A6F"/>
    <w:rsid w:val="005C2B9E"/>
    <w:rsid w:val="005C31BF"/>
    <w:rsid w:val="005C33C2"/>
    <w:rsid w:val="005C4794"/>
    <w:rsid w:val="005C4A15"/>
    <w:rsid w:val="005C5818"/>
    <w:rsid w:val="005C61D5"/>
    <w:rsid w:val="005C65CD"/>
    <w:rsid w:val="005C693E"/>
    <w:rsid w:val="005C6A27"/>
    <w:rsid w:val="005C6A48"/>
    <w:rsid w:val="005C6D74"/>
    <w:rsid w:val="005D05B0"/>
    <w:rsid w:val="005D062C"/>
    <w:rsid w:val="005D1401"/>
    <w:rsid w:val="005D206B"/>
    <w:rsid w:val="005D23F5"/>
    <w:rsid w:val="005D37E8"/>
    <w:rsid w:val="005D3C82"/>
    <w:rsid w:val="005D4D12"/>
    <w:rsid w:val="005D4E64"/>
    <w:rsid w:val="005D55BD"/>
    <w:rsid w:val="005D55F8"/>
    <w:rsid w:val="005D5A6B"/>
    <w:rsid w:val="005D5E45"/>
    <w:rsid w:val="005D62E2"/>
    <w:rsid w:val="005D6B08"/>
    <w:rsid w:val="005D7A86"/>
    <w:rsid w:val="005E0A7A"/>
    <w:rsid w:val="005E18FD"/>
    <w:rsid w:val="005E2089"/>
    <w:rsid w:val="005E256A"/>
    <w:rsid w:val="005E268D"/>
    <w:rsid w:val="005E2853"/>
    <w:rsid w:val="005E3521"/>
    <w:rsid w:val="005E3B70"/>
    <w:rsid w:val="005E4AF7"/>
    <w:rsid w:val="005E5355"/>
    <w:rsid w:val="005E5C18"/>
    <w:rsid w:val="005E5D35"/>
    <w:rsid w:val="005E613E"/>
    <w:rsid w:val="005E65B8"/>
    <w:rsid w:val="005E6BC1"/>
    <w:rsid w:val="005E6CA9"/>
    <w:rsid w:val="005E6D13"/>
    <w:rsid w:val="005E797A"/>
    <w:rsid w:val="005E79E4"/>
    <w:rsid w:val="005F0CBA"/>
    <w:rsid w:val="005F0CE1"/>
    <w:rsid w:val="005F0FE6"/>
    <w:rsid w:val="005F1397"/>
    <w:rsid w:val="005F16CC"/>
    <w:rsid w:val="005F1927"/>
    <w:rsid w:val="005F1DC5"/>
    <w:rsid w:val="005F2125"/>
    <w:rsid w:val="005F22BA"/>
    <w:rsid w:val="005F28ED"/>
    <w:rsid w:val="005F2EE1"/>
    <w:rsid w:val="005F41A0"/>
    <w:rsid w:val="005F4900"/>
    <w:rsid w:val="005F4BAE"/>
    <w:rsid w:val="005F4CF8"/>
    <w:rsid w:val="005F53BD"/>
    <w:rsid w:val="005F5716"/>
    <w:rsid w:val="005F63BB"/>
    <w:rsid w:val="005F65CE"/>
    <w:rsid w:val="005F6660"/>
    <w:rsid w:val="005F68A7"/>
    <w:rsid w:val="005F6F10"/>
    <w:rsid w:val="005F6FBA"/>
    <w:rsid w:val="005F75F9"/>
    <w:rsid w:val="00600048"/>
    <w:rsid w:val="00600A7E"/>
    <w:rsid w:val="00600D01"/>
    <w:rsid w:val="006013FB"/>
    <w:rsid w:val="00601AA3"/>
    <w:rsid w:val="0060211F"/>
    <w:rsid w:val="006023A8"/>
    <w:rsid w:val="00603190"/>
    <w:rsid w:val="0060356F"/>
    <w:rsid w:val="0060427D"/>
    <w:rsid w:val="00604581"/>
    <w:rsid w:val="00604652"/>
    <w:rsid w:val="00605075"/>
    <w:rsid w:val="006050FB"/>
    <w:rsid w:val="0060586F"/>
    <w:rsid w:val="00605B6D"/>
    <w:rsid w:val="00605BB4"/>
    <w:rsid w:val="006070E7"/>
    <w:rsid w:val="00610523"/>
    <w:rsid w:val="0061084A"/>
    <w:rsid w:val="00611440"/>
    <w:rsid w:val="00611B46"/>
    <w:rsid w:val="006125A2"/>
    <w:rsid w:val="00612F15"/>
    <w:rsid w:val="00613503"/>
    <w:rsid w:val="00613EB5"/>
    <w:rsid w:val="006146E1"/>
    <w:rsid w:val="00614C2C"/>
    <w:rsid w:val="00614EAF"/>
    <w:rsid w:val="00615577"/>
    <w:rsid w:val="00616284"/>
    <w:rsid w:val="00616619"/>
    <w:rsid w:val="00617357"/>
    <w:rsid w:val="0061740F"/>
    <w:rsid w:val="006174F0"/>
    <w:rsid w:val="00617960"/>
    <w:rsid w:val="00620002"/>
    <w:rsid w:val="0062099A"/>
    <w:rsid w:val="00620BD5"/>
    <w:rsid w:val="00621AE2"/>
    <w:rsid w:val="00622A6C"/>
    <w:rsid w:val="00622E15"/>
    <w:rsid w:val="00623352"/>
    <w:rsid w:val="00623C04"/>
    <w:rsid w:val="006240FF"/>
    <w:rsid w:val="0062416E"/>
    <w:rsid w:val="006249EA"/>
    <w:rsid w:val="00625656"/>
    <w:rsid w:val="00625789"/>
    <w:rsid w:val="00625CFF"/>
    <w:rsid w:val="006260EF"/>
    <w:rsid w:val="0062664B"/>
    <w:rsid w:val="006271AF"/>
    <w:rsid w:val="006277BE"/>
    <w:rsid w:val="00627D3B"/>
    <w:rsid w:val="00627D91"/>
    <w:rsid w:val="00627FC1"/>
    <w:rsid w:val="006310A4"/>
    <w:rsid w:val="0063136E"/>
    <w:rsid w:val="006315D3"/>
    <w:rsid w:val="00631992"/>
    <w:rsid w:val="00631C16"/>
    <w:rsid w:val="00631F48"/>
    <w:rsid w:val="006323D5"/>
    <w:rsid w:val="0063241C"/>
    <w:rsid w:val="00632528"/>
    <w:rsid w:val="00632D2B"/>
    <w:rsid w:val="00633484"/>
    <w:rsid w:val="006334D1"/>
    <w:rsid w:val="00633840"/>
    <w:rsid w:val="00633CB5"/>
    <w:rsid w:val="006347A1"/>
    <w:rsid w:val="00634D87"/>
    <w:rsid w:val="006358AA"/>
    <w:rsid w:val="00635BB3"/>
    <w:rsid w:val="00635F1F"/>
    <w:rsid w:val="00635FAA"/>
    <w:rsid w:val="006363EE"/>
    <w:rsid w:val="00636C16"/>
    <w:rsid w:val="00637A54"/>
    <w:rsid w:val="00637AE8"/>
    <w:rsid w:val="006404DD"/>
    <w:rsid w:val="0064059D"/>
    <w:rsid w:val="006409A4"/>
    <w:rsid w:val="00641659"/>
    <w:rsid w:val="006429FA"/>
    <w:rsid w:val="00642FED"/>
    <w:rsid w:val="006435F3"/>
    <w:rsid w:val="006437BD"/>
    <w:rsid w:val="00643A1B"/>
    <w:rsid w:val="00643B8F"/>
    <w:rsid w:val="00644150"/>
    <w:rsid w:val="00644344"/>
    <w:rsid w:val="00644439"/>
    <w:rsid w:val="00644AC4"/>
    <w:rsid w:val="00646A9F"/>
    <w:rsid w:val="00646AAF"/>
    <w:rsid w:val="00646D7E"/>
    <w:rsid w:val="00646E10"/>
    <w:rsid w:val="00647C6C"/>
    <w:rsid w:val="006501DF"/>
    <w:rsid w:val="00650977"/>
    <w:rsid w:val="0065099D"/>
    <w:rsid w:val="00650E2B"/>
    <w:rsid w:val="006518D8"/>
    <w:rsid w:val="0065215F"/>
    <w:rsid w:val="00652C4B"/>
    <w:rsid w:val="00652D63"/>
    <w:rsid w:val="00652EC8"/>
    <w:rsid w:val="0065337E"/>
    <w:rsid w:val="00653812"/>
    <w:rsid w:val="00653A66"/>
    <w:rsid w:val="00654A41"/>
    <w:rsid w:val="00655EDC"/>
    <w:rsid w:val="006564AA"/>
    <w:rsid w:val="006565A8"/>
    <w:rsid w:val="006566D4"/>
    <w:rsid w:val="006567E3"/>
    <w:rsid w:val="00656B49"/>
    <w:rsid w:val="00656D40"/>
    <w:rsid w:val="00656F26"/>
    <w:rsid w:val="00657040"/>
    <w:rsid w:val="0065723B"/>
    <w:rsid w:val="00657249"/>
    <w:rsid w:val="00657C32"/>
    <w:rsid w:val="0066016F"/>
    <w:rsid w:val="00660521"/>
    <w:rsid w:val="00660E9E"/>
    <w:rsid w:val="00661376"/>
    <w:rsid w:val="00661562"/>
    <w:rsid w:val="0066223A"/>
    <w:rsid w:val="00662A54"/>
    <w:rsid w:val="00662F65"/>
    <w:rsid w:val="00663F64"/>
    <w:rsid w:val="00664409"/>
    <w:rsid w:val="0066453A"/>
    <w:rsid w:val="006646A5"/>
    <w:rsid w:val="006667C2"/>
    <w:rsid w:val="00666A2F"/>
    <w:rsid w:val="00666F4C"/>
    <w:rsid w:val="00666FFC"/>
    <w:rsid w:val="00667340"/>
    <w:rsid w:val="00667799"/>
    <w:rsid w:val="0066782D"/>
    <w:rsid w:val="00667F00"/>
    <w:rsid w:val="00670900"/>
    <w:rsid w:val="00670DC0"/>
    <w:rsid w:val="00670F24"/>
    <w:rsid w:val="00670F33"/>
    <w:rsid w:val="00671093"/>
    <w:rsid w:val="00671FD5"/>
    <w:rsid w:val="00672194"/>
    <w:rsid w:val="00672AFE"/>
    <w:rsid w:val="006744ED"/>
    <w:rsid w:val="00675AAB"/>
    <w:rsid w:val="006765BA"/>
    <w:rsid w:val="006765C2"/>
    <w:rsid w:val="00676916"/>
    <w:rsid w:val="006769DC"/>
    <w:rsid w:val="00680366"/>
    <w:rsid w:val="00680385"/>
    <w:rsid w:val="00680605"/>
    <w:rsid w:val="00680D14"/>
    <w:rsid w:val="00681172"/>
    <w:rsid w:val="0068267A"/>
    <w:rsid w:val="006829C6"/>
    <w:rsid w:val="0068388F"/>
    <w:rsid w:val="00683C3F"/>
    <w:rsid w:val="00684469"/>
    <w:rsid w:val="00684654"/>
    <w:rsid w:val="006846FF"/>
    <w:rsid w:val="0068578C"/>
    <w:rsid w:val="00685B0E"/>
    <w:rsid w:val="00685CD3"/>
    <w:rsid w:val="00685E5C"/>
    <w:rsid w:val="0068623D"/>
    <w:rsid w:val="00686533"/>
    <w:rsid w:val="00686E66"/>
    <w:rsid w:val="0068725A"/>
    <w:rsid w:val="00687905"/>
    <w:rsid w:val="00687E6B"/>
    <w:rsid w:val="006909C6"/>
    <w:rsid w:val="00690D79"/>
    <w:rsid w:val="006910C5"/>
    <w:rsid w:val="00691288"/>
    <w:rsid w:val="006912E9"/>
    <w:rsid w:val="00692FFF"/>
    <w:rsid w:val="00693A32"/>
    <w:rsid w:val="00694478"/>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249"/>
    <w:rsid w:val="006A18F6"/>
    <w:rsid w:val="006A1BC8"/>
    <w:rsid w:val="006A1ECA"/>
    <w:rsid w:val="006A2254"/>
    <w:rsid w:val="006A32C4"/>
    <w:rsid w:val="006A38B7"/>
    <w:rsid w:val="006A3E3C"/>
    <w:rsid w:val="006A3F30"/>
    <w:rsid w:val="006A4806"/>
    <w:rsid w:val="006A4A16"/>
    <w:rsid w:val="006A4FE3"/>
    <w:rsid w:val="006A578D"/>
    <w:rsid w:val="006A62C2"/>
    <w:rsid w:val="006A6BA3"/>
    <w:rsid w:val="006A6C30"/>
    <w:rsid w:val="006A6DC7"/>
    <w:rsid w:val="006A7247"/>
    <w:rsid w:val="006A79E6"/>
    <w:rsid w:val="006A7AAA"/>
    <w:rsid w:val="006B0311"/>
    <w:rsid w:val="006B1CA2"/>
    <w:rsid w:val="006B2627"/>
    <w:rsid w:val="006B2724"/>
    <w:rsid w:val="006B27FB"/>
    <w:rsid w:val="006B2D01"/>
    <w:rsid w:val="006B3160"/>
    <w:rsid w:val="006B39EF"/>
    <w:rsid w:val="006B3BE7"/>
    <w:rsid w:val="006B3F6A"/>
    <w:rsid w:val="006B4394"/>
    <w:rsid w:val="006B4B7B"/>
    <w:rsid w:val="006B4EBD"/>
    <w:rsid w:val="006B54C4"/>
    <w:rsid w:val="006B6746"/>
    <w:rsid w:val="006B689F"/>
    <w:rsid w:val="006B6D6C"/>
    <w:rsid w:val="006B757E"/>
    <w:rsid w:val="006B7A4F"/>
    <w:rsid w:val="006C0379"/>
    <w:rsid w:val="006C0816"/>
    <w:rsid w:val="006C08B3"/>
    <w:rsid w:val="006C0A9C"/>
    <w:rsid w:val="006C0EC3"/>
    <w:rsid w:val="006C1270"/>
    <w:rsid w:val="006C1AA7"/>
    <w:rsid w:val="006C1E4B"/>
    <w:rsid w:val="006C1FC1"/>
    <w:rsid w:val="006C27F4"/>
    <w:rsid w:val="006C28A1"/>
    <w:rsid w:val="006C2A18"/>
    <w:rsid w:val="006C2AB6"/>
    <w:rsid w:val="006C379E"/>
    <w:rsid w:val="006C3D8A"/>
    <w:rsid w:val="006C3DAB"/>
    <w:rsid w:val="006C3DFA"/>
    <w:rsid w:val="006C456E"/>
    <w:rsid w:val="006C4CF2"/>
    <w:rsid w:val="006C4F8E"/>
    <w:rsid w:val="006C5288"/>
    <w:rsid w:val="006C52D3"/>
    <w:rsid w:val="006C54C4"/>
    <w:rsid w:val="006C5930"/>
    <w:rsid w:val="006C5FDF"/>
    <w:rsid w:val="006C66D1"/>
    <w:rsid w:val="006C7474"/>
    <w:rsid w:val="006C75C5"/>
    <w:rsid w:val="006D0090"/>
    <w:rsid w:val="006D016B"/>
    <w:rsid w:val="006D055E"/>
    <w:rsid w:val="006D0562"/>
    <w:rsid w:val="006D0D0E"/>
    <w:rsid w:val="006D0EF7"/>
    <w:rsid w:val="006D10D0"/>
    <w:rsid w:val="006D2EB6"/>
    <w:rsid w:val="006D3DD6"/>
    <w:rsid w:val="006D40F6"/>
    <w:rsid w:val="006D4511"/>
    <w:rsid w:val="006D47C1"/>
    <w:rsid w:val="006D4ACC"/>
    <w:rsid w:val="006D4B5C"/>
    <w:rsid w:val="006D4B60"/>
    <w:rsid w:val="006D5B86"/>
    <w:rsid w:val="006D653F"/>
    <w:rsid w:val="006E0BF1"/>
    <w:rsid w:val="006E0C1F"/>
    <w:rsid w:val="006E26C5"/>
    <w:rsid w:val="006E31DB"/>
    <w:rsid w:val="006E40FD"/>
    <w:rsid w:val="006E48FB"/>
    <w:rsid w:val="006E4FC0"/>
    <w:rsid w:val="006E5F6D"/>
    <w:rsid w:val="006E6075"/>
    <w:rsid w:val="006E6FAF"/>
    <w:rsid w:val="006E7167"/>
    <w:rsid w:val="006E71E7"/>
    <w:rsid w:val="006E7556"/>
    <w:rsid w:val="006E7833"/>
    <w:rsid w:val="006E7BE8"/>
    <w:rsid w:val="006E7EA5"/>
    <w:rsid w:val="006E7F1A"/>
    <w:rsid w:val="006F0391"/>
    <w:rsid w:val="006F0483"/>
    <w:rsid w:val="006F06E3"/>
    <w:rsid w:val="006F098C"/>
    <w:rsid w:val="006F0DE5"/>
    <w:rsid w:val="006F0F6A"/>
    <w:rsid w:val="006F1891"/>
    <w:rsid w:val="006F1AB3"/>
    <w:rsid w:val="006F3754"/>
    <w:rsid w:val="006F4033"/>
    <w:rsid w:val="006F446C"/>
    <w:rsid w:val="006F47B9"/>
    <w:rsid w:val="006F4C60"/>
    <w:rsid w:val="006F5AA6"/>
    <w:rsid w:val="006F5C96"/>
    <w:rsid w:val="006F67F1"/>
    <w:rsid w:val="006F700D"/>
    <w:rsid w:val="006F7A10"/>
    <w:rsid w:val="006F7EAE"/>
    <w:rsid w:val="00700032"/>
    <w:rsid w:val="007008FE"/>
    <w:rsid w:val="007009CF"/>
    <w:rsid w:val="00700D35"/>
    <w:rsid w:val="007015D4"/>
    <w:rsid w:val="00701711"/>
    <w:rsid w:val="00701866"/>
    <w:rsid w:val="007018FF"/>
    <w:rsid w:val="007019EB"/>
    <w:rsid w:val="00702668"/>
    <w:rsid w:val="007027A8"/>
    <w:rsid w:val="00703482"/>
    <w:rsid w:val="00703F0E"/>
    <w:rsid w:val="00704808"/>
    <w:rsid w:val="00704EFF"/>
    <w:rsid w:val="00705016"/>
    <w:rsid w:val="00705234"/>
    <w:rsid w:val="00705670"/>
    <w:rsid w:val="00706602"/>
    <w:rsid w:val="00706A36"/>
    <w:rsid w:val="00707277"/>
    <w:rsid w:val="00707CCC"/>
    <w:rsid w:val="00707F18"/>
    <w:rsid w:val="00710751"/>
    <w:rsid w:val="007107E5"/>
    <w:rsid w:val="007113F6"/>
    <w:rsid w:val="007125E5"/>
    <w:rsid w:val="0071277B"/>
    <w:rsid w:val="00713568"/>
    <w:rsid w:val="007137D9"/>
    <w:rsid w:val="00713A15"/>
    <w:rsid w:val="00713AE6"/>
    <w:rsid w:val="00713D8F"/>
    <w:rsid w:val="00713FCA"/>
    <w:rsid w:val="00714A05"/>
    <w:rsid w:val="00715290"/>
    <w:rsid w:val="007153A2"/>
    <w:rsid w:val="0071553C"/>
    <w:rsid w:val="007163EE"/>
    <w:rsid w:val="00716478"/>
    <w:rsid w:val="0071665D"/>
    <w:rsid w:val="00717083"/>
    <w:rsid w:val="007175B8"/>
    <w:rsid w:val="0071789E"/>
    <w:rsid w:val="00717AEB"/>
    <w:rsid w:val="0072036C"/>
    <w:rsid w:val="00720444"/>
    <w:rsid w:val="007205EC"/>
    <w:rsid w:val="00721560"/>
    <w:rsid w:val="00721B33"/>
    <w:rsid w:val="0072200F"/>
    <w:rsid w:val="00722B91"/>
    <w:rsid w:val="00722D91"/>
    <w:rsid w:val="007239B4"/>
    <w:rsid w:val="00723ACD"/>
    <w:rsid w:val="00723F8E"/>
    <w:rsid w:val="007245AD"/>
    <w:rsid w:val="00724971"/>
    <w:rsid w:val="007258EC"/>
    <w:rsid w:val="00725958"/>
    <w:rsid w:val="00725E87"/>
    <w:rsid w:val="00726016"/>
    <w:rsid w:val="00726108"/>
    <w:rsid w:val="0072625E"/>
    <w:rsid w:val="00726706"/>
    <w:rsid w:val="007267F2"/>
    <w:rsid w:val="0072682C"/>
    <w:rsid w:val="00726BF5"/>
    <w:rsid w:val="00726E1A"/>
    <w:rsid w:val="00726EBA"/>
    <w:rsid w:val="00726FB5"/>
    <w:rsid w:val="0073083B"/>
    <w:rsid w:val="00730DF8"/>
    <w:rsid w:val="00731350"/>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1A55"/>
    <w:rsid w:val="0074300C"/>
    <w:rsid w:val="007432D1"/>
    <w:rsid w:val="007444DC"/>
    <w:rsid w:val="00744688"/>
    <w:rsid w:val="00744925"/>
    <w:rsid w:val="00744EE5"/>
    <w:rsid w:val="00745860"/>
    <w:rsid w:val="00745C1D"/>
    <w:rsid w:val="00745CB2"/>
    <w:rsid w:val="00745E7F"/>
    <w:rsid w:val="007463D5"/>
    <w:rsid w:val="007465F5"/>
    <w:rsid w:val="0074663C"/>
    <w:rsid w:val="007466B6"/>
    <w:rsid w:val="00746990"/>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B50"/>
    <w:rsid w:val="00755ED4"/>
    <w:rsid w:val="00756062"/>
    <w:rsid w:val="007560D8"/>
    <w:rsid w:val="00756366"/>
    <w:rsid w:val="007564FE"/>
    <w:rsid w:val="00756D9E"/>
    <w:rsid w:val="00757200"/>
    <w:rsid w:val="00757E07"/>
    <w:rsid w:val="007600A3"/>
    <w:rsid w:val="00760764"/>
    <w:rsid w:val="007615F9"/>
    <w:rsid w:val="00761B05"/>
    <w:rsid w:val="00762BAC"/>
    <w:rsid w:val="00763367"/>
    <w:rsid w:val="0076395B"/>
    <w:rsid w:val="0076403E"/>
    <w:rsid w:val="00764239"/>
    <w:rsid w:val="0076435C"/>
    <w:rsid w:val="00764765"/>
    <w:rsid w:val="00764B6C"/>
    <w:rsid w:val="00764C64"/>
    <w:rsid w:val="00765421"/>
    <w:rsid w:val="00765F54"/>
    <w:rsid w:val="00766355"/>
    <w:rsid w:val="007666A3"/>
    <w:rsid w:val="00767360"/>
    <w:rsid w:val="0076782D"/>
    <w:rsid w:val="0076786F"/>
    <w:rsid w:val="007678A3"/>
    <w:rsid w:val="00767D24"/>
    <w:rsid w:val="0077019B"/>
    <w:rsid w:val="00770375"/>
    <w:rsid w:val="0077045B"/>
    <w:rsid w:val="00770705"/>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77DF1"/>
    <w:rsid w:val="00780502"/>
    <w:rsid w:val="00780C64"/>
    <w:rsid w:val="007812AD"/>
    <w:rsid w:val="007812BB"/>
    <w:rsid w:val="00782BF7"/>
    <w:rsid w:val="00782DDB"/>
    <w:rsid w:val="00783428"/>
    <w:rsid w:val="00783B92"/>
    <w:rsid w:val="00783FF4"/>
    <w:rsid w:val="00784522"/>
    <w:rsid w:val="00784711"/>
    <w:rsid w:val="00784AEB"/>
    <w:rsid w:val="00785B02"/>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947"/>
    <w:rsid w:val="00791E9B"/>
    <w:rsid w:val="007926FC"/>
    <w:rsid w:val="00792FA6"/>
    <w:rsid w:val="007933D6"/>
    <w:rsid w:val="00793E30"/>
    <w:rsid w:val="00793E74"/>
    <w:rsid w:val="007946FA"/>
    <w:rsid w:val="00795D12"/>
    <w:rsid w:val="0079713D"/>
    <w:rsid w:val="00797CF2"/>
    <w:rsid w:val="007A0085"/>
    <w:rsid w:val="007A04FC"/>
    <w:rsid w:val="007A0507"/>
    <w:rsid w:val="007A0CA1"/>
    <w:rsid w:val="007A0E63"/>
    <w:rsid w:val="007A16AE"/>
    <w:rsid w:val="007A1792"/>
    <w:rsid w:val="007A1851"/>
    <w:rsid w:val="007A1882"/>
    <w:rsid w:val="007A1F56"/>
    <w:rsid w:val="007A1FFE"/>
    <w:rsid w:val="007A25A5"/>
    <w:rsid w:val="007A2FF6"/>
    <w:rsid w:val="007A30F9"/>
    <w:rsid w:val="007A3917"/>
    <w:rsid w:val="007A3D6F"/>
    <w:rsid w:val="007A444D"/>
    <w:rsid w:val="007A44ED"/>
    <w:rsid w:val="007A45AE"/>
    <w:rsid w:val="007A5216"/>
    <w:rsid w:val="007A556A"/>
    <w:rsid w:val="007A55E6"/>
    <w:rsid w:val="007A6287"/>
    <w:rsid w:val="007A6722"/>
    <w:rsid w:val="007A6DE6"/>
    <w:rsid w:val="007A6E0D"/>
    <w:rsid w:val="007A7249"/>
    <w:rsid w:val="007A7439"/>
    <w:rsid w:val="007B02E6"/>
    <w:rsid w:val="007B0F0E"/>
    <w:rsid w:val="007B19D2"/>
    <w:rsid w:val="007B44A9"/>
    <w:rsid w:val="007B4717"/>
    <w:rsid w:val="007B55B3"/>
    <w:rsid w:val="007B5B7A"/>
    <w:rsid w:val="007B5F79"/>
    <w:rsid w:val="007B67BB"/>
    <w:rsid w:val="007B795F"/>
    <w:rsid w:val="007C00AA"/>
    <w:rsid w:val="007C071C"/>
    <w:rsid w:val="007C154E"/>
    <w:rsid w:val="007C1576"/>
    <w:rsid w:val="007C1CCD"/>
    <w:rsid w:val="007C1D20"/>
    <w:rsid w:val="007C23A1"/>
    <w:rsid w:val="007C2779"/>
    <w:rsid w:val="007C28B4"/>
    <w:rsid w:val="007C360A"/>
    <w:rsid w:val="007C4C04"/>
    <w:rsid w:val="007C4FE5"/>
    <w:rsid w:val="007C51B0"/>
    <w:rsid w:val="007C574C"/>
    <w:rsid w:val="007C5B96"/>
    <w:rsid w:val="007C624F"/>
    <w:rsid w:val="007C67AA"/>
    <w:rsid w:val="007C68C8"/>
    <w:rsid w:val="007C7B5A"/>
    <w:rsid w:val="007C7BB4"/>
    <w:rsid w:val="007D0EA7"/>
    <w:rsid w:val="007D1468"/>
    <w:rsid w:val="007D16A0"/>
    <w:rsid w:val="007D2106"/>
    <w:rsid w:val="007D2CC8"/>
    <w:rsid w:val="007D3657"/>
    <w:rsid w:val="007D3CC0"/>
    <w:rsid w:val="007D3D8B"/>
    <w:rsid w:val="007D3FF4"/>
    <w:rsid w:val="007D44C9"/>
    <w:rsid w:val="007D45B4"/>
    <w:rsid w:val="007D4943"/>
    <w:rsid w:val="007D4B3B"/>
    <w:rsid w:val="007D55CE"/>
    <w:rsid w:val="007D5E4E"/>
    <w:rsid w:val="007D5EDA"/>
    <w:rsid w:val="007D5FB6"/>
    <w:rsid w:val="007D6BFD"/>
    <w:rsid w:val="007D763B"/>
    <w:rsid w:val="007D7DDC"/>
    <w:rsid w:val="007E0142"/>
    <w:rsid w:val="007E060C"/>
    <w:rsid w:val="007E07A4"/>
    <w:rsid w:val="007E0D00"/>
    <w:rsid w:val="007E0F50"/>
    <w:rsid w:val="007E154C"/>
    <w:rsid w:val="007E1660"/>
    <w:rsid w:val="007E1943"/>
    <w:rsid w:val="007E1BD2"/>
    <w:rsid w:val="007E2640"/>
    <w:rsid w:val="007E2776"/>
    <w:rsid w:val="007E3478"/>
    <w:rsid w:val="007E35FC"/>
    <w:rsid w:val="007E5094"/>
    <w:rsid w:val="007E51F1"/>
    <w:rsid w:val="007E51FC"/>
    <w:rsid w:val="007E57F8"/>
    <w:rsid w:val="007E63E7"/>
    <w:rsid w:val="007F00EE"/>
    <w:rsid w:val="007F0ACC"/>
    <w:rsid w:val="007F0ED7"/>
    <w:rsid w:val="007F18B3"/>
    <w:rsid w:val="007F1F9F"/>
    <w:rsid w:val="007F252F"/>
    <w:rsid w:val="007F2B4F"/>
    <w:rsid w:val="007F2C95"/>
    <w:rsid w:val="007F2F00"/>
    <w:rsid w:val="007F3B80"/>
    <w:rsid w:val="007F3B8E"/>
    <w:rsid w:val="007F4CE8"/>
    <w:rsid w:val="007F575F"/>
    <w:rsid w:val="007F5D34"/>
    <w:rsid w:val="007F621E"/>
    <w:rsid w:val="007F6D7C"/>
    <w:rsid w:val="007F6E2F"/>
    <w:rsid w:val="007F71E2"/>
    <w:rsid w:val="008008B5"/>
    <w:rsid w:val="00801DD1"/>
    <w:rsid w:val="00801E50"/>
    <w:rsid w:val="008020D5"/>
    <w:rsid w:val="00802305"/>
    <w:rsid w:val="00802ADF"/>
    <w:rsid w:val="00802C96"/>
    <w:rsid w:val="00802D1A"/>
    <w:rsid w:val="008039DF"/>
    <w:rsid w:val="008039ED"/>
    <w:rsid w:val="00803DAF"/>
    <w:rsid w:val="00803F3F"/>
    <w:rsid w:val="00804FEE"/>
    <w:rsid w:val="008058CE"/>
    <w:rsid w:val="00805CBC"/>
    <w:rsid w:val="0080624E"/>
    <w:rsid w:val="0080637F"/>
    <w:rsid w:val="00806D6F"/>
    <w:rsid w:val="00806FCE"/>
    <w:rsid w:val="00807011"/>
    <w:rsid w:val="0080766B"/>
    <w:rsid w:val="00807A53"/>
    <w:rsid w:val="0081041E"/>
    <w:rsid w:val="00810819"/>
    <w:rsid w:val="00810E77"/>
    <w:rsid w:val="00811A40"/>
    <w:rsid w:val="00811A70"/>
    <w:rsid w:val="00812477"/>
    <w:rsid w:val="00812DC6"/>
    <w:rsid w:val="00813E1F"/>
    <w:rsid w:val="00814061"/>
    <w:rsid w:val="008141C5"/>
    <w:rsid w:val="00814870"/>
    <w:rsid w:val="00814C3B"/>
    <w:rsid w:val="00814D73"/>
    <w:rsid w:val="00814D95"/>
    <w:rsid w:val="00815123"/>
    <w:rsid w:val="00816399"/>
    <w:rsid w:val="00816568"/>
    <w:rsid w:val="008165BF"/>
    <w:rsid w:val="0081663A"/>
    <w:rsid w:val="00816E3E"/>
    <w:rsid w:val="00817737"/>
    <w:rsid w:val="00820374"/>
    <w:rsid w:val="00820AA9"/>
    <w:rsid w:val="0082113B"/>
    <w:rsid w:val="0082216A"/>
    <w:rsid w:val="00822595"/>
    <w:rsid w:val="008226B2"/>
    <w:rsid w:val="008226CF"/>
    <w:rsid w:val="008227D2"/>
    <w:rsid w:val="00822F6B"/>
    <w:rsid w:val="0082475B"/>
    <w:rsid w:val="008247B7"/>
    <w:rsid w:val="00824F00"/>
    <w:rsid w:val="008254FD"/>
    <w:rsid w:val="00825530"/>
    <w:rsid w:val="00826541"/>
    <w:rsid w:val="0082750E"/>
    <w:rsid w:val="00830E73"/>
    <w:rsid w:val="008313EE"/>
    <w:rsid w:val="00831447"/>
    <w:rsid w:val="008321CC"/>
    <w:rsid w:val="008323F9"/>
    <w:rsid w:val="008325B2"/>
    <w:rsid w:val="00832D74"/>
    <w:rsid w:val="008334FC"/>
    <w:rsid w:val="00834F23"/>
    <w:rsid w:val="008350BF"/>
    <w:rsid w:val="00835102"/>
    <w:rsid w:val="00837F64"/>
    <w:rsid w:val="008403A8"/>
    <w:rsid w:val="008403D5"/>
    <w:rsid w:val="008403F7"/>
    <w:rsid w:val="008408DD"/>
    <w:rsid w:val="00840C94"/>
    <w:rsid w:val="008410F0"/>
    <w:rsid w:val="008414C8"/>
    <w:rsid w:val="00841FB1"/>
    <w:rsid w:val="0084244B"/>
    <w:rsid w:val="00842C89"/>
    <w:rsid w:val="00843974"/>
    <w:rsid w:val="00844273"/>
    <w:rsid w:val="00844600"/>
    <w:rsid w:val="008446B5"/>
    <w:rsid w:val="0084505C"/>
    <w:rsid w:val="008452B6"/>
    <w:rsid w:val="008455D1"/>
    <w:rsid w:val="00845827"/>
    <w:rsid w:val="00845C14"/>
    <w:rsid w:val="00845E01"/>
    <w:rsid w:val="0084668B"/>
    <w:rsid w:val="0084728B"/>
    <w:rsid w:val="0084741F"/>
    <w:rsid w:val="00847508"/>
    <w:rsid w:val="00847CEA"/>
    <w:rsid w:val="00847DC4"/>
    <w:rsid w:val="008501D6"/>
    <w:rsid w:val="0085024F"/>
    <w:rsid w:val="008503C8"/>
    <w:rsid w:val="00850592"/>
    <w:rsid w:val="0085083D"/>
    <w:rsid w:val="008512E9"/>
    <w:rsid w:val="0085177B"/>
    <w:rsid w:val="0085200D"/>
    <w:rsid w:val="00852210"/>
    <w:rsid w:val="00852E4E"/>
    <w:rsid w:val="00853037"/>
    <w:rsid w:val="00853AC2"/>
    <w:rsid w:val="00853AF3"/>
    <w:rsid w:val="00854320"/>
    <w:rsid w:val="008553C1"/>
    <w:rsid w:val="00856748"/>
    <w:rsid w:val="00856923"/>
    <w:rsid w:val="00856984"/>
    <w:rsid w:val="00856DA4"/>
    <w:rsid w:val="00856E5B"/>
    <w:rsid w:val="008570F0"/>
    <w:rsid w:val="00857429"/>
    <w:rsid w:val="008574AA"/>
    <w:rsid w:val="008579E1"/>
    <w:rsid w:val="00860324"/>
    <w:rsid w:val="008603F0"/>
    <w:rsid w:val="00860F06"/>
    <w:rsid w:val="00861022"/>
    <w:rsid w:val="008610C2"/>
    <w:rsid w:val="008615ED"/>
    <w:rsid w:val="0086192F"/>
    <w:rsid w:val="00862AFE"/>
    <w:rsid w:val="00862BBF"/>
    <w:rsid w:val="00862CD0"/>
    <w:rsid w:val="00863A76"/>
    <w:rsid w:val="00863EB0"/>
    <w:rsid w:val="00864036"/>
    <w:rsid w:val="0086418D"/>
    <w:rsid w:val="00864233"/>
    <w:rsid w:val="008642B4"/>
    <w:rsid w:val="008642EE"/>
    <w:rsid w:val="00864569"/>
    <w:rsid w:val="00864651"/>
    <w:rsid w:val="00864821"/>
    <w:rsid w:val="00864C7A"/>
    <w:rsid w:val="008652A0"/>
    <w:rsid w:val="00865F4D"/>
    <w:rsid w:val="008665AE"/>
    <w:rsid w:val="008665E8"/>
    <w:rsid w:val="0086676C"/>
    <w:rsid w:val="00866DD6"/>
    <w:rsid w:val="00867D11"/>
    <w:rsid w:val="00867DC4"/>
    <w:rsid w:val="008706ED"/>
    <w:rsid w:val="0087121E"/>
    <w:rsid w:val="0087130F"/>
    <w:rsid w:val="008714EE"/>
    <w:rsid w:val="0087171E"/>
    <w:rsid w:val="00872638"/>
    <w:rsid w:val="008726FA"/>
    <w:rsid w:val="00872801"/>
    <w:rsid w:val="00872E3C"/>
    <w:rsid w:val="008737CB"/>
    <w:rsid w:val="00874261"/>
    <w:rsid w:val="008746EB"/>
    <w:rsid w:val="008746ED"/>
    <w:rsid w:val="008753C1"/>
    <w:rsid w:val="00875ACD"/>
    <w:rsid w:val="008774BA"/>
    <w:rsid w:val="008775F4"/>
    <w:rsid w:val="00877CC4"/>
    <w:rsid w:val="00880421"/>
    <w:rsid w:val="00881F0F"/>
    <w:rsid w:val="00882230"/>
    <w:rsid w:val="008826AF"/>
    <w:rsid w:val="00882892"/>
    <w:rsid w:val="00882A3E"/>
    <w:rsid w:val="00882C35"/>
    <w:rsid w:val="008834D1"/>
    <w:rsid w:val="00883ADF"/>
    <w:rsid w:val="00884BE6"/>
    <w:rsid w:val="00885371"/>
    <w:rsid w:val="008860D8"/>
    <w:rsid w:val="0088634E"/>
    <w:rsid w:val="0088678C"/>
    <w:rsid w:val="00886DC0"/>
    <w:rsid w:val="008874A3"/>
    <w:rsid w:val="008901E3"/>
    <w:rsid w:val="008910E7"/>
    <w:rsid w:val="00891735"/>
    <w:rsid w:val="008919BB"/>
    <w:rsid w:val="00891B20"/>
    <w:rsid w:val="00891C9E"/>
    <w:rsid w:val="008920A8"/>
    <w:rsid w:val="008920DC"/>
    <w:rsid w:val="00892457"/>
    <w:rsid w:val="00892C14"/>
    <w:rsid w:val="00892C1D"/>
    <w:rsid w:val="00893300"/>
    <w:rsid w:val="00893A80"/>
    <w:rsid w:val="00893D4E"/>
    <w:rsid w:val="00894018"/>
    <w:rsid w:val="00894B25"/>
    <w:rsid w:val="00894EB2"/>
    <w:rsid w:val="008950A1"/>
    <w:rsid w:val="00895261"/>
    <w:rsid w:val="00895CED"/>
    <w:rsid w:val="00896143"/>
    <w:rsid w:val="0089683C"/>
    <w:rsid w:val="00896E7F"/>
    <w:rsid w:val="00897F02"/>
    <w:rsid w:val="008A0160"/>
    <w:rsid w:val="008A0283"/>
    <w:rsid w:val="008A05E1"/>
    <w:rsid w:val="008A086A"/>
    <w:rsid w:val="008A0B1D"/>
    <w:rsid w:val="008A2E15"/>
    <w:rsid w:val="008A2E98"/>
    <w:rsid w:val="008A36C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71EE"/>
    <w:rsid w:val="008B7BB3"/>
    <w:rsid w:val="008B7C9C"/>
    <w:rsid w:val="008C0394"/>
    <w:rsid w:val="008C05FB"/>
    <w:rsid w:val="008C05FF"/>
    <w:rsid w:val="008C0F73"/>
    <w:rsid w:val="008C114C"/>
    <w:rsid w:val="008C119C"/>
    <w:rsid w:val="008C3381"/>
    <w:rsid w:val="008C3CA8"/>
    <w:rsid w:val="008C3CE4"/>
    <w:rsid w:val="008C3D7D"/>
    <w:rsid w:val="008C467C"/>
    <w:rsid w:val="008C46F8"/>
    <w:rsid w:val="008C4905"/>
    <w:rsid w:val="008C4C6E"/>
    <w:rsid w:val="008C4D1B"/>
    <w:rsid w:val="008C6405"/>
    <w:rsid w:val="008C6ED2"/>
    <w:rsid w:val="008C7160"/>
    <w:rsid w:val="008C7D34"/>
    <w:rsid w:val="008C7EA0"/>
    <w:rsid w:val="008D131A"/>
    <w:rsid w:val="008D1459"/>
    <w:rsid w:val="008D1661"/>
    <w:rsid w:val="008D166B"/>
    <w:rsid w:val="008D1A6B"/>
    <w:rsid w:val="008D1B99"/>
    <w:rsid w:val="008D32C9"/>
    <w:rsid w:val="008D37D5"/>
    <w:rsid w:val="008D38B2"/>
    <w:rsid w:val="008D3EC0"/>
    <w:rsid w:val="008D4473"/>
    <w:rsid w:val="008D4B53"/>
    <w:rsid w:val="008D4E08"/>
    <w:rsid w:val="008D50BC"/>
    <w:rsid w:val="008D5826"/>
    <w:rsid w:val="008D5A9E"/>
    <w:rsid w:val="008D6541"/>
    <w:rsid w:val="008D6936"/>
    <w:rsid w:val="008D71EB"/>
    <w:rsid w:val="008D77B7"/>
    <w:rsid w:val="008E0626"/>
    <w:rsid w:val="008E0668"/>
    <w:rsid w:val="008E0BD8"/>
    <w:rsid w:val="008E0DE4"/>
    <w:rsid w:val="008E0F79"/>
    <w:rsid w:val="008E0F90"/>
    <w:rsid w:val="008E1103"/>
    <w:rsid w:val="008E11EE"/>
    <w:rsid w:val="008E149B"/>
    <w:rsid w:val="008E1D25"/>
    <w:rsid w:val="008E2D73"/>
    <w:rsid w:val="008E3B2D"/>
    <w:rsid w:val="008E3D66"/>
    <w:rsid w:val="008E49BC"/>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C1D"/>
    <w:rsid w:val="008F2F55"/>
    <w:rsid w:val="008F2F6F"/>
    <w:rsid w:val="008F3BBA"/>
    <w:rsid w:val="008F3EC5"/>
    <w:rsid w:val="008F40BB"/>
    <w:rsid w:val="008F4212"/>
    <w:rsid w:val="008F4C2F"/>
    <w:rsid w:val="008F5547"/>
    <w:rsid w:val="008F5FE5"/>
    <w:rsid w:val="008F641E"/>
    <w:rsid w:val="008F67CD"/>
    <w:rsid w:val="008F6C20"/>
    <w:rsid w:val="008F7D2F"/>
    <w:rsid w:val="008F7EED"/>
    <w:rsid w:val="00900000"/>
    <w:rsid w:val="0090029E"/>
    <w:rsid w:val="0090031E"/>
    <w:rsid w:val="009005AE"/>
    <w:rsid w:val="00900871"/>
    <w:rsid w:val="00900E1C"/>
    <w:rsid w:val="009011A5"/>
    <w:rsid w:val="00901729"/>
    <w:rsid w:val="009017D3"/>
    <w:rsid w:val="00901981"/>
    <w:rsid w:val="00902131"/>
    <w:rsid w:val="00902379"/>
    <w:rsid w:val="009023C6"/>
    <w:rsid w:val="00902826"/>
    <w:rsid w:val="00902A3B"/>
    <w:rsid w:val="00902D6B"/>
    <w:rsid w:val="00903A94"/>
    <w:rsid w:val="00903F7C"/>
    <w:rsid w:val="00904260"/>
    <w:rsid w:val="00904549"/>
    <w:rsid w:val="00905023"/>
    <w:rsid w:val="00905045"/>
    <w:rsid w:val="0090551D"/>
    <w:rsid w:val="009055A6"/>
    <w:rsid w:val="00906066"/>
    <w:rsid w:val="0090617F"/>
    <w:rsid w:val="009069F4"/>
    <w:rsid w:val="00906EBC"/>
    <w:rsid w:val="009071F5"/>
    <w:rsid w:val="009072DA"/>
    <w:rsid w:val="00907554"/>
    <w:rsid w:val="009104D7"/>
    <w:rsid w:val="00910770"/>
    <w:rsid w:val="009107CF"/>
    <w:rsid w:val="00910868"/>
    <w:rsid w:val="00910C4C"/>
    <w:rsid w:val="009115B5"/>
    <w:rsid w:val="009119D0"/>
    <w:rsid w:val="00911B67"/>
    <w:rsid w:val="009123A5"/>
    <w:rsid w:val="00912A3E"/>
    <w:rsid w:val="00912BB4"/>
    <w:rsid w:val="00912BE2"/>
    <w:rsid w:val="0091326C"/>
    <w:rsid w:val="009140D6"/>
    <w:rsid w:val="00914149"/>
    <w:rsid w:val="00914481"/>
    <w:rsid w:val="00914489"/>
    <w:rsid w:val="00914877"/>
    <w:rsid w:val="009150C3"/>
    <w:rsid w:val="009151B9"/>
    <w:rsid w:val="009156BA"/>
    <w:rsid w:val="00916053"/>
    <w:rsid w:val="009161DE"/>
    <w:rsid w:val="0091648E"/>
    <w:rsid w:val="00916755"/>
    <w:rsid w:val="009169B4"/>
    <w:rsid w:val="00916E1E"/>
    <w:rsid w:val="00917252"/>
    <w:rsid w:val="00917F01"/>
    <w:rsid w:val="00917F59"/>
    <w:rsid w:val="009202DB"/>
    <w:rsid w:val="009209BB"/>
    <w:rsid w:val="009209CF"/>
    <w:rsid w:val="00921073"/>
    <w:rsid w:val="0092114A"/>
    <w:rsid w:val="009213E2"/>
    <w:rsid w:val="00921EF5"/>
    <w:rsid w:val="00922E29"/>
    <w:rsid w:val="00923958"/>
    <w:rsid w:val="0092454C"/>
    <w:rsid w:val="00924918"/>
    <w:rsid w:val="0092495A"/>
    <w:rsid w:val="00924D90"/>
    <w:rsid w:val="009251EA"/>
    <w:rsid w:val="00925CE8"/>
    <w:rsid w:val="00926901"/>
    <w:rsid w:val="009270FD"/>
    <w:rsid w:val="0092769E"/>
    <w:rsid w:val="0092775F"/>
    <w:rsid w:val="0092778E"/>
    <w:rsid w:val="009279A8"/>
    <w:rsid w:val="00927CE7"/>
    <w:rsid w:val="00930420"/>
    <w:rsid w:val="009305CC"/>
    <w:rsid w:val="00931FAA"/>
    <w:rsid w:val="0093293B"/>
    <w:rsid w:val="00932976"/>
    <w:rsid w:val="00932A01"/>
    <w:rsid w:val="00933256"/>
    <w:rsid w:val="00933335"/>
    <w:rsid w:val="00933783"/>
    <w:rsid w:val="00933A2B"/>
    <w:rsid w:val="00933B01"/>
    <w:rsid w:val="009345D8"/>
    <w:rsid w:val="0093574D"/>
    <w:rsid w:val="0093678D"/>
    <w:rsid w:val="00936C08"/>
    <w:rsid w:val="00936D6E"/>
    <w:rsid w:val="009375AD"/>
    <w:rsid w:val="00937983"/>
    <w:rsid w:val="00937C0F"/>
    <w:rsid w:val="009401F2"/>
    <w:rsid w:val="00940273"/>
    <w:rsid w:val="009421C7"/>
    <w:rsid w:val="00942707"/>
    <w:rsid w:val="00942723"/>
    <w:rsid w:val="0094297E"/>
    <w:rsid w:val="00942B13"/>
    <w:rsid w:val="00943154"/>
    <w:rsid w:val="00943526"/>
    <w:rsid w:val="00943A3F"/>
    <w:rsid w:val="00943B58"/>
    <w:rsid w:val="009448EB"/>
    <w:rsid w:val="00944FD5"/>
    <w:rsid w:val="00945A11"/>
    <w:rsid w:val="00945C10"/>
    <w:rsid w:val="00946DA2"/>
    <w:rsid w:val="0094709D"/>
    <w:rsid w:val="009473D1"/>
    <w:rsid w:val="0094767E"/>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F3A"/>
    <w:rsid w:val="009551C5"/>
    <w:rsid w:val="00955202"/>
    <w:rsid w:val="0095525E"/>
    <w:rsid w:val="009553A4"/>
    <w:rsid w:val="00955B0C"/>
    <w:rsid w:val="00955D99"/>
    <w:rsid w:val="009560D7"/>
    <w:rsid w:val="00956333"/>
    <w:rsid w:val="00956A94"/>
    <w:rsid w:val="009576A6"/>
    <w:rsid w:val="00957752"/>
    <w:rsid w:val="00957BA5"/>
    <w:rsid w:val="00960320"/>
    <w:rsid w:val="0096034D"/>
    <w:rsid w:val="00960926"/>
    <w:rsid w:val="00962630"/>
    <w:rsid w:val="0096299D"/>
    <w:rsid w:val="00963011"/>
    <w:rsid w:val="00963023"/>
    <w:rsid w:val="009642C9"/>
    <w:rsid w:val="00964522"/>
    <w:rsid w:val="009652C5"/>
    <w:rsid w:val="009654A5"/>
    <w:rsid w:val="00965630"/>
    <w:rsid w:val="009658AB"/>
    <w:rsid w:val="00965AF6"/>
    <w:rsid w:val="00965D2C"/>
    <w:rsid w:val="00966381"/>
    <w:rsid w:val="00966547"/>
    <w:rsid w:val="009668CC"/>
    <w:rsid w:val="00966A80"/>
    <w:rsid w:val="00966CD8"/>
    <w:rsid w:val="0096772C"/>
    <w:rsid w:val="0096782C"/>
    <w:rsid w:val="00971122"/>
    <w:rsid w:val="009714D2"/>
    <w:rsid w:val="009718E1"/>
    <w:rsid w:val="00972130"/>
    <w:rsid w:val="009722EC"/>
    <w:rsid w:val="00973C43"/>
    <w:rsid w:val="00973C67"/>
    <w:rsid w:val="00974325"/>
    <w:rsid w:val="00974D25"/>
    <w:rsid w:val="009752DB"/>
    <w:rsid w:val="0097564A"/>
    <w:rsid w:val="00976171"/>
    <w:rsid w:val="0097617E"/>
    <w:rsid w:val="0097631F"/>
    <w:rsid w:val="0097673D"/>
    <w:rsid w:val="0097797C"/>
    <w:rsid w:val="009810E9"/>
    <w:rsid w:val="00981EE5"/>
    <w:rsid w:val="0098242C"/>
    <w:rsid w:val="00983326"/>
    <w:rsid w:val="009833B0"/>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876A6"/>
    <w:rsid w:val="009902AD"/>
    <w:rsid w:val="00990567"/>
    <w:rsid w:val="00990932"/>
    <w:rsid w:val="00990B9E"/>
    <w:rsid w:val="00990BB6"/>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964C5"/>
    <w:rsid w:val="009966BD"/>
    <w:rsid w:val="009A07C8"/>
    <w:rsid w:val="009A0BA9"/>
    <w:rsid w:val="009A0BC6"/>
    <w:rsid w:val="009A0DB1"/>
    <w:rsid w:val="009A0FEA"/>
    <w:rsid w:val="009A14D1"/>
    <w:rsid w:val="009A17BA"/>
    <w:rsid w:val="009A1947"/>
    <w:rsid w:val="009A199E"/>
    <w:rsid w:val="009A19E3"/>
    <w:rsid w:val="009A2615"/>
    <w:rsid w:val="009A2958"/>
    <w:rsid w:val="009A31F6"/>
    <w:rsid w:val="009A3589"/>
    <w:rsid w:val="009A372A"/>
    <w:rsid w:val="009A508A"/>
    <w:rsid w:val="009A53C9"/>
    <w:rsid w:val="009A574C"/>
    <w:rsid w:val="009A5872"/>
    <w:rsid w:val="009A5C65"/>
    <w:rsid w:val="009A5C89"/>
    <w:rsid w:val="009A646B"/>
    <w:rsid w:val="009A6F2D"/>
    <w:rsid w:val="009A7758"/>
    <w:rsid w:val="009B05FC"/>
    <w:rsid w:val="009B0A91"/>
    <w:rsid w:val="009B14DD"/>
    <w:rsid w:val="009B19F7"/>
    <w:rsid w:val="009B2748"/>
    <w:rsid w:val="009B276C"/>
    <w:rsid w:val="009B2B02"/>
    <w:rsid w:val="009B42F7"/>
    <w:rsid w:val="009B4337"/>
    <w:rsid w:val="009B4BEB"/>
    <w:rsid w:val="009B4DB6"/>
    <w:rsid w:val="009B4E9D"/>
    <w:rsid w:val="009B52A9"/>
    <w:rsid w:val="009B52E3"/>
    <w:rsid w:val="009B55F5"/>
    <w:rsid w:val="009B5E3E"/>
    <w:rsid w:val="009B667D"/>
    <w:rsid w:val="009B690A"/>
    <w:rsid w:val="009B699B"/>
    <w:rsid w:val="009B6BA4"/>
    <w:rsid w:val="009B724B"/>
    <w:rsid w:val="009B725F"/>
    <w:rsid w:val="009B72BF"/>
    <w:rsid w:val="009C139B"/>
    <w:rsid w:val="009C1504"/>
    <w:rsid w:val="009C152C"/>
    <w:rsid w:val="009C22D7"/>
    <w:rsid w:val="009C2645"/>
    <w:rsid w:val="009C2BC8"/>
    <w:rsid w:val="009C30B4"/>
    <w:rsid w:val="009C3C40"/>
    <w:rsid w:val="009C44B4"/>
    <w:rsid w:val="009C4C0F"/>
    <w:rsid w:val="009C4D96"/>
    <w:rsid w:val="009C58C9"/>
    <w:rsid w:val="009C6391"/>
    <w:rsid w:val="009C6AD3"/>
    <w:rsid w:val="009C6B30"/>
    <w:rsid w:val="009C6C74"/>
    <w:rsid w:val="009C6D94"/>
    <w:rsid w:val="009C7602"/>
    <w:rsid w:val="009C76A1"/>
    <w:rsid w:val="009C76C0"/>
    <w:rsid w:val="009C7904"/>
    <w:rsid w:val="009C7E66"/>
    <w:rsid w:val="009D02D2"/>
    <w:rsid w:val="009D0628"/>
    <w:rsid w:val="009D06F5"/>
    <w:rsid w:val="009D08A9"/>
    <w:rsid w:val="009D09F4"/>
    <w:rsid w:val="009D0DA3"/>
    <w:rsid w:val="009D11AE"/>
    <w:rsid w:val="009D1488"/>
    <w:rsid w:val="009D18CA"/>
    <w:rsid w:val="009D1CAC"/>
    <w:rsid w:val="009D25B9"/>
    <w:rsid w:val="009D2744"/>
    <w:rsid w:val="009D2927"/>
    <w:rsid w:val="009D344C"/>
    <w:rsid w:val="009D382A"/>
    <w:rsid w:val="009D3900"/>
    <w:rsid w:val="009D3A38"/>
    <w:rsid w:val="009D3C60"/>
    <w:rsid w:val="009D3EC4"/>
    <w:rsid w:val="009D44B8"/>
    <w:rsid w:val="009D477A"/>
    <w:rsid w:val="009D4BF5"/>
    <w:rsid w:val="009D4FDA"/>
    <w:rsid w:val="009D5109"/>
    <w:rsid w:val="009D5167"/>
    <w:rsid w:val="009D55BA"/>
    <w:rsid w:val="009D61B2"/>
    <w:rsid w:val="009D6DC1"/>
    <w:rsid w:val="009D7468"/>
    <w:rsid w:val="009E0365"/>
    <w:rsid w:val="009E132A"/>
    <w:rsid w:val="009E1392"/>
    <w:rsid w:val="009E1ADC"/>
    <w:rsid w:val="009E1E4D"/>
    <w:rsid w:val="009E23F9"/>
    <w:rsid w:val="009E2589"/>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89C"/>
    <w:rsid w:val="009F1980"/>
    <w:rsid w:val="009F20ED"/>
    <w:rsid w:val="009F3036"/>
    <w:rsid w:val="009F357D"/>
    <w:rsid w:val="009F3F87"/>
    <w:rsid w:val="009F47A6"/>
    <w:rsid w:val="009F47D2"/>
    <w:rsid w:val="009F47F0"/>
    <w:rsid w:val="009F51F7"/>
    <w:rsid w:val="009F5201"/>
    <w:rsid w:val="009F5257"/>
    <w:rsid w:val="009F6861"/>
    <w:rsid w:val="009F68D0"/>
    <w:rsid w:val="009F78D8"/>
    <w:rsid w:val="009F7FB2"/>
    <w:rsid w:val="00A0034D"/>
    <w:rsid w:val="00A00DF2"/>
    <w:rsid w:val="00A00EA4"/>
    <w:rsid w:val="00A0117D"/>
    <w:rsid w:val="00A01E8B"/>
    <w:rsid w:val="00A02593"/>
    <w:rsid w:val="00A028B6"/>
    <w:rsid w:val="00A02BFA"/>
    <w:rsid w:val="00A039CD"/>
    <w:rsid w:val="00A04019"/>
    <w:rsid w:val="00A04BC0"/>
    <w:rsid w:val="00A052A8"/>
    <w:rsid w:val="00A05846"/>
    <w:rsid w:val="00A05889"/>
    <w:rsid w:val="00A058B4"/>
    <w:rsid w:val="00A059C8"/>
    <w:rsid w:val="00A063D6"/>
    <w:rsid w:val="00A067DF"/>
    <w:rsid w:val="00A0694F"/>
    <w:rsid w:val="00A0739A"/>
    <w:rsid w:val="00A078E5"/>
    <w:rsid w:val="00A07FF5"/>
    <w:rsid w:val="00A10D88"/>
    <w:rsid w:val="00A11008"/>
    <w:rsid w:val="00A1145E"/>
    <w:rsid w:val="00A119E3"/>
    <w:rsid w:val="00A1211E"/>
    <w:rsid w:val="00A12B73"/>
    <w:rsid w:val="00A1368D"/>
    <w:rsid w:val="00A14414"/>
    <w:rsid w:val="00A14E95"/>
    <w:rsid w:val="00A15601"/>
    <w:rsid w:val="00A15830"/>
    <w:rsid w:val="00A15970"/>
    <w:rsid w:val="00A15B4E"/>
    <w:rsid w:val="00A15BE7"/>
    <w:rsid w:val="00A15DB7"/>
    <w:rsid w:val="00A15DBC"/>
    <w:rsid w:val="00A16065"/>
    <w:rsid w:val="00A16573"/>
    <w:rsid w:val="00A165FA"/>
    <w:rsid w:val="00A16659"/>
    <w:rsid w:val="00A167E7"/>
    <w:rsid w:val="00A16A0F"/>
    <w:rsid w:val="00A1754C"/>
    <w:rsid w:val="00A1765E"/>
    <w:rsid w:val="00A17AD3"/>
    <w:rsid w:val="00A20691"/>
    <w:rsid w:val="00A20C58"/>
    <w:rsid w:val="00A20EB1"/>
    <w:rsid w:val="00A21162"/>
    <w:rsid w:val="00A213AB"/>
    <w:rsid w:val="00A217C6"/>
    <w:rsid w:val="00A2196F"/>
    <w:rsid w:val="00A21D18"/>
    <w:rsid w:val="00A22698"/>
    <w:rsid w:val="00A230B5"/>
    <w:rsid w:val="00A23809"/>
    <w:rsid w:val="00A23E0F"/>
    <w:rsid w:val="00A2400E"/>
    <w:rsid w:val="00A2406A"/>
    <w:rsid w:val="00A241AE"/>
    <w:rsid w:val="00A24FF1"/>
    <w:rsid w:val="00A25231"/>
    <w:rsid w:val="00A2585A"/>
    <w:rsid w:val="00A2653C"/>
    <w:rsid w:val="00A26C0E"/>
    <w:rsid w:val="00A26FC7"/>
    <w:rsid w:val="00A270F9"/>
    <w:rsid w:val="00A27628"/>
    <w:rsid w:val="00A276C7"/>
    <w:rsid w:val="00A27FCA"/>
    <w:rsid w:val="00A314B3"/>
    <w:rsid w:val="00A314F6"/>
    <w:rsid w:val="00A31855"/>
    <w:rsid w:val="00A32257"/>
    <w:rsid w:val="00A326E4"/>
    <w:rsid w:val="00A32763"/>
    <w:rsid w:val="00A33179"/>
    <w:rsid w:val="00A33652"/>
    <w:rsid w:val="00A338A6"/>
    <w:rsid w:val="00A33921"/>
    <w:rsid w:val="00A33A90"/>
    <w:rsid w:val="00A33B30"/>
    <w:rsid w:val="00A33B64"/>
    <w:rsid w:val="00A33BF2"/>
    <w:rsid w:val="00A33CE4"/>
    <w:rsid w:val="00A33E31"/>
    <w:rsid w:val="00A3475C"/>
    <w:rsid w:val="00A34D1C"/>
    <w:rsid w:val="00A34E0A"/>
    <w:rsid w:val="00A359D7"/>
    <w:rsid w:val="00A3619F"/>
    <w:rsid w:val="00A366CE"/>
    <w:rsid w:val="00A36B25"/>
    <w:rsid w:val="00A36CF0"/>
    <w:rsid w:val="00A37406"/>
    <w:rsid w:val="00A37F1A"/>
    <w:rsid w:val="00A401F6"/>
    <w:rsid w:val="00A402F5"/>
    <w:rsid w:val="00A4042E"/>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577E"/>
    <w:rsid w:val="00A46017"/>
    <w:rsid w:val="00A46188"/>
    <w:rsid w:val="00A46AFC"/>
    <w:rsid w:val="00A46F57"/>
    <w:rsid w:val="00A47115"/>
    <w:rsid w:val="00A47209"/>
    <w:rsid w:val="00A4723C"/>
    <w:rsid w:val="00A476F7"/>
    <w:rsid w:val="00A47CDF"/>
    <w:rsid w:val="00A5024F"/>
    <w:rsid w:val="00A5028D"/>
    <w:rsid w:val="00A5054F"/>
    <w:rsid w:val="00A50662"/>
    <w:rsid w:val="00A50CC5"/>
    <w:rsid w:val="00A50E1D"/>
    <w:rsid w:val="00A510FF"/>
    <w:rsid w:val="00A5167C"/>
    <w:rsid w:val="00A5168F"/>
    <w:rsid w:val="00A51A4F"/>
    <w:rsid w:val="00A5275C"/>
    <w:rsid w:val="00A539F3"/>
    <w:rsid w:val="00A541E9"/>
    <w:rsid w:val="00A54542"/>
    <w:rsid w:val="00A54CB6"/>
    <w:rsid w:val="00A5562A"/>
    <w:rsid w:val="00A55A3C"/>
    <w:rsid w:val="00A55F3C"/>
    <w:rsid w:val="00A56634"/>
    <w:rsid w:val="00A574A6"/>
    <w:rsid w:val="00A5763A"/>
    <w:rsid w:val="00A6061C"/>
    <w:rsid w:val="00A6085B"/>
    <w:rsid w:val="00A609A5"/>
    <w:rsid w:val="00A61DF2"/>
    <w:rsid w:val="00A624DD"/>
    <w:rsid w:val="00A62EFC"/>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7062A"/>
    <w:rsid w:val="00A709D5"/>
    <w:rsid w:val="00A70A25"/>
    <w:rsid w:val="00A710F2"/>
    <w:rsid w:val="00A714DE"/>
    <w:rsid w:val="00A71AA5"/>
    <w:rsid w:val="00A7213C"/>
    <w:rsid w:val="00A72FA8"/>
    <w:rsid w:val="00A73BD0"/>
    <w:rsid w:val="00A74809"/>
    <w:rsid w:val="00A74A5F"/>
    <w:rsid w:val="00A75339"/>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D35"/>
    <w:rsid w:val="00A871C3"/>
    <w:rsid w:val="00A87DA1"/>
    <w:rsid w:val="00A90A0B"/>
    <w:rsid w:val="00A90A6A"/>
    <w:rsid w:val="00A914B7"/>
    <w:rsid w:val="00A919A9"/>
    <w:rsid w:val="00A91A87"/>
    <w:rsid w:val="00A91ADB"/>
    <w:rsid w:val="00A92216"/>
    <w:rsid w:val="00A924B5"/>
    <w:rsid w:val="00A92510"/>
    <w:rsid w:val="00A930BC"/>
    <w:rsid w:val="00A93D5C"/>
    <w:rsid w:val="00A942D5"/>
    <w:rsid w:val="00A946A8"/>
    <w:rsid w:val="00A946FD"/>
    <w:rsid w:val="00A95364"/>
    <w:rsid w:val="00A95AE3"/>
    <w:rsid w:val="00A960C9"/>
    <w:rsid w:val="00A9671F"/>
    <w:rsid w:val="00A96A5F"/>
    <w:rsid w:val="00A9719B"/>
    <w:rsid w:val="00A97273"/>
    <w:rsid w:val="00A976B5"/>
    <w:rsid w:val="00A9783B"/>
    <w:rsid w:val="00A97AE8"/>
    <w:rsid w:val="00AA28C1"/>
    <w:rsid w:val="00AA2BB0"/>
    <w:rsid w:val="00AA40BA"/>
    <w:rsid w:val="00AA415B"/>
    <w:rsid w:val="00AA4973"/>
    <w:rsid w:val="00AA4A01"/>
    <w:rsid w:val="00AA5037"/>
    <w:rsid w:val="00AA524D"/>
    <w:rsid w:val="00AA67D6"/>
    <w:rsid w:val="00AA6CD9"/>
    <w:rsid w:val="00AA70E5"/>
    <w:rsid w:val="00AA746D"/>
    <w:rsid w:val="00AA78B1"/>
    <w:rsid w:val="00AA7C34"/>
    <w:rsid w:val="00AB00D8"/>
    <w:rsid w:val="00AB01F1"/>
    <w:rsid w:val="00AB0385"/>
    <w:rsid w:val="00AB1DD5"/>
    <w:rsid w:val="00AB2104"/>
    <w:rsid w:val="00AB21CE"/>
    <w:rsid w:val="00AB224A"/>
    <w:rsid w:val="00AB2282"/>
    <w:rsid w:val="00AB2288"/>
    <w:rsid w:val="00AB2358"/>
    <w:rsid w:val="00AB2632"/>
    <w:rsid w:val="00AB29AA"/>
    <w:rsid w:val="00AB3194"/>
    <w:rsid w:val="00AB3482"/>
    <w:rsid w:val="00AB45B9"/>
    <w:rsid w:val="00AB4691"/>
    <w:rsid w:val="00AB487A"/>
    <w:rsid w:val="00AB509C"/>
    <w:rsid w:val="00AB554A"/>
    <w:rsid w:val="00AB6BDD"/>
    <w:rsid w:val="00AB6C5B"/>
    <w:rsid w:val="00AB6DCA"/>
    <w:rsid w:val="00AB773A"/>
    <w:rsid w:val="00AC05CE"/>
    <w:rsid w:val="00AC07EB"/>
    <w:rsid w:val="00AC0BAF"/>
    <w:rsid w:val="00AC1064"/>
    <w:rsid w:val="00AC1213"/>
    <w:rsid w:val="00AC1A76"/>
    <w:rsid w:val="00AC25A7"/>
    <w:rsid w:val="00AC2B3C"/>
    <w:rsid w:val="00AC3796"/>
    <w:rsid w:val="00AC37D1"/>
    <w:rsid w:val="00AC3B85"/>
    <w:rsid w:val="00AC3C81"/>
    <w:rsid w:val="00AC3EBB"/>
    <w:rsid w:val="00AC47EE"/>
    <w:rsid w:val="00AC4803"/>
    <w:rsid w:val="00AC497B"/>
    <w:rsid w:val="00AC4C0C"/>
    <w:rsid w:val="00AC5106"/>
    <w:rsid w:val="00AC572E"/>
    <w:rsid w:val="00AC602E"/>
    <w:rsid w:val="00AC71E8"/>
    <w:rsid w:val="00AC7682"/>
    <w:rsid w:val="00AC7836"/>
    <w:rsid w:val="00AC7F5D"/>
    <w:rsid w:val="00AD02A4"/>
    <w:rsid w:val="00AD05CE"/>
    <w:rsid w:val="00AD072C"/>
    <w:rsid w:val="00AD0747"/>
    <w:rsid w:val="00AD1296"/>
    <w:rsid w:val="00AD174F"/>
    <w:rsid w:val="00AD17A8"/>
    <w:rsid w:val="00AD1964"/>
    <w:rsid w:val="00AD1BD2"/>
    <w:rsid w:val="00AD1CDA"/>
    <w:rsid w:val="00AD217F"/>
    <w:rsid w:val="00AD2985"/>
    <w:rsid w:val="00AD3DE8"/>
    <w:rsid w:val="00AD3FB0"/>
    <w:rsid w:val="00AD4912"/>
    <w:rsid w:val="00AD564A"/>
    <w:rsid w:val="00AD5C78"/>
    <w:rsid w:val="00AD6073"/>
    <w:rsid w:val="00AD67C0"/>
    <w:rsid w:val="00AD687B"/>
    <w:rsid w:val="00AD7369"/>
    <w:rsid w:val="00AD736F"/>
    <w:rsid w:val="00AD7885"/>
    <w:rsid w:val="00AD7E78"/>
    <w:rsid w:val="00AE0153"/>
    <w:rsid w:val="00AE08AA"/>
    <w:rsid w:val="00AE13D7"/>
    <w:rsid w:val="00AE1F8E"/>
    <w:rsid w:val="00AE22A7"/>
    <w:rsid w:val="00AE29A8"/>
    <w:rsid w:val="00AE2B8E"/>
    <w:rsid w:val="00AE2EA2"/>
    <w:rsid w:val="00AE3216"/>
    <w:rsid w:val="00AE33B8"/>
    <w:rsid w:val="00AE34F6"/>
    <w:rsid w:val="00AE3973"/>
    <w:rsid w:val="00AE3AE3"/>
    <w:rsid w:val="00AE4712"/>
    <w:rsid w:val="00AE5E26"/>
    <w:rsid w:val="00AE7347"/>
    <w:rsid w:val="00AF0B81"/>
    <w:rsid w:val="00AF0BD6"/>
    <w:rsid w:val="00AF1323"/>
    <w:rsid w:val="00AF13FD"/>
    <w:rsid w:val="00AF1B29"/>
    <w:rsid w:val="00AF3593"/>
    <w:rsid w:val="00AF3788"/>
    <w:rsid w:val="00AF4457"/>
    <w:rsid w:val="00AF452F"/>
    <w:rsid w:val="00AF4B55"/>
    <w:rsid w:val="00AF5610"/>
    <w:rsid w:val="00AF5DB6"/>
    <w:rsid w:val="00AF601A"/>
    <w:rsid w:val="00AF68B5"/>
    <w:rsid w:val="00AF7EE4"/>
    <w:rsid w:val="00B00890"/>
    <w:rsid w:val="00B01254"/>
    <w:rsid w:val="00B01A1B"/>
    <w:rsid w:val="00B01AA3"/>
    <w:rsid w:val="00B01B73"/>
    <w:rsid w:val="00B020D1"/>
    <w:rsid w:val="00B0250C"/>
    <w:rsid w:val="00B025D7"/>
    <w:rsid w:val="00B02629"/>
    <w:rsid w:val="00B02744"/>
    <w:rsid w:val="00B03609"/>
    <w:rsid w:val="00B03B4C"/>
    <w:rsid w:val="00B0536C"/>
    <w:rsid w:val="00B057DA"/>
    <w:rsid w:val="00B067CC"/>
    <w:rsid w:val="00B06924"/>
    <w:rsid w:val="00B07144"/>
    <w:rsid w:val="00B074A5"/>
    <w:rsid w:val="00B07BF4"/>
    <w:rsid w:val="00B07C59"/>
    <w:rsid w:val="00B07C63"/>
    <w:rsid w:val="00B07C94"/>
    <w:rsid w:val="00B07F98"/>
    <w:rsid w:val="00B10111"/>
    <w:rsid w:val="00B10555"/>
    <w:rsid w:val="00B10CAA"/>
    <w:rsid w:val="00B10D8F"/>
    <w:rsid w:val="00B10DB2"/>
    <w:rsid w:val="00B110B8"/>
    <w:rsid w:val="00B11305"/>
    <w:rsid w:val="00B1183F"/>
    <w:rsid w:val="00B12253"/>
    <w:rsid w:val="00B12400"/>
    <w:rsid w:val="00B1262B"/>
    <w:rsid w:val="00B129F0"/>
    <w:rsid w:val="00B13157"/>
    <w:rsid w:val="00B13225"/>
    <w:rsid w:val="00B144E1"/>
    <w:rsid w:val="00B148DF"/>
    <w:rsid w:val="00B15645"/>
    <w:rsid w:val="00B156C5"/>
    <w:rsid w:val="00B16014"/>
    <w:rsid w:val="00B204CB"/>
    <w:rsid w:val="00B20708"/>
    <w:rsid w:val="00B20E33"/>
    <w:rsid w:val="00B213E0"/>
    <w:rsid w:val="00B2225C"/>
    <w:rsid w:val="00B22AC5"/>
    <w:rsid w:val="00B22B56"/>
    <w:rsid w:val="00B2376E"/>
    <w:rsid w:val="00B23D32"/>
    <w:rsid w:val="00B2415C"/>
    <w:rsid w:val="00B24B7B"/>
    <w:rsid w:val="00B25618"/>
    <w:rsid w:val="00B266D7"/>
    <w:rsid w:val="00B26923"/>
    <w:rsid w:val="00B26A85"/>
    <w:rsid w:val="00B2796F"/>
    <w:rsid w:val="00B27C0D"/>
    <w:rsid w:val="00B27E57"/>
    <w:rsid w:val="00B305CF"/>
    <w:rsid w:val="00B30C72"/>
    <w:rsid w:val="00B319BC"/>
    <w:rsid w:val="00B31B35"/>
    <w:rsid w:val="00B31B9F"/>
    <w:rsid w:val="00B325C2"/>
    <w:rsid w:val="00B328EA"/>
    <w:rsid w:val="00B32CAB"/>
    <w:rsid w:val="00B32CF8"/>
    <w:rsid w:val="00B34591"/>
    <w:rsid w:val="00B347B6"/>
    <w:rsid w:val="00B35209"/>
    <w:rsid w:val="00B3525B"/>
    <w:rsid w:val="00B352B3"/>
    <w:rsid w:val="00B35457"/>
    <w:rsid w:val="00B3606E"/>
    <w:rsid w:val="00B3618E"/>
    <w:rsid w:val="00B3687E"/>
    <w:rsid w:val="00B36A09"/>
    <w:rsid w:val="00B37BBB"/>
    <w:rsid w:val="00B37F70"/>
    <w:rsid w:val="00B400BA"/>
    <w:rsid w:val="00B400F2"/>
    <w:rsid w:val="00B40AD9"/>
    <w:rsid w:val="00B40EA8"/>
    <w:rsid w:val="00B41470"/>
    <w:rsid w:val="00B41663"/>
    <w:rsid w:val="00B41C71"/>
    <w:rsid w:val="00B433AA"/>
    <w:rsid w:val="00B43420"/>
    <w:rsid w:val="00B43504"/>
    <w:rsid w:val="00B44097"/>
    <w:rsid w:val="00B440C5"/>
    <w:rsid w:val="00B4501F"/>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4C8"/>
    <w:rsid w:val="00B52A8C"/>
    <w:rsid w:val="00B530AF"/>
    <w:rsid w:val="00B53619"/>
    <w:rsid w:val="00B5384B"/>
    <w:rsid w:val="00B54202"/>
    <w:rsid w:val="00B545FA"/>
    <w:rsid w:val="00B54B2A"/>
    <w:rsid w:val="00B54F41"/>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3127"/>
    <w:rsid w:val="00B644CA"/>
    <w:rsid w:val="00B6497A"/>
    <w:rsid w:val="00B64A3A"/>
    <w:rsid w:val="00B64CE4"/>
    <w:rsid w:val="00B64EEF"/>
    <w:rsid w:val="00B650DD"/>
    <w:rsid w:val="00B65244"/>
    <w:rsid w:val="00B65D77"/>
    <w:rsid w:val="00B664FB"/>
    <w:rsid w:val="00B665C8"/>
    <w:rsid w:val="00B66EC3"/>
    <w:rsid w:val="00B671FD"/>
    <w:rsid w:val="00B67354"/>
    <w:rsid w:val="00B673DB"/>
    <w:rsid w:val="00B67508"/>
    <w:rsid w:val="00B67964"/>
    <w:rsid w:val="00B67C73"/>
    <w:rsid w:val="00B709D5"/>
    <w:rsid w:val="00B70CA9"/>
    <w:rsid w:val="00B710DB"/>
    <w:rsid w:val="00B71DE8"/>
    <w:rsid w:val="00B71F48"/>
    <w:rsid w:val="00B72423"/>
    <w:rsid w:val="00B72783"/>
    <w:rsid w:val="00B72A6F"/>
    <w:rsid w:val="00B72CF0"/>
    <w:rsid w:val="00B731D3"/>
    <w:rsid w:val="00B7427E"/>
    <w:rsid w:val="00B7489A"/>
    <w:rsid w:val="00B75BFF"/>
    <w:rsid w:val="00B75CBC"/>
    <w:rsid w:val="00B75E7B"/>
    <w:rsid w:val="00B75F95"/>
    <w:rsid w:val="00B764BF"/>
    <w:rsid w:val="00B769A1"/>
    <w:rsid w:val="00B76E58"/>
    <w:rsid w:val="00B773D2"/>
    <w:rsid w:val="00B77F9E"/>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F29"/>
    <w:rsid w:val="00B84512"/>
    <w:rsid w:val="00B84DFE"/>
    <w:rsid w:val="00B8501B"/>
    <w:rsid w:val="00B850BC"/>
    <w:rsid w:val="00B85F83"/>
    <w:rsid w:val="00B86197"/>
    <w:rsid w:val="00B863A0"/>
    <w:rsid w:val="00B86841"/>
    <w:rsid w:val="00B86F46"/>
    <w:rsid w:val="00B87CF5"/>
    <w:rsid w:val="00B9045E"/>
    <w:rsid w:val="00B904E1"/>
    <w:rsid w:val="00B9085F"/>
    <w:rsid w:val="00B91D9B"/>
    <w:rsid w:val="00B92469"/>
    <w:rsid w:val="00B937DB"/>
    <w:rsid w:val="00B93C7C"/>
    <w:rsid w:val="00B94A18"/>
    <w:rsid w:val="00B95579"/>
    <w:rsid w:val="00B957C4"/>
    <w:rsid w:val="00B961CC"/>
    <w:rsid w:val="00B975D0"/>
    <w:rsid w:val="00B9760F"/>
    <w:rsid w:val="00B976C5"/>
    <w:rsid w:val="00B97A61"/>
    <w:rsid w:val="00B97B52"/>
    <w:rsid w:val="00BA06E0"/>
    <w:rsid w:val="00BA09CF"/>
    <w:rsid w:val="00BA0B34"/>
    <w:rsid w:val="00BA0BE0"/>
    <w:rsid w:val="00BA0C1C"/>
    <w:rsid w:val="00BA0CD8"/>
    <w:rsid w:val="00BA0D4F"/>
    <w:rsid w:val="00BA21EE"/>
    <w:rsid w:val="00BA26B7"/>
    <w:rsid w:val="00BA2C08"/>
    <w:rsid w:val="00BA35B3"/>
    <w:rsid w:val="00BA4674"/>
    <w:rsid w:val="00BA49EB"/>
    <w:rsid w:val="00BA4D2C"/>
    <w:rsid w:val="00BA5534"/>
    <w:rsid w:val="00BA5B97"/>
    <w:rsid w:val="00BA5E7D"/>
    <w:rsid w:val="00BA6C91"/>
    <w:rsid w:val="00BA6F57"/>
    <w:rsid w:val="00BA7684"/>
    <w:rsid w:val="00BA7E6B"/>
    <w:rsid w:val="00BB0228"/>
    <w:rsid w:val="00BB0950"/>
    <w:rsid w:val="00BB0E09"/>
    <w:rsid w:val="00BB1576"/>
    <w:rsid w:val="00BB1963"/>
    <w:rsid w:val="00BB2142"/>
    <w:rsid w:val="00BB2226"/>
    <w:rsid w:val="00BB2CCE"/>
    <w:rsid w:val="00BB2D64"/>
    <w:rsid w:val="00BB3547"/>
    <w:rsid w:val="00BB40B3"/>
    <w:rsid w:val="00BB46F1"/>
    <w:rsid w:val="00BB48D5"/>
    <w:rsid w:val="00BB4C8B"/>
    <w:rsid w:val="00BB504A"/>
    <w:rsid w:val="00BB504E"/>
    <w:rsid w:val="00BB58CF"/>
    <w:rsid w:val="00BB5C4D"/>
    <w:rsid w:val="00BB634B"/>
    <w:rsid w:val="00BB6C45"/>
    <w:rsid w:val="00BB70A8"/>
    <w:rsid w:val="00BB7235"/>
    <w:rsid w:val="00BC0077"/>
    <w:rsid w:val="00BC00CC"/>
    <w:rsid w:val="00BC036B"/>
    <w:rsid w:val="00BC0DF1"/>
    <w:rsid w:val="00BC125B"/>
    <w:rsid w:val="00BC16F0"/>
    <w:rsid w:val="00BC1808"/>
    <w:rsid w:val="00BC1A98"/>
    <w:rsid w:val="00BC2785"/>
    <w:rsid w:val="00BC2AB7"/>
    <w:rsid w:val="00BC30FD"/>
    <w:rsid w:val="00BC38C7"/>
    <w:rsid w:val="00BC4090"/>
    <w:rsid w:val="00BC4123"/>
    <w:rsid w:val="00BC4454"/>
    <w:rsid w:val="00BC530B"/>
    <w:rsid w:val="00BC5508"/>
    <w:rsid w:val="00BC56D7"/>
    <w:rsid w:val="00BC5C31"/>
    <w:rsid w:val="00BC5D4D"/>
    <w:rsid w:val="00BC659B"/>
    <w:rsid w:val="00BC7AD3"/>
    <w:rsid w:val="00BD07B7"/>
    <w:rsid w:val="00BD0B04"/>
    <w:rsid w:val="00BD12BA"/>
    <w:rsid w:val="00BD1962"/>
    <w:rsid w:val="00BD1D04"/>
    <w:rsid w:val="00BD2024"/>
    <w:rsid w:val="00BD2149"/>
    <w:rsid w:val="00BD2235"/>
    <w:rsid w:val="00BD24EF"/>
    <w:rsid w:val="00BD2E76"/>
    <w:rsid w:val="00BD30E9"/>
    <w:rsid w:val="00BD349E"/>
    <w:rsid w:val="00BD39C7"/>
    <w:rsid w:val="00BD3AC2"/>
    <w:rsid w:val="00BD47E5"/>
    <w:rsid w:val="00BD5FBB"/>
    <w:rsid w:val="00BD5FE7"/>
    <w:rsid w:val="00BD62CB"/>
    <w:rsid w:val="00BD658D"/>
    <w:rsid w:val="00BD66F1"/>
    <w:rsid w:val="00BD6A38"/>
    <w:rsid w:val="00BD7326"/>
    <w:rsid w:val="00BD732E"/>
    <w:rsid w:val="00BD7BB4"/>
    <w:rsid w:val="00BD7C10"/>
    <w:rsid w:val="00BD7D71"/>
    <w:rsid w:val="00BE002F"/>
    <w:rsid w:val="00BE02D8"/>
    <w:rsid w:val="00BE09B0"/>
    <w:rsid w:val="00BE0D31"/>
    <w:rsid w:val="00BE1A04"/>
    <w:rsid w:val="00BE2090"/>
    <w:rsid w:val="00BE2ADD"/>
    <w:rsid w:val="00BE2C44"/>
    <w:rsid w:val="00BE313D"/>
    <w:rsid w:val="00BE321A"/>
    <w:rsid w:val="00BE3639"/>
    <w:rsid w:val="00BE417F"/>
    <w:rsid w:val="00BE4A59"/>
    <w:rsid w:val="00BE5153"/>
    <w:rsid w:val="00BE51F3"/>
    <w:rsid w:val="00BE52E9"/>
    <w:rsid w:val="00BE54C2"/>
    <w:rsid w:val="00BE664C"/>
    <w:rsid w:val="00BE66B0"/>
    <w:rsid w:val="00BE698C"/>
    <w:rsid w:val="00BF030B"/>
    <w:rsid w:val="00BF0D46"/>
    <w:rsid w:val="00BF0FBD"/>
    <w:rsid w:val="00BF1090"/>
    <w:rsid w:val="00BF116A"/>
    <w:rsid w:val="00BF178C"/>
    <w:rsid w:val="00BF1A4D"/>
    <w:rsid w:val="00BF1A55"/>
    <w:rsid w:val="00BF288D"/>
    <w:rsid w:val="00BF3278"/>
    <w:rsid w:val="00BF32FB"/>
    <w:rsid w:val="00BF3B9E"/>
    <w:rsid w:val="00BF3D69"/>
    <w:rsid w:val="00BF40F8"/>
    <w:rsid w:val="00BF4418"/>
    <w:rsid w:val="00BF498F"/>
    <w:rsid w:val="00BF4B31"/>
    <w:rsid w:val="00BF511D"/>
    <w:rsid w:val="00BF5E69"/>
    <w:rsid w:val="00BF625A"/>
    <w:rsid w:val="00BF678C"/>
    <w:rsid w:val="00BF6840"/>
    <w:rsid w:val="00BF70AE"/>
    <w:rsid w:val="00BF7152"/>
    <w:rsid w:val="00BF73C3"/>
    <w:rsid w:val="00BF778C"/>
    <w:rsid w:val="00BF780F"/>
    <w:rsid w:val="00BF7E9C"/>
    <w:rsid w:val="00C000AF"/>
    <w:rsid w:val="00C00619"/>
    <w:rsid w:val="00C0194B"/>
    <w:rsid w:val="00C01986"/>
    <w:rsid w:val="00C01B46"/>
    <w:rsid w:val="00C01DDE"/>
    <w:rsid w:val="00C029DF"/>
    <w:rsid w:val="00C03286"/>
    <w:rsid w:val="00C035CC"/>
    <w:rsid w:val="00C039D7"/>
    <w:rsid w:val="00C03A39"/>
    <w:rsid w:val="00C048E6"/>
    <w:rsid w:val="00C04C68"/>
    <w:rsid w:val="00C04DC6"/>
    <w:rsid w:val="00C05A16"/>
    <w:rsid w:val="00C05BC6"/>
    <w:rsid w:val="00C05C61"/>
    <w:rsid w:val="00C05D36"/>
    <w:rsid w:val="00C05E2D"/>
    <w:rsid w:val="00C05F63"/>
    <w:rsid w:val="00C06A74"/>
    <w:rsid w:val="00C06BC3"/>
    <w:rsid w:val="00C077C1"/>
    <w:rsid w:val="00C07B9D"/>
    <w:rsid w:val="00C07D40"/>
    <w:rsid w:val="00C1082B"/>
    <w:rsid w:val="00C10DAC"/>
    <w:rsid w:val="00C11487"/>
    <w:rsid w:val="00C1179E"/>
    <w:rsid w:val="00C11F04"/>
    <w:rsid w:val="00C1235A"/>
    <w:rsid w:val="00C1265D"/>
    <w:rsid w:val="00C127B9"/>
    <w:rsid w:val="00C12B20"/>
    <w:rsid w:val="00C12BE0"/>
    <w:rsid w:val="00C13440"/>
    <w:rsid w:val="00C141B3"/>
    <w:rsid w:val="00C1471E"/>
    <w:rsid w:val="00C14C9B"/>
    <w:rsid w:val="00C15043"/>
    <w:rsid w:val="00C1680E"/>
    <w:rsid w:val="00C168D6"/>
    <w:rsid w:val="00C16DEC"/>
    <w:rsid w:val="00C171D4"/>
    <w:rsid w:val="00C20137"/>
    <w:rsid w:val="00C201D4"/>
    <w:rsid w:val="00C202A9"/>
    <w:rsid w:val="00C2072F"/>
    <w:rsid w:val="00C2085F"/>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85"/>
    <w:rsid w:val="00C25ABA"/>
    <w:rsid w:val="00C261F1"/>
    <w:rsid w:val="00C27DB2"/>
    <w:rsid w:val="00C27F20"/>
    <w:rsid w:val="00C3025E"/>
    <w:rsid w:val="00C30700"/>
    <w:rsid w:val="00C309CE"/>
    <w:rsid w:val="00C30B75"/>
    <w:rsid w:val="00C30BBB"/>
    <w:rsid w:val="00C311E7"/>
    <w:rsid w:val="00C3176B"/>
    <w:rsid w:val="00C31B2E"/>
    <w:rsid w:val="00C3242A"/>
    <w:rsid w:val="00C332E7"/>
    <w:rsid w:val="00C33C1F"/>
    <w:rsid w:val="00C34038"/>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9D0"/>
    <w:rsid w:val="00C42CC8"/>
    <w:rsid w:val="00C4311C"/>
    <w:rsid w:val="00C43AB6"/>
    <w:rsid w:val="00C43F5F"/>
    <w:rsid w:val="00C4460D"/>
    <w:rsid w:val="00C44852"/>
    <w:rsid w:val="00C44940"/>
    <w:rsid w:val="00C45C75"/>
    <w:rsid w:val="00C46404"/>
    <w:rsid w:val="00C46DA7"/>
    <w:rsid w:val="00C4722D"/>
    <w:rsid w:val="00C5025A"/>
    <w:rsid w:val="00C50690"/>
    <w:rsid w:val="00C507A0"/>
    <w:rsid w:val="00C51067"/>
    <w:rsid w:val="00C51D92"/>
    <w:rsid w:val="00C524A9"/>
    <w:rsid w:val="00C524B9"/>
    <w:rsid w:val="00C52EF9"/>
    <w:rsid w:val="00C52F52"/>
    <w:rsid w:val="00C539F4"/>
    <w:rsid w:val="00C54991"/>
    <w:rsid w:val="00C55BBC"/>
    <w:rsid w:val="00C5659F"/>
    <w:rsid w:val="00C575F0"/>
    <w:rsid w:val="00C57901"/>
    <w:rsid w:val="00C57F10"/>
    <w:rsid w:val="00C6059B"/>
    <w:rsid w:val="00C607CB"/>
    <w:rsid w:val="00C60A3B"/>
    <w:rsid w:val="00C6106F"/>
    <w:rsid w:val="00C610FF"/>
    <w:rsid w:val="00C617D5"/>
    <w:rsid w:val="00C61B15"/>
    <w:rsid w:val="00C6248D"/>
    <w:rsid w:val="00C6270E"/>
    <w:rsid w:val="00C628E7"/>
    <w:rsid w:val="00C636CB"/>
    <w:rsid w:val="00C64C41"/>
    <w:rsid w:val="00C64CEE"/>
    <w:rsid w:val="00C64E33"/>
    <w:rsid w:val="00C66B84"/>
    <w:rsid w:val="00C674A2"/>
    <w:rsid w:val="00C67561"/>
    <w:rsid w:val="00C67C4A"/>
    <w:rsid w:val="00C700EC"/>
    <w:rsid w:val="00C70897"/>
    <w:rsid w:val="00C71112"/>
    <w:rsid w:val="00C7150C"/>
    <w:rsid w:val="00C71799"/>
    <w:rsid w:val="00C7189D"/>
    <w:rsid w:val="00C71A06"/>
    <w:rsid w:val="00C71B3A"/>
    <w:rsid w:val="00C71FC2"/>
    <w:rsid w:val="00C729CF"/>
    <w:rsid w:val="00C72BB0"/>
    <w:rsid w:val="00C733CD"/>
    <w:rsid w:val="00C7404F"/>
    <w:rsid w:val="00C7424E"/>
    <w:rsid w:val="00C75587"/>
    <w:rsid w:val="00C75DFD"/>
    <w:rsid w:val="00C76655"/>
    <w:rsid w:val="00C7665C"/>
    <w:rsid w:val="00C77205"/>
    <w:rsid w:val="00C77871"/>
    <w:rsid w:val="00C80085"/>
    <w:rsid w:val="00C8084C"/>
    <w:rsid w:val="00C81238"/>
    <w:rsid w:val="00C816B7"/>
    <w:rsid w:val="00C8200B"/>
    <w:rsid w:val="00C8207B"/>
    <w:rsid w:val="00C822D4"/>
    <w:rsid w:val="00C823BD"/>
    <w:rsid w:val="00C83263"/>
    <w:rsid w:val="00C841B5"/>
    <w:rsid w:val="00C84445"/>
    <w:rsid w:val="00C87BF9"/>
    <w:rsid w:val="00C90031"/>
    <w:rsid w:val="00C90672"/>
    <w:rsid w:val="00C90C97"/>
    <w:rsid w:val="00C9106D"/>
    <w:rsid w:val="00C91286"/>
    <w:rsid w:val="00C912C5"/>
    <w:rsid w:val="00C914DF"/>
    <w:rsid w:val="00C91567"/>
    <w:rsid w:val="00C91854"/>
    <w:rsid w:val="00C927A7"/>
    <w:rsid w:val="00C92C35"/>
    <w:rsid w:val="00C92C95"/>
    <w:rsid w:val="00C93570"/>
    <w:rsid w:val="00C93975"/>
    <w:rsid w:val="00C93C71"/>
    <w:rsid w:val="00C9407C"/>
    <w:rsid w:val="00C9431B"/>
    <w:rsid w:val="00C94453"/>
    <w:rsid w:val="00C94952"/>
    <w:rsid w:val="00C94C99"/>
    <w:rsid w:val="00C950E1"/>
    <w:rsid w:val="00C9568B"/>
    <w:rsid w:val="00C95C4E"/>
    <w:rsid w:val="00C95D50"/>
    <w:rsid w:val="00C97388"/>
    <w:rsid w:val="00C978D5"/>
    <w:rsid w:val="00C97B63"/>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2899"/>
    <w:rsid w:val="00CA3632"/>
    <w:rsid w:val="00CA3BB5"/>
    <w:rsid w:val="00CA443C"/>
    <w:rsid w:val="00CA44A0"/>
    <w:rsid w:val="00CA4B5C"/>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B6E"/>
    <w:rsid w:val="00CB171F"/>
    <w:rsid w:val="00CB1E4C"/>
    <w:rsid w:val="00CB2B07"/>
    <w:rsid w:val="00CB2B87"/>
    <w:rsid w:val="00CB37EF"/>
    <w:rsid w:val="00CB3BA0"/>
    <w:rsid w:val="00CB3C61"/>
    <w:rsid w:val="00CB4790"/>
    <w:rsid w:val="00CB48E2"/>
    <w:rsid w:val="00CB4F71"/>
    <w:rsid w:val="00CB54F9"/>
    <w:rsid w:val="00CB5729"/>
    <w:rsid w:val="00CB57BF"/>
    <w:rsid w:val="00CB5CC9"/>
    <w:rsid w:val="00CB5E77"/>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E41"/>
    <w:rsid w:val="00CC4FB9"/>
    <w:rsid w:val="00CC631B"/>
    <w:rsid w:val="00CC640C"/>
    <w:rsid w:val="00CC661F"/>
    <w:rsid w:val="00CC6808"/>
    <w:rsid w:val="00CC6DCA"/>
    <w:rsid w:val="00CD012C"/>
    <w:rsid w:val="00CD04FF"/>
    <w:rsid w:val="00CD0ACA"/>
    <w:rsid w:val="00CD0D1B"/>
    <w:rsid w:val="00CD1314"/>
    <w:rsid w:val="00CD1C77"/>
    <w:rsid w:val="00CD1F7B"/>
    <w:rsid w:val="00CD2301"/>
    <w:rsid w:val="00CD2EFA"/>
    <w:rsid w:val="00CD3157"/>
    <w:rsid w:val="00CD391B"/>
    <w:rsid w:val="00CD48C4"/>
    <w:rsid w:val="00CD4EA2"/>
    <w:rsid w:val="00CD54D7"/>
    <w:rsid w:val="00CD5674"/>
    <w:rsid w:val="00CD5900"/>
    <w:rsid w:val="00CD5A23"/>
    <w:rsid w:val="00CD6213"/>
    <w:rsid w:val="00CD6518"/>
    <w:rsid w:val="00CD689A"/>
    <w:rsid w:val="00CD69AF"/>
    <w:rsid w:val="00CD72A1"/>
    <w:rsid w:val="00CD76FB"/>
    <w:rsid w:val="00CD7D5B"/>
    <w:rsid w:val="00CD7FDD"/>
    <w:rsid w:val="00CE08F8"/>
    <w:rsid w:val="00CE0C10"/>
    <w:rsid w:val="00CE2775"/>
    <w:rsid w:val="00CE2917"/>
    <w:rsid w:val="00CE3294"/>
    <w:rsid w:val="00CE32B2"/>
    <w:rsid w:val="00CE379E"/>
    <w:rsid w:val="00CE44DF"/>
    <w:rsid w:val="00CE4978"/>
    <w:rsid w:val="00CE6080"/>
    <w:rsid w:val="00CE6762"/>
    <w:rsid w:val="00CE6E6E"/>
    <w:rsid w:val="00CE71C6"/>
    <w:rsid w:val="00CE7956"/>
    <w:rsid w:val="00CE7D13"/>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5E2F"/>
    <w:rsid w:val="00CF6312"/>
    <w:rsid w:val="00CF6A1E"/>
    <w:rsid w:val="00CF6B0F"/>
    <w:rsid w:val="00CF6DD0"/>
    <w:rsid w:val="00CF735D"/>
    <w:rsid w:val="00CF7B7F"/>
    <w:rsid w:val="00D005C8"/>
    <w:rsid w:val="00D00728"/>
    <w:rsid w:val="00D0135F"/>
    <w:rsid w:val="00D015E4"/>
    <w:rsid w:val="00D015FC"/>
    <w:rsid w:val="00D01AA7"/>
    <w:rsid w:val="00D0209F"/>
    <w:rsid w:val="00D03031"/>
    <w:rsid w:val="00D03E57"/>
    <w:rsid w:val="00D04B93"/>
    <w:rsid w:val="00D04D58"/>
    <w:rsid w:val="00D056EF"/>
    <w:rsid w:val="00D05FE3"/>
    <w:rsid w:val="00D06833"/>
    <w:rsid w:val="00D06C2A"/>
    <w:rsid w:val="00D06D0D"/>
    <w:rsid w:val="00D06EB8"/>
    <w:rsid w:val="00D074F2"/>
    <w:rsid w:val="00D0752A"/>
    <w:rsid w:val="00D07992"/>
    <w:rsid w:val="00D102C6"/>
    <w:rsid w:val="00D10BAF"/>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1F9"/>
    <w:rsid w:val="00D17CD2"/>
    <w:rsid w:val="00D2061C"/>
    <w:rsid w:val="00D20C98"/>
    <w:rsid w:val="00D21572"/>
    <w:rsid w:val="00D21BE7"/>
    <w:rsid w:val="00D21C01"/>
    <w:rsid w:val="00D226BE"/>
    <w:rsid w:val="00D22C46"/>
    <w:rsid w:val="00D23263"/>
    <w:rsid w:val="00D24149"/>
    <w:rsid w:val="00D247AF"/>
    <w:rsid w:val="00D253F7"/>
    <w:rsid w:val="00D2564E"/>
    <w:rsid w:val="00D25988"/>
    <w:rsid w:val="00D25A9B"/>
    <w:rsid w:val="00D26389"/>
    <w:rsid w:val="00D268FA"/>
    <w:rsid w:val="00D26E99"/>
    <w:rsid w:val="00D2715D"/>
    <w:rsid w:val="00D27CCB"/>
    <w:rsid w:val="00D27E15"/>
    <w:rsid w:val="00D307D5"/>
    <w:rsid w:val="00D30945"/>
    <w:rsid w:val="00D315ED"/>
    <w:rsid w:val="00D317FD"/>
    <w:rsid w:val="00D320E3"/>
    <w:rsid w:val="00D3232B"/>
    <w:rsid w:val="00D33163"/>
    <w:rsid w:val="00D3340B"/>
    <w:rsid w:val="00D335A5"/>
    <w:rsid w:val="00D34435"/>
    <w:rsid w:val="00D35980"/>
    <w:rsid w:val="00D35FF9"/>
    <w:rsid w:val="00D369B3"/>
    <w:rsid w:val="00D3727C"/>
    <w:rsid w:val="00D3752C"/>
    <w:rsid w:val="00D3762D"/>
    <w:rsid w:val="00D37F25"/>
    <w:rsid w:val="00D40F32"/>
    <w:rsid w:val="00D40F88"/>
    <w:rsid w:val="00D4108C"/>
    <w:rsid w:val="00D41489"/>
    <w:rsid w:val="00D42182"/>
    <w:rsid w:val="00D42695"/>
    <w:rsid w:val="00D426B5"/>
    <w:rsid w:val="00D429A2"/>
    <w:rsid w:val="00D43211"/>
    <w:rsid w:val="00D43238"/>
    <w:rsid w:val="00D4410E"/>
    <w:rsid w:val="00D4484F"/>
    <w:rsid w:val="00D44AFA"/>
    <w:rsid w:val="00D44C44"/>
    <w:rsid w:val="00D44D53"/>
    <w:rsid w:val="00D44EE5"/>
    <w:rsid w:val="00D45092"/>
    <w:rsid w:val="00D45272"/>
    <w:rsid w:val="00D4531C"/>
    <w:rsid w:val="00D456C0"/>
    <w:rsid w:val="00D45CD8"/>
    <w:rsid w:val="00D46698"/>
    <w:rsid w:val="00D472BD"/>
    <w:rsid w:val="00D4744C"/>
    <w:rsid w:val="00D47942"/>
    <w:rsid w:val="00D47BCB"/>
    <w:rsid w:val="00D503CF"/>
    <w:rsid w:val="00D50A3C"/>
    <w:rsid w:val="00D50C22"/>
    <w:rsid w:val="00D50D2A"/>
    <w:rsid w:val="00D51687"/>
    <w:rsid w:val="00D51718"/>
    <w:rsid w:val="00D51C9E"/>
    <w:rsid w:val="00D51CE2"/>
    <w:rsid w:val="00D51EE2"/>
    <w:rsid w:val="00D52201"/>
    <w:rsid w:val="00D524DF"/>
    <w:rsid w:val="00D52BD7"/>
    <w:rsid w:val="00D52D0E"/>
    <w:rsid w:val="00D534B4"/>
    <w:rsid w:val="00D53A80"/>
    <w:rsid w:val="00D53F4F"/>
    <w:rsid w:val="00D5404C"/>
    <w:rsid w:val="00D543BF"/>
    <w:rsid w:val="00D54741"/>
    <w:rsid w:val="00D547A8"/>
    <w:rsid w:val="00D5579E"/>
    <w:rsid w:val="00D55CE6"/>
    <w:rsid w:val="00D569C0"/>
    <w:rsid w:val="00D56A3D"/>
    <w:rsid w:val="00D57399"/>
    <w:rsid w:val="00D57BC2"/>
    <w:rsid w:val="00D60FF8"/>
    <w:rsid w:val="00D617CA"/>
    <w:rsid w:val="00D618FF"/>
    <w:rsid w:val="00D61ED1"/>
    <w:rsid w:val="00D62AB8"/>
    <w:rsid w:val="00D62CA1"/>
    <w:rsid w:val="00D63002"/>
    <w:rsid w:val="00D6315B"/>
    <w:rsid w:val="00D63473"/>
    <w:rsid w:val="00D63675"/>
    <w:rsid w:val="00D637E6"/>
    <w:rsid w:val="00D6408A"/>
    <w:rsid w:val="00D64BBB"/>
    <w:rsid w:val="00D64F69"/>
    <w:rsid w:val="00D65560"/>
    <w:rsid w:val="00D65DAA"/>
    <w:rsid w:val="00D65ECD"/>
    <w:rsid w:val="00D66594"/>
    <w:rsid w:val="00D6700C"/>
    <w:rsid w:val="00D67F02"/>
    <w:rsid w:val="00D70595"/>
    <w:rsid w:val="00D716BF"/>
    <w:rsid w:val="00D71D68"/>
    <w:rsid w:val="00D72D2C"/>
    <w:rsid w:val="00D732AB"/>
    <w:rsid w:val="00D736A4"/>
    <w:rsid w:val="00D736B0"/>
    <w:rsid w:val="00D7375C"/>
    <w:rsid w:val="00D74616"/>
    <w:rsid w:val="00D7473A"/>
    <w:rsid w:val="00D74A0C"/>
    <w:rsid w:val="00D74AC3"/>
    <w:rsid w:val="00D74BB3"/>
    <w:rsid w:val="00D75799"/>
    <w:rsid w:val="00D7599D"/>
    <w:rsid w:val="00D75AF5"/>
    <w:rsid w:val="00D75F31"/>
    <w:rsid w:val="00D764C7"/>
    <w:rsid w:val="00D76A68"/>
    <w:rsid w:val="00D76A7C"/>
    <w:rsid w:val="00D76AB3"/>
    <w:rsid w:val="00D76B7E"/>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32EB"/>
    <w:rsid w:val="00D841C9"/>
    <w:rsid w:val="00D84306"/>
    <w:rsid w:val="00D8461F"/>
    <w:rsid w:val="00D84678"/>
    <w:rsid w:val="00D86FEE"/>
    <w:rsid w:val="00D8702F"/>
    <w:rsid w:val="00D87C43"/>
    <w:rsid w:val="00D90559"/>
    <w:rsid w:val="00D905A7"/>
    <w:rsid w:val="00D90923"/>
    <w:rsid w:val="00D90D78"/>
    <w:rsid w:val="00D914E0"/>
    <w:rsid w:val="00D916BC"/>
    <w:rsid w:val="00D917DE"/>
    <w:rsid w:val="00D9183C"/>
    <w:rsid w:val="00D91DB2"/>
    <w:rsid w:val="00D9214C"/>
    <w:rsid w:val="00D92228"/>
    <w:rsid w:val="00D923DE"/>
    <w:rsid w:val="00D9272C"/>
    <w:rsid w:val="00D92AE0"/>
    <w:rsid w:val="00D92B2B"/>
    <w:rsid w:val="00D92E3A"/>
    <w:rsid w:val="00D933E7"/>
    <w:rsid w:val="00D935C8"/>
    <w:rsid w:val="00D936C5"/>
    <w:rsid w:val="00D93CB8"/>
    <w:rsid w:val="00D95975"/>
    <w:rsid w:val="00D95B35"/>
    <w:rsid w:val="00D95F7E"/>
    <w:rsid w:val="00D971E8"/>
    <w:rsid w:val="00D9757E"/>
    <w:rsid w:val="00D97DC8"/>
    <w:rsid w:val="00DA008D"/>
    <w:rsid w:val="00DA0155"/>
    <w:rsid w:val="00DA0287"/>
    <w:rsid w:val="00DA04C1"/>
    <w:rsid w:val="00DA04E5"/>
    <w:rsid w:val="00DA08B1"/>
    <w:rsid w:val="00DA0AEF"/>
    <w:rsid w:val="00DA1184"/>
    <w:rsid w:val="00DA15A0"/>
    <w:rsid w:val="00DA1605"/>
    <w:rsid w:val="00DA1EC1"/>
    <w:rsid w:val="00DA205C"/>
    <w:rsid w:val="00DA3030"/>
    <w:rsid w:val="00DA3176"/>
    <w:rsid w:val="00DA37EB"/>
    <w:rsid w:val="00DA3DE6"/>
    <w:rsid w:val="00DA43E6"/>
    <w:rsid w:val="00DA5674"/>
    <w:rsid w:val="00DA5788"/>
    <w:rsid w:val="00DA612D"/>
    <w:rsid w:val="00DA748A"/>
    <w:rsid w:val="00DA7C98"/>
    <w:rsid w:val="00DB05F3"/>
    <w:rsid w:val="00DB0FF5"/>
    <w:rsid w:val="00DB13BB"/>
    <w:rsid w:val="00DB1576"/>
    <w:rsid w:val="00DB15EB"/>
    <w:rsid w:val="00DB1A4C"/>
    <w:rsid w:val="00DB1BDC"/>
    <w:rsid w:val="00DB1EE8"/>
    <w:rsid w:val="00DB1F79"/>
    <w:rsid w:val="00DB28E4"/>
    <w:rsid w:val="00DB3DD4"/>
    <w:rsid w:val="00DB485F"/>
    <w:rsid w:val="00DB4D9D"/>
    <w:rsid w:val="00DB6930"/>
    <w:rsid w:val="00DB69F7"/>
    <w:rsid w:val="00DB6B5A"/>
    <w:rsid w:val="00DB6D85"/>
    <w:rsid w:val="00DB6F7E"/>
    <w:rsid w:val="00DB6FA1"/>
    <w:rsid w:val="00DB78FE"/>
    <w:rsid w:val="00DC06B0"/>
    <w:rsid w:val="00DC0A32"/>
    <w:rsid w:val="00DC1A7E"/>
    <w:rsid w:val="00DC2538"/>
    <w:rsid w:val="00DC27DB"/>
    <w:rsid w:val="00DC2A3D"/>
    <w:rsid w:val="00DC337C"/>
    <w:rsid w:val="00DC34B4"/>
    <w:rsid w:val="00DC37C0"/>
    <w:rsid w:val="00DC3CBD"/>
    <w:rsid w:val="00DC42B1"/>
    <w:rsid w:val="00DC4520"/>
    <w:rsid w:val="00DC6579"/>
    <w:rsid w:val="00DC70DC"/>
    <w:rsid w:val="00DC7154"/>
    <w:rsid w:val="00DC749F"/>
    <w:rsid w:val="00DC7AF3"/>
    <w:rsid w:val="00DD0A7F"/>
    <w:rsid w:val="00DD0D10"/>
    <w:rsid w:val="00DD1479"/>
    <w:rsid w:val="00DD1655"/>
    <w:rsid w:val="00DD1850"/>
    <w:rsid w:val="00DD1EB4"/>
    <w:rsid w:val="00DD2E64"/>
    <w:rsid w:val="00DD3BA7"/>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2DAF"/>
    <w:rsid w:val="00DE5BF8"/>
    <w:rsid w:val="00DE5F5D"/>
    <w:rsid w:val="00DE60A7"/>
    <w:rsid w:val="00DE6577"/>
    <w:rsid w:val="00DE6BE9"/>
    <w:rsid w:val="00DE6D37"/>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6F9E"/>
    <w:rsid w:val="00DF7428"/>
    <w:rsid w:val="00DF7839"/>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4C43"/>
    <w:rsid w:val="00E04F55"/>
    <w:rsid w:val="00E057DD"/>
    <w:rsid w:val="00E06275"/>
    <w:rsid w:val="00E06732"/>
    <w:rsid w:val="00E07072"/>
    <w:rsid w:val="00E075A5"/>
    <w:rsid w:val="00E07FD5"/>
    <w:rsid w:val="00E10207"/>
    <w:rsid w:val="00E10B61"/>
    <w:rsid w:val="00E10EBF"/>
    <w:rsid w:val="00E11174"/>
    <w:rsid w:val="00E115A0"/>
    <w:rsid w:val="00E119AE"/>
    <w:rsid w:val="00E11E7D"/>
    <w:rsid w:val="00E12BC1"/>
    <w:rsid w:val="00E13AF2"/>
    <w:rsid w:val="00E14390"/>
    <w:rsid w:val="00E145C5"/>
    <w:rsid w:val="00E157D5"/>
    <w:rsid w:val="00E15C59"/>
    <w:rsid w:val="00E1665C"/>
    <w:rsid w:val="00E16A66"/>
    <w:rsid w:val="00E206AC"/>
    <w:rsid w:val="00E208DB"/>
    <w:rsid w:val="00E20A72"/>
    <w:rsid w:val="00E20F39"/>
    <w:rsid w:val="00E210CC"/>
    <w:rsid w:val="00E217DC"/>
    <w:rsid w:val="00E21824"/>
    <w:rsid w:val="00E2185A"/>
    <w:rsid w:val="00E21B4D"/>
    <w:rsid w:val="00E2270B"/>
    <w:rsid w:val="00E228A0"/>
    <w:rsid w:val="00E234B3"/>
    <w:rsid w:val="00E23626"/>
    <w:rsid w:val="00E24123"/>
    <w:rsid w:val="00E25228"/>
    <w:rsid w:val="00E25BB8"/>
    <w:rsid w:val="00E2683D"/>
    <w:rsid w:val="00E26978"/>
    <w:rsid w:val="00E2700E"/>
    <w:rsid w:val="00E27015"/>
    <w:rsid w:val="00E27501"/>
    <w:rsid w:val="00E27841"/>
    <w:rsid w:val="00E27C64"/>
    <w:rsid w:val="00E30091"/>
    <w:rsid w:val="00E30334"/>
    <w:rsid w:val="00E3153D"/>
    <w:rsid w:val="00E31652"/>
    <w:rsid w:val="00E3167A"/>
    <w:rsid w:val="00E321E8"/>
    <w:rsid w:val="00E32AB0"/>
    <w:rsid w:val="00E32DA9"/>
    <w:rsid w:val="00E335A8"/>
    <w:rsid w:val="00E33A81"/>
    <w:rsid w:val="00E33C18"/>
    <w:rsid w:val="00E33E3C"/>
    <w:rsid w:val="00E33EAE"/>
    <w:rsid w:val="00E341F1"/>
    <w:rsid w:val="00E34466"/>
    <w:rsid w:val="00E34950"/>
    <w:rsid w:val="00E34BE9"/>
    <w:rsid w:val="00E35C06"/>
    <w:rsid w:val="00E35D1A"/>
    <w:rsid w:val="00E35EE7"/>
    <w:rsid w:val="00E36199"/>
    <w:rsid w:val="00E364C2"/>
    <w:rsid w:val="00E36787"/>
    <w:rsid w:val="00E3685F"/>
    <w:rsid w:val="00E36ADD"/>
    <w:rsid w:val="00E40366"/>
    <w:rsid w:val="00E406EE"/>
    <w:rsid w:val="00E40762"/>
    <w:rsid w:val="00E4099A"/>
    <w:rsid w:val="00E40A40"/>
    <w:rsid w:val="00E4148F"/>
    <w:rsid w:val="00E42B84"/>
    <w:rsid w:val="00E447C0"/>
    <w:rsid w:val="00E449D9"/>
    <w:rsid w:val="00E455BB"/>
    <w:rsid w:val="00E45AFE"/>
    <w:rsid w:val="00E45EF6"/>
    <w:rsid w:val="00E46DF2"/>
    <w:rsid w:val="00E47A78"/>
    <w:rsid w:val="00E500D9"/>
    <w:rsid w:val="00E50144"/>
    <w:rsid w:val="00E50582"/>
    <w:rsid w:val="00E50609"/>
    <w:rsid w:val="00E50F4D"/>
    <w:rsid w:val="00E51334"/>
    <w:rsid w:val="00E5185F"/>
    <w:rsid w:val="00E518EA"/>
    <w:rsid w:val="00E520CF"/>
    <w:rsid w:val="00E526E2"/>
    <w:rsid w:val="00E52D3A"/>
    <w:rsid w:val="00E5322B"/>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2DC"/>
    <w:rsid w:val="00E64EC6"/>
    <w:rsid w:val="00E657EE"/>
    <w:rsid w:val="00E65BB9"/>
    <w:rsid w:val="00E65C2A"/>
    <w:rsid w:val="00E66E1A"/>
    <w:rsid w:val="00E672F8"/>
    <w:rsid w:val="00E67708"/>
    <w:rsid w:val="00E67828"/>
    <w:rsid w:val="00E70925"/>
    <w:rsid w:val="00E70953"/>
    <w:rsid w:val="00E70B9A"/>
    <w:rsid w:val="00E70F03"/>
    <w:rsid w:val="00E71471"/>
    <w:rsid w:val="00E7223A"/>
    <w:rsid w:val="00E7344A"/>
    <w:rsid w:val="00E73487"/>
    <w:rsid w:val="00E736AF"/>
    <w:rsid w:val="00E73E49"/>
    <w:rsid w:val="00E7498C"/>
    <w:rsid w:val="00E74ABB"/>
    <w:rsid w:val="00E75791"/>
    <w:rsid w:val="00E7691E"/>
    <w:rsid w:val="00E77876"/>
    <w:rsid w:val="00E80716"/>
    <w:rsid w:val="00E81019"/>
    <w:rsid w:val="00E8196C"/>
    <w:rsid w:val="00E820B4"/>
    <w:rsid w:val="00E8216E"/>
    <w:rsid w:val="00E83360"/>
    <w:rsid w:val="00E83807"/>
    <w:rsid w:val="00E83F23"/>
    <w:rsid w:val="00E845B1"/>
    <w:rsid w:val="00E84A09"/>
    <w:rsid w:val="00E850A4"/>
    <w:rsid w:val="00E8555C"/>
    <w:rsid w:val="00E8593A"/>
    <w:rsid w:val="00E866DD"/>
    <w:rsid w:val="00E8673F"/>
    <w:rsid w:val="00E86F39"/>
    <w:rsid w:val="00E8703A"/>
    <w:rsid w:val="00E87F43"/>
    <w:rsid w:val="00E9042E"/>
    <w:rsid w:val="00E907C8"/>
    <w:rsid w:val="00E90902"/>
    <w:rsid w:val="00E90AE9"/>
    <w:rsid w:val="00E90B34"/>
    <w:rsid w:val="00E90C14"/>
    <w:rsid w:val="00E91711"/>
    <w:rsid w:val="00E91B9F"/>
    <w:rsid w:val="00E91CD7"/>
    <w:rsid w:val="00E92735"/>
    <w:rsid w:val="00E92E30"/>
    <w:rsid w:val="00E92F0B"/>
    <w:rsid w:val="00E9385C"/>
    <w:rsid w:val="00E93A12"/>
    <w:rsid w:val="00E93B42"/>
    <w:rsid w:val="00E94889"/>
    <w:rsid w:val="00E95547"/>
    <w:rsid w:val="00E957B6"/>
    <w:rsid w:val="00E95817"/>
    <w:rsid w:val="00E9585E"/>
    <w:rsid w:val="00E96D33"/>
    <w:rsid w:val="00E970AB"/>
    <w:rsid w:val="00E974AA"/>
    <w:rsid w:val="00E97983"/>
    <w:rsid w:val="00E97A4F"/>
    <w:rsid w:val="00EA0071"/>
    <w:rsid w:val="00EA0265"/>
    <w:rsid w:val="00EA0876"/>
    <w:rsid w:val="00EA1074"/>
    <w:rsid w:val="00EA1146"/>
    <w:rsid w:val="00EA279D"/>
    <w:rsid w:val="00EA27DB"/>
    <w:rsid w:val="00EA297F"/>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106"/>
    <w:rsid w:val="00EB1281"/>
    <w:rsid w:val="00EB12F7"/>
    <w:rsid w:val="00EB176D"/>
    <w:rsid w:val="00EB1E90"/>
    <w:rsid w:val="00EB2302"/>
    <w:rsid w:val="00EB27E0"/>
    <w:rsid w:val="00EB31EA"/>
    <w:rsid w:val="00EB37D5"/>
    <w:rsid w:val="00EB5525"/>
    <w:rsid w:val="00EB6505"/>
    <w:rsid w:val="00EB6521"/>
    <w:rsid w:val="00EB7D51"/>
    <w:rsid w:val="00EC00B6"/>
    <w:rsid w:val="00EC129D"/>
    <w:rsid w:val="00EC244D"/>
    <w:rsid w:val="00EC256B"/>
    <w:rsid w:val="00EC28AB"/>
    <w:rsid w:val="00EC2C5B"/>
    <w:rsid w:val="00EC2E3C"/>
    <w:rsid w:val="00EC2EF1"/>
    <w:rsid w:val="00EC322D"/>
    <w:rsid w:val="00EC3484"/>
    <w:rsid w:val="00EC35FE"/>
    <w:rsid w:val="00EC47F2"/>
    <w:rsid w:val="00EC4F6B"/>
    <w:rsid w:val="00EC5BB3"/>
    <w:rsid w:val="00EC72F7"/>
    <w:rsid w:val="00EC73BE"/>
    <w:rsid w:val="00EC77C8"/>
    <w:rsid w:val="00ED054C"/>
    <w:rsid w:val="00ED056F"/>
    <w:rsid w:val="00ED0A0D"/>
    <w:rsid w:val="00ED0C43"/>
    <w:rsid w:val="00ED0FE5"/>
    <w:rsid w:val="00ED12B1"/>
    <w:rsid w:val="00ED1C95"/>
    <w:rsid w:val="00ED1DA4"/>
    <w:rsid w:val="00ED1FBC"/>
    <w:rsid w:val="00ED337D"/>
    <w:rsid w:val="00ED37BA"/>
    <w:rsid w:val="00ED3C7C"/>
    <w:rsid w:val="00ED440D"/>
    <w:rsid w:val="00ED552B"/>
    <w:rsid w:val="00ED5BF5"/>
    <w:rsid w:val="00ED5C43"/>
    <w:rsid w:val="00ED6398"/>
    <w:rsid w:val="00ED6D61"/>
    <w:rsid w:val="00ED7101"/>
    <w:rsid w:val="00ED75DC"/>
    <w:rsid w:val="00EE012E"/>
    <w:rsid w:val="00EE118D"/>
    <w:rsid w:val="00EE1390"/>
    <w:rsid w:val="00EE1972"/>
    <w:rsid w:val="00EE252E"/>
    <w:rsid w:val="00EE25D9"/>
    <w:rsid w:val="00EE266B"/>
    <w:rsid w:val="00EE2730"/>
    <w:rsid w:val="00EE30E3"/>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F0025"/>
    <w:rsid w:val="00EF00B2"/>
    <w:rsid w:val="00EF0558"/>
    <w:rsid w:val="00EF06CB"/>
    <w:rsid w:val="00EF1DC0"/>
    <w:rsid w:val="00EF28B0"/>
    <w:rsid w:val="00EF29F3"/>
    <w:rsid w:val="00EF30A6"/>
    <w:rsid w:val="00EF42EF"/>
    <w:rsid w:val="00EF43B1"/>
    <w:rsid w:val="00EF4AEF"/>
    <w:rsid w:val="00EF4BE0"/>
    <w:rsid w:val="00EF5744"/>
    <w:rsid w:val="00EF5F1D"/>
    <w:rsid w:val="00EF65B0"/>
    <w:rsid w:val="00EF66C5"/>
    <w:rsid w:val="00EF6804"/>
    <w:rsid w:val="00EF6D12"/>
    <w:rsid w:val="00EF70CC"/>
    <w:rsid w:val="00EF7AFE"/>
    <w:rsid w:val="00EF7B07"/>
    <w:rsid w:val="00F00107"/>
    <w:rsid w:val="00F0032C"/>
    <w:rsid w:val="00F007C7"/>
    <w:rsid w:val="00F0081F"/>
    <w:rsid w:val="00F00FA0"/>
    <w:rsid w:val="00F01558"/>
    <w:rsid w:val="00F02490"/>
    <w:rsid w:val="00F024C9"/>
    <w:rsid w:val="00F02643"/>
    <w:rsid w:val="00F02C46"/>
    <w:rsid w:val="00F02D9B"/>
    <w:rsid w:val="00F02E37"/>
    <w:rsid w:val="00F0345E"/>
    <w:rsid w:val="00F03D89"/>
    <w:rsid w:val="00F0415A"/>
    <w:rsid w:val="00F05219"/>
    <w:rsid w:val="00F052A1"/>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3A4"/>
    <w:rsid w:val="00F17E01"/>
    <w:rsid w:val="00F17FB4"/>
    <w:rsid w:val="00F2024D"/>
    <w:rsid w:val="00F209A4"/>
    <w:rsid w:val="00F20CD9"/>
    <w:rsid w:val="00F20D40"/>
    <w:rsid w:val="00F2113C"/>
    <w:rsid w:val="00F21C8F"/>
    <w:rsid w:val="00F21FA4"/>
    <w:rsid w:val="00F22410"/>
    <w:rsid w:val="00F2287C"/>
    <w:rsid w:val="00F23401"/>
    <w:rsid w:val="00F234FD"/>
    <w:rsid w:val="00F23FE6"/>
    <w:rsid w:val="00F240DE"/>
    <w:rsid w:val="00F242CF"/>
    <w:rsid w:val="00F250AB"/>
    <w:rsid w:val="00F25BBE"/>
    <w:rsid w:val="00F26083"/>
    <w:rsid w:val="00F260A2"/>
    <w:rsid w:val="00F2618D"/>
    <w:rsid w:val="00F26739"/>
    <w:rsid w:val="00F269DC"/>
    <w:rsid w:val="00F26D00"/>
    <w:rsid w:val="00F26D39"/>
    <w:rsid w:val="00F270CE"/>
    <w:rsid w:val="00F273DC"/>
    <w:rsid w:val="00F2763F"/>
    <w:rsid w:val="00F277C3"/>
    <w:rsid w:val="00F30994"/>
    <w:rsid w:val="00F321E8"/>
    <w:rsid w:val="00F32377"/>
    <w:rsid w:val="00F329B2"/>
    <w:rsid w:val="00F332A2"/>
    <w:rsid w:val="00F33F52"/>
    <w:rsid w:val="00F34133"/>
    <w:rsid w:val="00F344F8"/>
    <w:rsid w:val="00F34FE1"/>
    <w:rsid w:val="00F35394"/>
    <w:rsid w:val="00F35658"/>
    <w:rsid w:val="00F3627E"/>
    <w:rsid w:val="00F364B0"/>
    <w:rsid w:val="00F3680D"/>
    <w:rsid w:val="00F36AB4"/>
    <w:rsid w:val="00F36B9F"/>
    <w:rsid w:val="00F373CC"/>
    <w:rsid w:val="00F374D9"/>
    <w:rsid w:val="00F401BD"/>
    <w:rsid w:val="00F40D94"/>
    <w:rsid w:val="00F4150D"/>
    <w:rsid w:val="00F4157D"/>
    <w:rsid w:val="00F41943"/>
    <w:rsid w:val="00F41C86"/>
    <w:rsid w:val="00F42ED3"/>
    <w:rsid w:val="00F430A0"/>
    <w:rsid w:val="00F43680"/>
    <w:rsid w:val="00F44648"/>
    <w:rsid w:val="00F44817"/>
    <w:rsid w:val="00F45618"/>
    <w:rsid w:val="00F45FFF"/>
    <w:rsid w:val="00F4615C"/>
    <w:rsid w:val="00F47090"/>
    <w:rsid w:val="00F4746D"/>
    <w:rsid w:val="00F47C27"/>
    <w:rsid w:val="00F47EAE"/>
    <w:rsid w:val="00F50767"/>
    <w:rsid w:val="00F508E5"/>
    <w:rsid w:val="00F5095D"/>
    <w:rsid w:val="00F50C1F"/>
    <w:rsid w:val="00F515C6"/>
    <w:rsid w:val="00F51FE9"/>
    <w:rsid w:val="00F52A92"/>
    <w:rsid w:val="00F52ED9"/>
    <w:rsid w:val="00F531F4"/>
    <w:rsid w:val="00F539B5"/>
    <w:rsid w:val="00F53BA0"/>
    <w:rsid w:val="00F54B7E"/>
    <w:rsid w:val="00F554B8"/>
    <w:rsid w:val="00F557A9"/>
    <w:rsid w:val="00F55E84"/>
    <w:rsid w:val="00F56058"/>
    <w:rsid w:val="00F56651"/>
    <w:rsid w:val="00F5673B"/>
    <w:rsid w:val="00F5704F"/>
    <w:rsid w:val="00F603FB"/>
    <w:rsid w:val="00F6052E"/>
    <w:rsid w:val="00F6066F"/>
    <w:rsid w:val="00F60A3B"/>
    <w:rsid w:val="00F614DC"/>
    <w:rsid w:val="00F61A46"/>
    <w:rsid w:val="00F61C95"/>
    <w:rsid w:val="00F62829"/>
    <w:rsid w:val="00F628A8"/>
    <w:rsid w:val="00F6294F"/>
    <w:rsid w:val="00F632B0"/>
    <w:rsid w:val="00F63770"/>
    <w:rsid w:val="00F647E1"/>
    <w:rsid w:val="00F64DB4"/>
    <w:rsid w:val="00F64F5A"/>
    <w:rsid w:val="00F65DDB"/>
    <w:rsid w:val="00F66720"/>
    <w:rsid w:val="00F66804"/>
    <w:rsid w:val="00F66D6A"/>
    <w:rsid w:val="00F67225"/>
    <w:rsid w:val="00F6763E"/>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081"/>
    <w:rsid w:val="00F75155"/>
    <w:rsid w:val="00F75CAA"/>
    <w:rsid w:val="00F75F1A"/>
    <w:rsid w:val="00F7600D"/>
    <w:rsid w:val="00F76C27"/>
    <w:rsid w:val="00F774D0"/>
    <w:rsid w:val="00F7769B"/>
    <w:rsid w:val="00F80C98"/>
    <w:rsid w:val="00F8127F"/>
    <w:rsid w:val="00F8180B"/>
    <w:rsid w:val="00F827EC"/>
    <w:rsid w:val="00F82AA0"/>
    <w:rsid w:val="00F82ABE"/>
    <w:rsid w:val="00F83096"/>
    <w:rsid w:val="00F8315B"/>
    <w:rsid w:val="00F83323"/>
    <w:rsid w:val="00F83BAD"/>
    <w:rsid w:val="00F844C3"/>
    <w:rsid w:val="00F84825"/>
    <w:rsid w:val="00F85066"/>
    <w:rsid w:val="00F85943"/>
    <w:rsid w:val="00F86E8F"/>
    <w:rsid w:val="00F874C9"/>
    <w:rsid w:val="00F878BB"/>
    <w:rsid w:val="00F903B9"/>
    <w:rsid w:val="00F90EA1"/>
    <w:rsid w:val="00F91DA1"/>
    <w:rsid w:val="00F92469"/>
    <w:rsid w:val="00F939F4"/>
    <w:rsid w:val="00F940CF"/>
    <w:rsid w:val="00F94DD3"/>
    <w:rsid w:val="00F94ED7"/>
    <w:rsid w:val="00F95F10"/>
    <w:rsid w:val="00F96034"/>
    <w:rsid w:val="00F9603C"/>
    <w:rsid w:val="00F963A9"/>
    <w:rsid w:val="00F97396"/>
    <w:rsid w:val="00F97678"/>
    <w:rsid w:val="00FA0F48"/>
    <w:rsid w:val="00FA1C8F"/>
    <w:rsid w:val="00FA243F"/>
    <w:rsid w:val="00FA2615"/>
    <w:rsid w:val="00FA2C04"/>
    <w:rsid w:val="00FA33E0"/>
    <w:rsid w:val="00FA34CE"/>
    <w:rsid w:val="00FA3B3F"/>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306"/>
    <w:rsid w:val="00FB58E1"/>
    <w:rsid w:val="00FB6DAF"/>
    <w:rsid w:val="00FB6FFF"/>
    <w:rsid w:val="00FB76B8"/>
    <w:rsid w:val="00FB7D7B"/>
    <w:rsid w:val="00FB7D88"/>
    <w:rsid w:val="00FB7FD0"/>
    <w:rsid w:val="00FC05B6"/>
    <w:rsid w:val="00FC0938"/>
    <w:rsid w:val="00FC0E5D"/>
    <w:rsid w:val="00FC2BF8"/>
    <w:rsid w:val="00FC42AB"/>
    <w:rsid w:val="00FC460C"/>
    <w:rsid w:val="00FC4780"/>
    <w:rsid w:val="00FC4BC7"/>
    <w:rsid w:val="00FC51D2"/>
    <w:rsid w:val="00FC55FD"/>
    <w:rsid w:val="00FC5861"/>
    <w:rsid w:val="00FC5C2A"/>
    <w:rsid w:val="00FC6088"/>
    <w:rsid w:val="00FC632F"/>
    <w:rsid w:val="00FC64D4"/>
    <w:rsid w:val="00FC7110"/>
    <w:rsid w:val="00FC7179"/>
    <w:rsid w:val="00FC72AE"/>
    <w:rsid w:val="00FD0531"/>
    <w:rsid w:val="00FD061C"/>
    <w:rsid w:val="00FD0625"/>
    <w:rsid w:val="00FD09C5"/>
    <w:rsid w:val="00FD1876"/>
    <w:rsid w:val="00FD1C25"/>
    <w:rsid w:val="00FD39D4"/>
    <w:rsid w:val="00FD3F81"/>
    <w:rsid w:val="00FD426E"/>
    <w:rsid w:val="00FD43BE"/>
    <w:rsid w:val="00FD5171"/>
    <w:rsid w:val="00FD54C4"/>
    <w:rsid w:val="00FD5906"/>
    <w:rsid w:val="00FD5994"/>
    <w:rsid w:val="00FD609F"/>
    <w:rsid w:val="00FD694E"/>
    <w:rsid w:val="00FD6FC3"/>
    <w:rsid w:val="00FD7733"/>
    <w:rsid w:val="00FD7CD6"/>
    <w:rsid w:val="00FE041E"/>
    <w:rsid w:val="00FE07D3"/>
    <w:rsid w:val="00FE097C"/>
    <w:rsid w:val="00FE0B08"/>
    <w:rsid w:val="00FE12BF"/>
    <w:rsid w:val="00FE1673"/>
    <w:rsid w:val="00FE185A"/>
    <w:rsid w:val="00FE2BB1"/>
    <w:rsid w:val="00FE2D05"/>
    <w:rsid w:val="00FE2D4E"/>
    <w:rsid w:val="00FE36F2"/>
    <w:rsid w:val="00FE3CFF"/>
    <w:rsid w:val="00FE47FC"/>
    <w:rsid w:val="00FE4897"/>
    <w:rsid w:val="00FE4949"/>
    <w:rsid w:val="00FE4C8B"/>
    <w:rsid w:val="00FE4D9B"/>
    <w:rsid w:val="00FE5AEE"/>
    <w:rsid w:val="00FE5B1A"/>
    <w:rsid w:val="00FE6038"/>
    <w:rsid w:val="00FE6155"/>
    <w:rsid w:val="00FE6309"/>
    <w:rsid w:val="00FE6756"/>
    <w:rsid w:val="00FE6FAA"/>
    <w:rsid w:val="00FF063F"/>
    <w:rsid w:val="00FF10B6"/>
    <w:rsid w:val="00FF1164"/>
    <w:rsid w:val="00FF176B"/>
    <w:rsid w:val="00FF26D9"/>
    <w:rsid w:val="00FF4510"/>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175C52-1AE6-4584-95C0-2B1F1583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07"/>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37898164">
      <w:bodyDiv w:val="1"/>
      <w:marLeft w:val="0"/>
      <w:marRight w:val="0"/>
      <w:marTop w:val="0"/>
      <w:marBottom w:val="0"/>
      <w:divBdr>
        <w:top w:val="none" w:sz="0" w:space="0" w:color="auto"/>
        <w:left w:val="none" w:sz="0" w:space="0" w:color="auto"/>
        <w:bottom w:val="none" w:sz="0" w:space="0" w:color="auto"/>
        <w:right w:val="none" w:sz="0" w:space="0" w:color="auto"/>
      </w:divBdr>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197857400">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7490">
      <w:bodyDiv w:val="1"/>
      <w:marLeft w:val="0"/>
      <w:marRight w:val="0"/>
      <w:marTop w:val="0"/>
      <w:marBottom w:val="0"/>
      <w:divBdr>
        <w:top w:val="none" w:sz="0" w:space="0" w:color="auto"/>
        <w:left w:val="none" w:sz="0" w:space="0" w:color="auto"/>
        <w:bottom w:val="none" w:sz="0" w:space="0" w:color="auto"/>
        <w:right w:val="none" w:sz="0" w:space="0" w:color="auto"/>
      </w:divBdr>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64309631">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099439">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03045">
      <w:bodyDiv w:val="1"/>
      <w:marLeft w:val="0"/>
      <w:marRight w:val="0"/>
      <w:marTop w:val="0"/>
      <w:marBottom w:val="0"/>
      <w:divBdr>
        <w:top w:val="none" w:sz="0" w:space="0" w:color="auto"/>
        <w:left w:val="none" w:sz="0" w:space="0" w:color="auto"/>
        <w:bottom w:val="none" w:sz="0" w:space="0" w:color="auto"/>
        <w:right w:val="none" w:sz="0" w:space="0" w:color="auto"/>
      </w:divBdr>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113280">
      <w:bodyDiv w:val="1"/>
      <w:marLeft w:val="0"/>
      <w:marRight w:val="0"/>
      <w:marTop w:val="0"/>
      <w:marBottom w:val="0"/>
      <w:divBdr>
        <w:top w:val="none" w:sz="0" w:space="0" w:color="auto"/>
        <w:left w:val="none" w:sz="0" w:space="0" w:color="auto"/>
        <w:bottom w:val="none" w:sz="0" w:space="0" w:color="auto"/>
        <w:right w:val="none" w:sz="0" w:space="0" w:color="auto"/>
      </w:divBdr>
    </w:div>
    <w:div w:id="369499797">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0751259">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48495416">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7692">
      <w:bodyDiv w:val="1"/>
      <w:marLeft w:val="0"/>
      <w:marRight w:val="0"/>
      <w:marTop w:val="0"/>
      <w:marBottom w:val="0"/>
      <w:divBdr>
        <w:top w:val="none" w:sz="0" w:space="0" w:color="auto"/>
        <w:left w:val="none" w:sz="0" w:space="0" w:color="auto"/>
        <w:bottom w:val="none" w:sz="0" w:space="0" w:color="auto"/>
        <w:right w:val="none" w:sz="0" w:space="0" w:color="auto"/>
      </w:divBdr>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3998134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3129810">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5053160">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441682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67665239">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0929254">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318840">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2244354">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164957">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6538428">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519966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3923500">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6889695">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797509">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086592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78097724">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086">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7735082">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7530895">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5708298">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8932828">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499732505">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868">
      <w:bodyDiv w:val="1"/>
      <w:marLeft w:val="0"/>
      <w:marRight w:val="0"/>
      <w:marTop w:val="0"/>
      <w:marBottom w:val="0"/>
      <w:divBdr>
        <w:top w:val="none" w:sz="0" w:space="0" w:color="auto"/>
        <w:left w:val="none" w:sz="0" w:space="0" w:color="auto"/>
        <w:bottom w:val="none" w:sz="0" w:space="0" w:color="auto"/>
        <w:right w:val="none" w:sz="0" w:space="0" w:color="auto"/>
      </w:divBdr>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5794997">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053026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5721015">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1840219">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54014050">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1316033">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4134702">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7231911">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85156120">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6149944">
      <w:bodyDiv w:val="1"/>
      <w:marLeft w:val="0"/>
      <w:marRight w:val="0"/>
      <w:marTop w:val="0"/>
      <w:marBottom w:val="0"/>
      <w:divBdr>
        <w:top w:val="none" w:sz="0" w:space="0" w:color="auto"/>
        <w:left w:val="none" w:sz="0" w:space="0" w:color="auto"/>
        <w:bottom w:val="none" w:sz="0" w:space="0" w:color="auto"/>
        <w:right w:val="none" w:sz="0" w:space="0" w:color="auto"/>
      </w:divBdr>
    </w:div>
    <w:div w:id="2106265648">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innkallinger-og-referater/" TargetMode="External"/><Relationship Id="rId18" Type="http://schemas.openxmlformats.org/officeDocument/2006/relationships/hyperlink" Target="https://www.regjeringen.no/no/aktuelt/fagskoler/id2607058/?utm_source=www.regjeringen.no&amp;utm_medium=epost&amp;utm_campaign=nyhetsvarsel%2006.07.2018&amp;utm_content=Utdann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orldskills.no/yrkes-nm-2018/yrkes-nm-utdanningtorg-2018-article895-438.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stephen@oddstol.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5" Type="http://schemas.openxmlformats.org/officeDocument/2006/relationships/webSettings" Target="webSettings.xml"/><Relationship Id="rId15" Type="http://schemas.openxmlformats.org/officeDocument/2006/relationships/hyperlink" Target="https://www.opplaringslovutvalget.no/" TargetMode="External"/><Relationship Id="rId23" Type="http://schemas.openxmlformats.org/officeDocument/2006/relationships/theme" Target="theme/theme1.xml"/><Relationship Id="rId10" Type="http://schemas.openxmlformats.org/officeDocument/2006/relationships/hyperlink" Target="http://www.utdanningsdirektoratet.no" TargetMode="External"/><Relationship Id="rId19" Type="http://schemas.openxmlformats.org/officeDocument/2006/relationships/hyperlink" Target="https://booking.berg-hansen.no/eventportal/"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s://www.regjeringen.no/contentassets/3d659278ae55449f9d8373fff5de4f65/retningslinjer-for-utforming-av-nasjonale-og-samiske-lareplaner-for-fag-i-lk20-og-lk20s-fastsatt-av-kd.pdf"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0028-11E9-4ADF-BEE1-3BCBE9BD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4138</Words>
  <Characters>21935</Characters>
  <Application>Microsoft Office Word</Application>
  <DocSecurity>0</DocSecurity>
  <Lines>182</Lines>
  <Paragraphs>52</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26021</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5</cp:revision>
  <cp:lastPrinted>2017-02-03T09:16:00Z</cp:lastPrinted>
  <dcterms:created xsi:type="dcterms:W3CDTF">2018-09-14T11:59:00Z</dcterms:created>
  <dcterms:modified xsi:type="dcterms:W3CDTF">2018-09-14T12:24:00Z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