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AE54D8" w:rsidTr="004F473B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rPr>
                <w:rFonts w:ascii="Verdana" w:hAnsi="Verdana"/>
                <w:sz w:val="16"/>
                <w:szCs w:val="16"/>
              </w:rPr>
            </w:pPr>
            <w:r w:rsidRPr="00AE54D8">
              <w:rPr>
                <w:rFonts w:ascii="Verdana" w:hAnsi="Verdana"/>
                <w:sz w:val="16"/>
                <w:szCs w:val="16"/>
              </w:rPr>
              <w:t xml:space="preserve">Vår saksbehandler: Faglig råd helse- og oppvekstfag </w:t>
            </w:r>
            <w:r w:rsidRPr="00AE54D8">
              <w:rPr>
                <w:rFonts w:ascii="Verdana" w:hAnsi="Verdana"/>
                <w:sz w:val="16"/>
                <w:szCs w:val="16"/>
              </w:rPr>
              <w:br/>
              <w:t xml:space="preserve">E-post: ahb@udir.no </w:t>
            </w:r>
          </w:p>
          <w:p w:rsidR="00380F93" w:rsidRPr="00AE54D8" w:rsidRDefault="00380F93" w:rsidP="004F473B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AE54D8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AE54D8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AE54D8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AE54D8" w:rsidRDefault="00380F93" w:rsidP="004F473B">
            <w:pPr>
              <w:rPr>
                <w:rFonts w:ascii="Verdana" w:hAnsi="Verdana" w:cs="Verdana"/>
                <w:sz w:val="16"/>
                <w:szCs w:val="16"/>
              </w:rPr>
            </w:pPr>
            <w:r w:rsidRPr="00AE54D8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380F93" w:rsidRPr="00AE54D8" w:rsidRDefault="00A63803" w:rsidP="004F473B">
            <w:pPr>
              <w:rPr>
                <w:rFonts w:ascii="Verdana" w:hAnsi="Verdana" w:cs="Verdana"/>
                <w:sz w:val="16"/>
                <w:szCs w:val="16"/>
              </w:rPr>
            </w:pPr>
            <w:r w:rsidRPr="00AE54D8">
              <w:rPr>
                <w:rFonts w:ascii="Verdana" w:hAnsi="Verdana" w:cs="Verdana"/>
                <w:sz w:val="16"/>
                <w:szCs w:val="16"/>
              </w:rPr>
              <w:t>24</w:t>
            </w:r>
            <w:r w:rsidR="00380F93" w:rsidRPr="00AE54D8">
              <w:rPr>
                <w:rFonts w:ascii="Verdana" w:hAnsi="Verdana" w:cs="Verdana"/>
                <w:sz w:val="16"/>
                <w:szCs w:val="16"/>
              </w:rPr>
              <w:t>.</w:t>
            </w:r>
            <w:r w:rsidR="00FA680B" w:rsidRPr="00AE54D8">
              <w:rPr>
                <w:rFonts w:ascii="Verdana" w:hAnsi="Verdana" w:cs="Verdana"/>
                <w:sz w:val="16"/>
                <w:szCs w:val="16"/>
              </w:rPr>
              <w:t>10</w:t>
            </w:r>
            <w:r w:rsidR="00380F93" w:rsidRPr="00AE54D8">
              <w:rPr>
                <w:rFonts w:ascii="Verdana" w:hAnsi="Verdana" w:cs="Verdana"/>
                <w:sz w:val="16"/>
                <w:szCs w:val="16"/>
              </w:rPr>
              <w:t>.18</w:t>
            </w:r>
          </w:p>
          <w:p w:rsidR="00380F93" w:rsidRPr="00AE54D8" w:rsidRDefault="00380F93" w:rsidP="004F473B">
            <w:pPr>
              <w:rPr>
                <w:rFonts w:ascii="Verdana" w:hAnsi="Verdana" w:cs="Verdana"/>
                <w:sz w:val="16"/>
                <w:szCs w:val="16"/>
              </w:rPr>
            </w:pPr>
            <w:r w:rsidRPr="00AE54D8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380F93" w:rsidRPr="00AE54D8" w:rsidRDefault="00380F93" w:rsidP="004F473B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 w:rsidRPr="00AE54D8">
              <w:rPr>
                <w:rFonts w:ascii="Verdana" w:hAnsi="Verdana" w:cs="Verdana"/>
                <w:noProof/>
                <w:sz w:val="16"/>
                <w:szCs w:val="16"/>
              </w:rPr>
              <w:t>2018/12969</w:t>
            </w:r>
          </w:p>
          <w:p w:rsidR="00380F93" w:rsidRPr="00AE54D8" w:rsidRDefault="00380F93" w:rsidP="004F473B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AE54D8" w:rsidRDefault="00380F93" w:rsidP="004F473B">
            <w:pPr>
              <w:rPr>
                <w:rFonts w:ascii="Verdana" w:hAnsi="Verdana" w:cs="Verdana"/>
                <w:sz w:val="16"/>
                <w:szCs w:val="16"/>
              </w:rPr>
            </w:pPr>
            <w:r w:rsidRPr="00AE54D8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380F93" w:rsidRPr="00AE54D8" w:rsidRDefault="00380F93" w:rsidP="004F473B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:rsidR="00380F93" w:rsidRPr="00AE54D8" w:rsidRDefault="00380F93" w:rsidP="004F473B">
            <w:pPr>
              <w:rPr>
                <w:rFonts w:ascii="Verdana" w:hAnsi="Verdana" w:cs="Verdana"/>
                <w:sz w:val="16"/>
                <w:szCs w:val="16"/>
              </w:rPr>
            </w:pPr>
            <w:r w:rsidRPr="00AE54D8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380F93" w:rsidRPr="00AE54D8" w:rsidRDefault="00380F93" w:rsidP="004F473B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2A07DB" w:rsidP="004F473B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E54D8">
              <w:rPr>
                <w:noProof/>
                <w:sz w:val="16"/>
                <w:szCs w:val="16"/>
              </w:rPr>
              <w:drawing>
                <wp:inline distT="0" distB="0" distL="0" distR="0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:rsidRPr="00AE54D8" w:rsidTr="004F473B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4"/>
    </w:p>
    <w:p w:rsidR="00380F93" w:rsidRDefault="00380F93" w:rsidP="00380F93">
      <w:pPr>
        <w:rPr>
          <w:rFonts w:ascii="Verdana" w:hAnsi="Verdana" w:cs="Verdana"/>
        </w:rPr>
      </w:pPr>
      <w:bookmarkStart w:id="5" w:name="ADRESSE"/>
      <w:bookmarkEnd w:id="5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bookmarkStart w:id="6" w:name="POSTNR"/>
      <w:bookmarkStart w:id="7" w:name="POSTSTED"/>
      <w:bookmarkEnd w:id="6"/>
      <w:bookmarkEnd w:id="7"/>
    </w:p>
    <w:p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8" w:name="KONTAKT"/>
      <w:bookmarkEnd w:id="8"/>
    </w:p>
    <w:p w:rsidR="00380F93" w:rsidRDefault="00D97F07" w:rsidP="00380F93">
      <w:pPr>
        <w:pStyle w:val="overskrift"/>
        <w:rPr>
          <w:rFonts w:ascii="Verdana" w:hAnsi="Verdana" w:cs="Verdana"/>
          <w:caps w:val="0"/>
        </w:rPr>
      </w:pPr>
      <w:bookmarkStart w:id="9" w:name="TITTEL"/>
      <w:r>
        <w:rPr>
          <w:rFonts w:ascii="Verdana" w:hAnsi="Verdana" w:cs="Verdana"/>
          <w:caps w:val="0"/>
        </w:rPr>
        <w:t>Referat</w:t>
      </w:r>
      <w:r w:rsidR="00380F93">
        <w:rPr>
          <w:rFonts w:ascii="Verdana" w:hAnsi="Verdana" w:cs="Verdana"/>
          <w:caps w:val="0"/>
        </w:rPr>
        <w:t xml:space="preserve"> rådsmøte </w:t>
      </w:r>
      <w:r w:rsidR="007C380E">
        <w:rPr>
          <w:rFonts w:ascii="Verdana" w:hAnsi="Verdana" w:cs="Verdana"/>
          <w:caps w:val="0"/>
        </w:rPr>
        <w:t>1</w:t>
      </w:r>
      <w:r w:rsidR="00380F93">
        <w:rPr>
          <w:rFonts w:ascii="Verdana" w:hAnsi="Verdana" w:cs="Verdana"/>
          <w:caps w:val="0"/>
        </w:rPr>
        <w:t xml:space="preserve">/18 i Faglig råd for helse- og oppvekstfag </w:t>
      </w:r>
    </w:p>
    <w:p w:rsidR="00380F93" w:rsidRDefault="007C380E" w:rsidP="00380F93">
      <w:pPr>
        <w:pStyle w:val="overskrift"/>
        <w:rPr>
          <w:rFonts w:ascii="Verdana" w:hAnsi="Verdana" w:cs="Verdana"/>
          <w:caps w:val="0"/>
        </w:rPr>
      </w:pPr>
      <w:r>
        <w:rPr>
          <w:rFonts w:ascii="Verdana" w:hAnsi="Verdana" w:cs="Verdana"/>
          <w:caps w:val="0"/>
        </w:rPr>
        <w:t>18</w:t>
      </w:r>
      <w:r w:rsidR="00380F93">
        <w:rPr>
          <w:rFonts w:ascii="Verdana" w:hAnsi="Verdana" w:cs="Verdana"/>
          <w:caps w:val="0"/>
        </w:rPr>
        <w:t xml:space="preserve">. </w:t>
      </w:r>
      <w:r>
        <w:rPr>
          <w:rFonts w:ascii="Verdana" w:hAnsi="Verdana" w:cs="Verdana"/>
          <w:caps w:val="0"/>
        </w:rPr>
        <w:t>oktober</w:t>
      </w:r>
      <w:r w:rsidR="00380F93">
        <w:rPr>
          <w:rFonts w:ascii="Verdana" w:hAnsi="Verdana" w:cs="Verdana"/>
          <w:caps w:val="0"/>
        </w:rPr>
        <w:t xml:space="preserve"> 2018 i </w:t>
      </w:r>
      <w:r>
        <w:rPr>
          <w:rFonts w:ascii="Verdana" w:hAnsi="Verdana" w:cs="Verdana"/>
          <w:caps w:val="0"/>
        </w:rPr>
        <w:t xml:space="preserve">Utdanningsdirektoratet, møterom </w:t>
      </w:r>
      <w:r w:rsidR="00FA680B">
        <w:rPr>
          <w:rFonts w:ascii="Verdana" w:hAnsi="Verdana" w:cs="Verdana"/>
          <w:caps w:val="0"/>
        </w:rPr>
        <w:t>tollbygget</w:t>
      </w: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AE54D8" w:rsidTr="004F473B">
        <w:trPr>
          <w:trHeight w:val="167"/>
        </w:trPr>
        <w:tc>
          <w:tcPr>
            <w:tcW w:w="4962" w:type="dxa"/>
            <w:vAlign w:val="center"/>
          </w:tcPr>
          <w:p w:rsidR="00380F93" w:rsidRPr="00AE54D8" w:rsidRDefault="00380F93" w:rsidP="004F473B">
            <w:pPr>
              <w:rPr>
                <w:rFonts w:ascii="Verdana" w:hAnsi="Verdana" w:cs="Verdana"/>
                <w:b/>
                <w:bCs/>
              </w:rPr>
            </w:pPr>
            <w:r w:rsidRPr="00AE54D8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:rsidR="00380F93" w:rsidRPr="00AE54D8" w:rsidRDefault="00380F93" w:rsidP="004F473B">
            <w:pPr>
              <w:rPr>
                <w:rFonts w:ascii="Verdana" w:hAnsi="Verdana" w:cs="Verdana"/>
                <w:b/>
                <w:bCs/>
              </w:rPr>
            </w:pPr>
            <w:r w:rsidRPr="00AE54D8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AE54D8" w:rsidTr="004F473B">
        <w:trPr>
          <w:trHeight w:val="794"/>
        </w:trPr>
        <w:tc>
          <w:tcPr>
            <w:tcW w:w="4962" w:type="dxa"/>
          </w:tcPr>
          <w:p w:rsidR="00380F93" w:rsidRPr="00AE54D8" w:rsidRDefault="00380F93" w:rsidP="004F473B">
            <w:pPr>
              <w:rPr>
                <w:rFonts w:ascii="Verdana" w:hAnsi="Verdana" w:cs="Verdana"/>
                <w:lang w:val="nn-NO"/>
              </w:rPr>
            </w:pPr>
            <w:r w:rsidRPr="00AE54D8">
              <w:rPr>
                <w:rFonts w:ascii="Verdana" w:hAnsi="Verdana" w:cs="Verdana"/>
                <w:lang w:val="nn-NO"/>
              </w:rPr>
              <w:t>Tonje Thorbjørnsen, Fagforbundet</w:t>
            </w:r>
          </w:p>
          <w:p w:rsidR="00380F93" w:rsidRPr="00AE54D8" w:rsidRDefault="00380F93" w:rsidP="004F473B">
            <w:pPr>
              <w:rPr>
                <w:rFonts w:ascii="Verdana" w:hAnsi="Verdana" w:cs="Verdana"/>
                <w:lang w:val="nn-NO"/>
              </w:rPr>
            </w:pPr>
            <w:r w:rsidRPr="00AE54D8">
              <w:rPr>
                <w:rFonts w:ascii="Verdana" w:hAnsi="Verdana" w:cs="Verdana"/>
                <w:lang w:val="nn-NO"/>
              </w:rPr>
              <w:t>Einar Hanisch, YS</w:t>
            </w:r>
          </w:p>
          <w:p w:rsidR="00380F93" w:rsidRPr="00AE54D8" w:rsidRDefault="00380F93" w:rsidP="004F473B">
            <w:pPr>
              <w:rPr>
                <w:rFonts w:ascii="Verdana" w:hAnsi="Verdana" w:cs="Verdana"/>
                <w:lang w:val="nn-NO"/>
              </w:rPr>
            </w:pPr>
            <w:r w:rsidRPr="00AE54D8">
              <w:rPr>
                <w:rFonts w:ascii="Verdana" w:hAnsi="Verdana" w:cs="Verdana"/>
                <w:lang w:val="nn-NO"/>
              </w:rPr>
              <w:t xml:space="preserve">Bodil Røkke, YS </w:t>
            </w:r>
          </w:p>
          <w:p w:rsidR="00380F93" w:rsidRPr="00AE54D8" w:rsidRDefault="00FA680B" w:rsidP="004F473B">
            <w:pPr>
              <w:rPr>
                <w:rFonts w:ascii="Verdana" w:hAnsi="Verdana" w:cs="Verdana"/>
                <w:lang w:val="nn-NO"/>
              </w:rPr>
            </w:pPr>
            <w:r w:rsidRPr="00AE54D8">
              <w:rPr>
                <w:rFonts w:ascii="Verdana" w:hAnsi="Verdana" w:cs="Verdana"/>
                <w:lang w:val="nn-NO"/>
              </w:rPr>
              <w:t>Ingri Bjørnevik, Fagforbundet</w:t>
            </w:r>
          </w:p>
        </w:tc>
        <w:tc>
          <w:tcPr>
            <w:tcW w:w="4677" w:type="dxa"/>
          </w:tcPr>
          <w:p w:rsidR="00380F93" w:rsidRPr="00AE54D8" w:rsidRDefault="00380F93" w:rsidP="004F473B">
            <w:pPr>
              <w:rPr>
                <w:rFonts w:ascii="Verdana" w:hAnsi="Verdana" w:cs="Verdana"/>
                <w:lang w:val="nn-NO"/>
              </w:rPr>
            </w:pPr>
            <w:r w:rsidRPr="00AE54D8">
              <w:rPr>
                <w:rFonts w:ascii="Verdana" w:hAnsi="Verdana" w:cs="Verdana"/>
                <w:lang w:val="nn-NO"/>
              </w:rPr>
              <w:t>Olav Østebø, Spekter</w:t>
            </w:r>
          </w:p>
          <w:p w:rsidR="00380F93" w:rsidRPr="00AE54D8" w:rsidRDefault="00380F93" w:rsidP="004F473B">
            <w:pPr>
              <w:rPr>
                <w:rFonts w:ascii="Verdana" w:hAnsi="Verdana" w:cs="Verdana"/>
                <w:lang w:val="nn-NO"/>
              </w:rPr>
            </w:pPr>
            <w:r w:rsidRPr="00AE54D8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:rsidR="00380F93" w:rsidRPr="00AE54D8" w:rsidRDefault="00380F93" w:rsidP="004F473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  <w:lang w:val="nn-NO"/>
              </w:rPr>
              <w:t>Eli Sogn Iversen, KS</w:t>
            </w:r>
            <w:r w:rsidRPr="00AE54D8">
              <w:rPr>
                <w:rFonts w:ascii="Verdana" w:hAnsi="Verdana" w:cs="Verdana"/>
              </w:rPr>
              <w:t xml:space="preserve"> </w:t>
            </w:r>
          </w:p>
          <w:p w:rsidR="00380F93" w:rsidRPr="00AE54D8" w:rsidRDefault="00380F93" w:rsidP="004F473B">
            <w:pPr>
              <w:rPr>
                <w:rFonts w:ascii="Verdana" w:hAnsi="Verdana" w:cs="Verdana"/>
                <w:lang w:val="nn-NO"/>
              </w:rPr>
            </w:pPr>
            <w:r w:rsidRPr="00AE54D8">
              <w:rPr>
                <w:rFonts w:ascii="Verdana" w:hAnsi="Verdana" w:cs="Verdana"/>
              </w:rPr>
              <w:t>Rune Midtlyng, KS</w:t>
            </w:r>
          </w:p>
        </w:tc>
      </w:tr>
      <w:tr w:rsidR="00380F93" w:rsidRPr="00AE54D8" w:rsidTr="004F473B">
        <w:trPr>
          <w:trHeight w:val="176"/>
        </w:trPr>
        <w:tc>
          <w:tcPr>
            <w:tcW w:w="4962" w:type="dxa"/>
          </w:tcPr>
          <w:p w:rsidR="00380F93" w:rsidRPr="00AE54D8" w:rsidRDefault="00380F93" w:rsidP="004F473B">
            <w:pPr>
              <w:rPr>
                <w:rFonts w:ascii="Verdana" w:hAnsi="Verdana" w:cs="Verdana"/>
                <w:b/>
                <w:lang w:val="nn-NO"/>
              </w:rPr>
            </w:pPr>
            <w:r w:rsidRPr="00AE54D8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:rsidR="00380F93" w:rsidRPr="00AE54D8" w:rsidRDefault="00380F93" w:rsidP="004F473B">
            <w:pPr>
              <w:rPr>
                <w:rFonts w:ascii="Verdana" w:hAnsi="Verdana" w:cs="Verdana"/>
                <w:lang w:val="nn-NO"/>
              </w:rPr>
            </w:pPr>
            <w:r w:rsidRPr="00AE54D8">
              <w:rPr>
                <w:rFonts w:ascii="Verdana" w:hAnsi="Verdana" w:cs="Verdana"/>
                <w:b/>
              </w:rPr>
              <w:t>KS og EO</w:t>
            </w:r>
          </w:p>
        </w:tc>
      </w:tr>
      <w:tr w:rsidR="00380F93" w:rsidRPr="00AE54D8" w:rsidTr="006E34B8">
        <w:trPr>
          <w:trHeight w:val="823"/>
        </w:trPr>
        <w:tc>
          <w:tcPr>
            <w:tcW w:w="4962" w:type="dxa"/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Anne Yun Rygh, Utdanningsforbundet</w:t>
            </w:r>
          </w:p>
          <w:p w:rsidR="00380F93" w:rsidRPr="00AE54D8" w:rsidRDefault="00FA680B" w:rsidP="004F473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Kristin Vik</w:t>
            </w:r>
            <w:r w:rsidR="00ED1FAC" w:rsidRPr="00AE54D8">
              <w:rPr>
                <w:rFonts w:ascii="Verdana" w:hAnsi="Verdana" w:cs="Verdana"/>
              </w:rPr>
              <w:t xml:space="preserve"> (vara)</w:t>
            </w:r>
            <w:r w:rsidR="00380F93" w:rsidRPr="00AE54D8">
              <w:rPr>
                <w:rFonts w:ascii="Verdana" w:hAnsi="Verdana" w:cs="Verdana"/>
              </w:rPr>
              <w:t>, Utdanningsforbundet</w:t>
            </w:r>
          </w:p>
          <w:p w:rsidR="00380F93" w:rsidRPr="00AE54D8" w:rsidRDefault="00380F93" w:rsidP="004F473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Anne Lise Solbakk, Skolenes Landsforbund</w:t>
            </w:r>
          </w:p>
        </w:tc>
        <w:tc>
          <w:tcPr>
            <w:tcW w:w="4677" w:type="dxa"/>
          </w:tcPr>
          <w:p w:rsidR="0006167B" w:rsidRPr="00AE54D8" w:rsidRDefault="0006167B" w:rsidP="0006167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Cathrine Utne Pettersen, KS</w:t>
            </w:r>
          </w:p>
          <w:p w:rsidR="00380F93" w:rsidRPr="00AE54D8" w:rsidRDefault="00380F93" w:rsidP="006E34B8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380F93" w:rsidRPr="00AE54D8" w:rsidTr="004F473B">
        <w:trPr>
          <w:trHeight w:val="258"/>
        </w:trPr>
        <w:tc>
          <w:tcPr>
            <w:tcW w:w="4962" w:type="dxa"/>
          </w:tcPr>
          <w:p w:rsidR="00380F93" w:rsidRPr="00AE54D8" w:rsidRDefault="00380F93" w:rsidP="004F473B">
            <w:pPr>
              <w:rPr>
                <w:rFonts w:ascii="Verdana" w:hAnsi="Verdana" w:cs="Verdana"/>
                <w:b/>
              </w:rPr>
            </w:pPr>
            <w:r w:rsidRPr="00AE54D8"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</w:tr>
      <w:tr w:rsidR="00380F93" w:rsidRPr="00AE54D8" w:rsidTr="0006167B">
        <w:trPr>
          <w:trHeight w:val="259"/>
        </w:trPr>
        <w:tc>
          <w:tcPr>
            <w:tcW w:w="4962" w:type="dxa"/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</w:tr>
      <w:tr w:rsidR="00380F93" w:rsidRPr="00AE54D8" w:rsidTr="004F473B">
        <w:trPr>
          <w:trHeight w:val="179"/>
        </w:trPr>
        <w:tc>
          <w:tcPr>
            <w:tcW w:w="4962" w:type="dxa"/>
          </w:tcPr>
          <w:p w:rsidR="00380F93" w:rsidRPr="00AE54D8" w:rsidRDefault="00380F93" w:rsidP="004F473B">
            <w:pPr>
              <w:rPr>
                <w:rFonts w:ascii="Verdana" w:hAnsi="Verdana" w:cs="Verdana"/>
                <w:b/>
                <w:bCs/>
              </w:rPr>
            </w:pPr>
            <w:r w:rsidRPr="00AE54D8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:rsidR="00380F93" w:rsidRPr="00AE54D8" w:rsidRDefault="00380F93" w:rsidP="004F473B">
            <w:pPr>
              <w:rPr>
                <w:rFonts w:ascii="Verdana" w:hAnsi="Verdana" w:cs="Verdana"/>
                <w:b/>
                <w:bCs/>
              </w:rPr>
            </w:pPr>
            <w:r w:rsidRPr="00AE54D8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AE54D8" w:rsidTr="004F473B">
        <w:trPr>
          <w:trHeight w:val="176"/>
        </w:trPr>
        <w:tc>
          <w:tcPr>
            <w:tcW w:w="4962" w:type="dxa"/>
          </w:tcPr>
          <w:p w:rsidR="00A275E5" w:rsidRPr="00AE54D8" w:rsidRDefault="00FA680B" w:rsidP="0006167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Andrew Cornell, Utdanningsforbundet</w:t>
            </w:r>
            <w:r w:rsidR="00A275E5" w:rsidRPr="00AE54D8">
              <w:rPr>
                <w:rFonts w:ascii="Verdana" w:hAnsi="Verdana" w:cs="Verdana"/>
              </w:rPr>
              <w:t xml:space="preserve"> </w:t>
            </w:r>
          </w:p>
          <w:p w:rsidR="00A275E5" w:rsidRPr="00AE54D8" w:rsidRDefault="00A275E5" w:rsidP="00A275E5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 xml:space="preserve">Markus Mistereggen, EO </w:t>
            </w:r>
          </w:p>
          <w:p w:rsidR="00380F93" w:rsidRPr="00AE54D8" w:rsidRDefault="00A275E5" w:rsidP="0006167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Kasper Tøstiengen, KS</w:t>
            </w:r>
          </w:p>
        </w:tc>
        <w:tc>
          <w:tcPr>
            <w:tcW w:w="4677" w:type="dxa"/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Aina Helen Bredesen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:rsidRPr="00AE54D8" w:rsidTr="00380F93">
        <w:trPr>
          <w:trHeight w:val="370"/>
        </w:trPr>
        <w:tc>
          <w:tcPr>
            <w:tcW w:w="2517" w:type="dxa"/>
            <w:vAlign w:val="center"/>
          </w:tcPr>
          <w:p w:rsidR="00380F93" w:rsidRPr="00AE54D8" w:rsidRDefault="00380F93" w:rsidP="004F473B">
            <w:pPr>
              <w:rPr>
                <w:rFonts w:ascii="Verdana" w:hAnsi="Verdana" w:cs="Verdana"/>
                <w:b/>
                <w:bCs/>
              </w:rPr>
            </w:pPr>
            <w:r w:rsidRPr="00AE54D8"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:rsidR="00380F93" w:rsidRPr="00AE54D8" w:rsidRDefault="00380F93" w:rsidP="004F473B">
            <w:pPr>
              <w:rPr>
                <w:rFonts w:ascii="Verdana" w:hAnsi="Verdana" w:cs="Verdana"/>
                <w:b/>
                <w:bCs/>
              </w:rPr>
            </w:pPr>
            <w:r w:rsidRPr="00AE54D8"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Aina Helen Bredesen</w:t>
            </w:r>
          </w:p>
        </w:tc>
      </w:tr>
      <w:tr w:rsidR="00380F93" w:rsidRPr="00AE54D8" w:rsidTr="00380F93">
        <w:trPr>
          <w:trHeight w:val="627"/>
        </w:trPr>
        <w:tc>
          <w:tcPr>
            <w:tcW w:w="2517" w:type="dxa"/>
            <w:vAlign w:val="center"/>
          </w:tcPr>
          <w:p w:rsidR="00380F93" w:rsidRPr="00AE54D8" w:rsidRDefault="00FA680B" w:rsidP="00D431A4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18</w:t>
            </w:r>
            <w:r w:rsidR="00D431A4" w:rsidRPr="00AE54D8">
              <w:rPr>
                <w:rFonts w:ascii="Verdana" w:hAnsi="Verdana" w:cs="Verdana"/>
              </w:rPr>
              <w:t>.</w:t>
            </w:r>
            <w:r w:rsidRPr="00AE54D8">
              <w:rPr>
                <w:rFonts w:ascii="Verdana" w:hAnsi="Verdana" w:cs="Verdana"/>
              </w:rPr>
              <w:t>10</w:t>
            </w:r>
            <w:r w:rsidR="00D431A4" w:rsidRPr="00AE54D8">
              <w:rPr>
                <w:rFonts w:ascii="Verdana" w:hAnsi="Verdana" w:cs="Verdana"/>
              </w:rPr>
              <w:t>.</w:t>
            </w:r>
            <w:r w:rsidR="00380F93" w:rsidRPr="00AE54D8">
              <w:rPr>
                <w:rFonts w:ascii="Verdana" w:hAnsi="Verdana" w:cs="Verdana"/>
              </w:rPr>
              <w:t>2018</w:t>
            </w:r>
          </w:p>
        </w:tc>
        <w:tc>
          <w:tcPr>
            <w:tcW w:w="2151" w:type="dxa"/>
            <w:vAlign w:val="center"/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Kl</w:t>
            </w:r>
            <w:r w:rsidR="00822B27" w:rsidRPr="00AE54D8">
              <w:rPr>
                <w:rFonts w:ascii="Verdana" w:hAnsi="Verdana" w:cs="Verdana"/>
              </w:rPr>
              <w:t>.</w:t>
            </w:r>
            <w:r w:rsidRPr="00AE54D8">
              <w:rPr>
                <w:rFonts w:ascii="Verdana" w:hAnsi="Verdana" w:cs="Verdana"/>
              </w:rPr>
              <w:t xml:space="preserve">: </w:t>
            </w:r>
            <w:r w:rsidR="001A1450" w:rsidRPr="00AE54D8">
              <w:rPr>
                <w:rFonts w:ascii="Verdana" w:hAnsi="Verdana" w:cs="Verdana"/>
              </w:rPr>
              <w:t>10:00</w:t>
            </w:r>
          </w:p>
        </w:tc>
        <w:tc>
          <w:tcPr>
            <w:tcW w:w="1771" w:type="dxa"/>
            <w:vAlign w:val="center"/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</w:tr>
      <w:tr w:rsidR="00380F93" w:rsidRPr="00AE54D8" w:rsidTr="00380F93">
        <w:trPr>
          <w:trHeight w:val="693"/>
        </w:trPr>
        <w:tc>
          <w:tcPr>
            <w:tcW w:w="2517" w:type="dxa"/>
            <w:vAlign w:val="center"/>
          </w:tcPr>
          <w:p w:rsidR="00380F93" w:rsidRPr="00AE54D8" w:rsidRDefault="00FA680B" w:rsidP="004F473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18</w:t>
            </w:r>
            <w:r w:rsidR="00D431A4" w:rsidRPr="00AE54D8">
              <w:rPr>
                <w:rFonts w:ascii="Verdana" w:hAnsi="Verdana" w:cs="Verdana"/>
              </w:rPr>
              <w:t>.</w:t>
            </w:r>
            <w:r w:rsidRPr="00AE54D8">
              <w:rPr>
                <w:rFonts w:ascii="Verdana" w:hAnsi="Verdana" w:cs="Verdana"/>
              </w:rPr>
              <w:t>10</w:t>
            </w:r>
            <w:r w:rsidR="00D431A4" w:rsidRPr="00AE54D8">
              <w:rPr>
                <w:rFonts w:ascii="Verdana" w:hAnsi="Verdana" w:cs="Verdana"/>
              </w:rPr>
              <w:t>.2018</w:t>
            </w:r>
          </w:p>
        </w:tc>
        <w:tc>
          <w:tcPr>
            <w:tcW w:w="2151" w:type="dxa"/>
            <w:vAlign w:val="center"/>
          </w:tcPr>
          <w:p w:rsidR="00380F93" w:rsidRPr="00AE54D8" w:rsidRDefault="00380F93" w:rsidP="00380F93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Kl</w:t>
            </w:r>
            <w:r w:rsidR="00822B27" w:rsidRPr="00AE54D8">
              <w:rPr>
                <w:rFonts w:ascii="Verdana" w:hAnsi="Verdana" w:cs="Verdana"/>
              </w:rPr>
              <w:t>.</w:t>
            </w:r>
            <w:r w:rsidRPr="00AE54D8">
              <w:rPr>
                <w:rFonts w:ascii="Verdana" w:hAnsi="Verdana" w:cs="Verdana"/>
              </w:rPr>
              <w:t xml:space="preserve">: </w:t>
            </w:r>
            <w:r w:rsidR="00FA680B" w:rsidRPr="00AE54D8">
              <w:rPr>
                <w:rFonts w:ascii="Verdana" w:hAnsi="Verdana" w:cs="Verdana"/>
              </w:rPr>
              <w:t>15</w:t>
            </w:r>
            <w:r w:rsidRPr="00AE54D8">
              <w:rPr>
                <w:rFonts w:ascii="Verdana" w:hAnsi="Verdana" w:cs="Verdana"/>
              </w:rPr>
              <w:t>:</w:t>
            </w:r>
            <w:r w:rsidR="001A1450" w:rsidRPr="00AE54D8">
              <w:rPr>
                <w:rFonts w:ascii="Verdana" w:hAnsi="Verdana" w:cs="Verdana"/>
              </w:rPr>
              <w:t>00</w:t>
            </w:r>
          </w:p>
        </w:tc>
        <w:tc>
          <w:tcPr>
            <w:tcW w:w="1771" w:type="dxa"/>
            <w:vAlign w:val="center"/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</w:tr>
      <w:tr w:rsidR="00380F93" w:rsidRPr="00AE54D8" w:rsidTr="00380F93">
        <w:trPr>
          <w:trHeight w:val="391"/>
        </w:trPr>
        <w:tc>
          <w:tcPr>
            <w:tcW w:w="2517" w:type="dxa"/>
            <w:vAlign w:val="center"/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380F93" w:rsidRPr="00AE54D8" w:rsidRDefault="00380F93" w:rsidP="004F473B">
            <w:pPr>
              <w:rPr>
                <w:rFonts w:ascii="Verdana" w:hAnsi="Verdana" w:cs="Verdana"/>
                <w:b/>
                <w:bCs/>
              </w:rPr>
            </w:pPr>
            <w:r w:rsidRPr="00AE54D8"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:rsidR="00380F93" w:rsidRPr="00AE54D8" w:rsidRDefault="001A1450" w:rsidP="004F473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 xml:space="preserve"> 5</w:t>
            </w:r>
            <w:r w:rsidR="00380F93" w:rsidRPr="00AE54D8">
              <w:rPr>
                <w:rFonts w:ascii="Verdana" w:hAnsi="Verdana" w:cs="Verdana"/>
              </w:rPr>
              <w:t xml:space="preserve"> timer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  <w:bookmarkStart w:id="10" w:name="Start"/>
      <w:bookmarkEnd w:id="9"/>
      <w:bookmarkEnd w:id="10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:rsidRPr="00AE54D8" w:rsidTr="004F473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</w:tr>
      <w:tr w:rsidR="00380F93" w:rsidRPr="00AE54D8" w:rsidTr="004F473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</w:tr>
      <w:tr w:rsidR="00380F93" w:rsidRPr="00AE54D8" w:rsidTr="004F473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</w:tr>
      <w:tr w:rsidR="00380F93" w:rsidRPr="00AE54D8" w:rsidTr="004F473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</w:p>
        </w:tc>
      </w:tr>
      <w:tr w:rsidR="00380F93" w:rsidRPr="00AE54D8" w:rsidTr="004F473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Eli Sogn Iversen</w:t>
            </w:r>
          </w:p>
        </w:tc>
      </w:tr>
      <w:tr w:rsidR="00380F93" w:rsidRPr="00AE54D8" w:rsidTr="004F473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AE54D8" w:rsidRDefault="00380F93" w:rsidP="004F473B">
            <w:pPr>
              <w:rPr>
                <w:rFonts w:ascii="Verdana" w:hAnsi="Verdana" w:cs="Verdana"/>
              </w:rPr>
            </w:pPr>
            <w:r w:rsidRPr="00AE54D8">
              <w:rPr>
                <w:rFonts w:ascii="Verdana" w:hAnsi="Verdana" w:cs="Verdana"/>
              </w:rPr>
              <w:t>Nestleder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  <w:bookmarkStart w:id="11" w:name="EksterneKopiTilTabell"/>
      <w:bookmarkStart w:id="12" w:name="InternKopiTilTabell"/>
      <w:bookmarkEnd w:id="11"/>
      <w:bookmarkEnd w:id="12"/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FA680B" w:rsidRDefault="00FA680B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753D8C" w:rsidP="00380F93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Agenda</w:t>
      </w:r>
    </w:p>
    <w:p w:rsidR="00FA680B" w:rsidRDefault="00FA680B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1/18: </w:t>
      </w:r>
      <w:r w:rsidR="00753D8C">
        <w:rPr>
          <w:rFonts w:ascii="Verdana" w:hAnsi="Verdana" w:cs="Verdana"/>
          <w:b/>
        </w:rPr>
        <w:t>Vedtakssak: k</w:t>
      </w:r>
      <w:r>
        <w:rPr>
          <w:rFonts w:ascii="Verdana" w:hAnsi="Verdana" w:cs="Verdana"/>
          <w:b/>
        </w:rPr>
        <w:t>onstituering av nytt faglig råd</w:t>
      </w:r>
      <w:r w:rsidR="00BD5613">
        <w:rPr>
          <w:rFonts w:ascii="Verdana" w:hAnsi="Verdana" w:cs="Verdana"/>
          <w:b/>
        </w:rPr>
        <w:t xml:space="preserve"> og møteplan 2019</w:t>
      </w: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D431A4">
        <w:rPr>
          <w:rFonts w:ascii="Verdana" w:hAnsi="Verdana" w:cs="Verdana"/>
          <w:b/>
        </w:rPr>
        <w:t>2</w:t>
      </w:r>
      <w:r>
        <w:rPr>
          <w:rFonts w:ascii="Verdana" w:hAnsi="Verdana" w:cs="Verdana"/>
          <w:b/>
        </w:rPr>
        <w:t xml:space="preserve">/18: </w:t>
      </w:r>
      <w:r w:rsidRPr="00D1676A">
        <w:rPr>
          <w:rFonts w:ascii="Verdana" w:hAnsi="Verdana" w:cs="Verdana"/>
          <w:b/>
        </w:rPr>
        <w:t xml:space="preserve">Godkjenning av møteinnkalling og saker til eventuelt </w:t>
      </w:r>
      <w:r w:rsidR="00B54B08">
        <w:rPr>
          <w:rFonts w:ascii="Verdana" w:hAnsi="Verdana" w:cs="Verdana"/>
          <w:b/>
        </w:rPr>
        <w:t>v/</w:t>
      </w:r>
      <w:r w:rsidRPr="00D1676A">
        <w:rPr>
          <w:rFonts w:ascii="Verdana" w:hAnsi="Verdana" w:cs="Verdana"/>
          <w:b/>
        </w:rPr>
        <w:t>Tonje Thorbjørnsen</w:t>
      </w:r>
    </w:p>
    <w:p w:rsidR="00FA680B" w:rsidRDefault="00FA680B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3/18: Orienteringssak: presentasjon av lærling i Utdanningsdirektoratet, Andr</w:t>
      </w:r>
      <w:r w:rsidRPr="00FA680B">
        <w:rPr>
          <w:rFonts w:ascii="Verdana" w:hAnsi="Verdana" w:cs="Verdana"/>
          <w:b/>
        </w:rPr>
        <w:t>é Bærby Høien</w:t>
      </w:r>
    </w:p>
    <w:p w:rsidR="00BD5613" w:rsidRDefault="00FA680B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4/18: Orienteringssak: presentasjon av prosj</w:t>
      </w:r>
      <w:r w:rsidR="0049066B">
        <w:rPr>
          <w:rFonts w:ascii="Verdana" w:hAnsi="Verdana" w:cs="Verdana"/>
          <w:b/>
        </w:rPr>
        <w:t>ektet «Menn i helse» v/Frode Rø</w:t>
      </w:r>
      <w:r>
        <w:rPr>
          <w:rFonts w:ascii="Verdana" w:hAnsi="Verdana" w:cs="Verdana"/>
          <w:b/>
        </w:rPr>
        <w:t>nsberg, KS</w:t>
      </w:r>
    </w:p>
    <w:p w:rsidR="00FA680B" w:rsidRDefault="00FA680B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5/18: </w:t>
      </w:r>
      <w:r w:rsidR="00753D8C">
        <w:rPr>
          <w:rFonts w:ascii="Verdana" w:hAnsi="Verdana" w:cs="Verdana"/>
          <w:b/>
        </w:rPr>
        <w:t>Vedtakssak: læreplangrupper på Vg3 v/Tonje Thorbjørnsen</w:t>
      </w:r>
    </w:p>
    <w:p w:rsidR="00753D8C" w:rsidRDefault="00753D8C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6/18: </w:t>
      </w:r>
      <w:r w:rsidR="00BE0668">
        <w:rPr>
          <w:rFonts w:ascii="Verdana" w:hAnsi="Verdana" w:cs="Verdana"/>
          <w:b/>
        </w:rPr>
        <w:t>O</w:t>
      </w:r>
      <w:r>
        <w:rPr>
          <w:rFonts w:ascii="Verdana" w:hAnsi="Verdana" w:cs="Verdana"/>
          <w:b/>
        </w:rPr>
        <w:t>rienteringssak: status læreplanarbeid v/Ragnhild Falch, Utdanningsdirektoratet</w:t>
      </w:r>
    </w:p>
    <w:p w:rsidR="00753D8C" w:rsidRDefault="00753D8C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7/18: Orienteringssaker fra Utdanningsdirektoratet v/fagansvarlig</w:t>
      </w:r>
    </w:p>
    <w:p w:rsidR="00753D8C" w:rsidRDefault="00753D8C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8/18: Eventuelt</w:t>
      </w:r>
    </w:p>
    <w:p w:rsidR="00FA680B" w:rsidRDefault="00FA680B" w:rsidP="00D431A4">
      <w:pPr>
        <w:rPr>
          <w:rFonts w:ascii="Verdana" w:hAnsi="Verdana" w:cs="Verdana"/>
          <w:b/>
        </w:rPr>
      </w:pPr>
    </w:p>
    <w:p w:rsidR="00753D8C" w:rsidRDefault="00753D8C" w:rsidP="00D431A4">
      <w:pPr>
        <w:rPr>
          <w:rFonts w:ascii="Verdana" w:hAnsi="Verdana" w:cs="Verdana"/>
          <w:b/>
        </w:rPr>
      </w:pPr>
    </w:p>
    <w:p w:rsidR="00753D8C" w:rsidRDefault="00753D8C" w:rsidP="00D431A4">
      <w:pPr>
        <w:rPr>
          <w:rFonts w:ascii="Verdana" w:hAnsi="Verdana" w:cs="Verdana"/>
          <w:b/>
        </w:rPr>
      </w:pPr>
    </w:p>
    <w:p w:rsidR="00753D8C" w:rsidRDefault="00753D8C" w:rsidP="00753D8C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Saksliste</w:t>
      </w:r>
    </w:p>
    <w:p w:rsidR="00753D8C" w:rsidRDefault="00753D8C" w:rsidP="00753D8C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1/18: Vedtakssak: konstituering av nytt faglig råd</w:t>
      </w:r>
      <w:r w:rsidR="00BD5613">
        <w:rPr>
          <w:rFonts w:ascii="Verdana" w:hAnsi="Verdana" w:cs="Verdana"/>
          <w:b/>
        </w:rPr>
        <w:t xml:space="preserve"> og møteplan 2019</w:t>
      </w:r>
    </w:p>
    <w:p w:rsidR="00753D8C" w:rsidRDefault="00753D8C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>Grunnet endringer i tilbudsstrukturen gjeldende fra skoleåret 2020-21, har Utdanningsdirektoratet nyoppnevnt alle de faglige rådene f</w:t>
      </w:r>
      <w:r w:rsidR="00822B27">
        <w:rPr>
          <w:rFonts w:ascii="Verdana" w:hAnsi="Verdana" w:cs="Verdana"/>
        </w:rPr>
        <w:t>.</w:t>
      </w:r>
      <w:r>
        <w:rPr>
          <w:rFonts w:ascii="Verdana" w:hAnsi="Verdana" w:cs="Verdana"/>
        </w:rPr>
        <w:t>o</w:t>
      </w:r>
      <w:r w:rsidR="00822B27">
        <w:rPr>
          <w:rFonts w:ascii="Verdana" w:hAnsi="Verdana" w:cs="Verdana"/>
        </w:rPr>
        <w:t>.</w:t>
      </w:r>
      <w:r>
        <w:rPr>
          <w:rFonts w:ascii="Verdana" w:hAnsi="Verdana" w:cs="Verdana"/>
        </w:rPr>
        <w:t>m 1.10.18-31.08.21. Av den grunn må de faglige rådene konstituere seg på nytt.</w:t>
      </w:r>
    </w:p>
    <w:p w:rsidR="00753D8C" w:rsidRDefault="00753D8C" w:rsidP="00753D8C">
      <w:pPr>
        <w:rPr>
          <w:rFonts w:ascii="Verdana" w:hAnsi="Verdana" w:cs="Verdana"/>
        </w:rPr>
      </w:pPr>
    </w:p>
    <w:p w:rsidR="00753D8C" w:rsidRDefault="00753D8C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Det forrige arbeidsutvalget (AU) </w:t>
      </w:r>
      <w:r w:rsidR="00281D40">
        <w:rPr>
          <w:rFonts w:ascii="Verdana" w:hAnsi="Verdana" w:cs="Verdana"/>
        </w:rPr>
        <w:t>avholdt</w:t>
      </w:r>
      <w:r>
        <w:rPr>
          <w:rFonts w:ascii="Verdana" w:hAnsi="Verdana" w:cs="Verdana"/>
        </w:rPr>
        <w:t xml:space="preserve"> AU-møte 12.10.18. I Faglig råd for helse- og oppvekstfag (FRHO) er det kun to endringer i varamedlemmer.</w:t>
      </w:r>
      <w:r w:rsidR="006172FC">
        <w:rPr>
          <w:rFonts w:ascii="Verdana" w:hAnsi="Verdana" w:cs="Verdana"/>
        </w:rPr>
        <w:t xml:space="preserve"> Ellers er sammensettingen den samme som forrige periode.</w:t>
      </w:r>
      <w:r>
        <w:rPr>
          <w:rFonts w:ascii="Verdana" w:hAnsi="Verdana" w:cs="Verdana"/>
        </w:rPr>
        <w:t xml:space="preserve"> Fordi Andrew Cornell fra Utdanningsforbundet skal delta i læreplanarbeidet på Vg1, vil hans vara, Kristin Vik, delta i rådsmøter frem til arbeidet med Vg1-læreplanen er ferdig. </w:t>
      </w:r>
      <w:r w:rsidR="006172FC">
        <w:rPr>
          <w:rFonts w:ascii="Verdana" w:hAnsi="Verdana" w:cs="Verdana"/>
        </w:rPr>
        <w:t xml:space="preserve"> </w:t>
      </w:r>
      <w:r w:rsidR="00BE0668">
        <w:rPr>
          <w:rFonts w:ascii="Verdana" w:hAnsi="Verdana" w:cs="Verdana"/>
        </w:rPr>
        <w:t xml:space="preserve">Siden det er de samme personene som nå er oppnevnt som medlemmer av rådet som forrige periode, foreslår </w:t>
      </w:r>
      <w:r>
        <w:rPr>
          <w:rFonts w:ascii="Verdana" w:hAnsi="Verdana" w:cs="Verdana"/>
        </w:rPr>
        <w:t>AU derfor å prolongere sammensettingen av AU, inkludert leder og nestleder.</w:t>
      </w:r>
    </w:p>
    <w:p w:rsidR="00686848" w:rsidRDefault="00686848" w:rsidP="00753D8C">
      <w:pPr>
        <w:rPr>
          <w:rFonts w:ascii="Verdana" w:hAnsi="Verdana" w:cs="Verdana"/>
        </w:rPr>
      </w:pPr>
    </w:p>
    <w:p w:rsidR="00686848" w:rsidRDefault="00686848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Det kom ingen andre forslag til sammensetting av AU. Det er ny vara for Olaug Vibe og Ingri Bjørnstad. </w:t>
      </w:r>
    </w:p>
    <w:p w:rsidR="00686848" w:rsidRDefault="00686848" w:rsidP="00753D8C">
      <w:pPr>
        <w:rPr>
          <w:rFonts w:ascii="Verdana" w:hAnsi="Verdana" w:cs="Verdana"/>
        </w:rPr>
      </w:pPr>
    </w:p>
    <w:p w:rsidR="00686848" w:rsidRDefault="00686848" w:rsidP="00753D8C">
      <w:pPr>
        <w:rPr>
          <w:rFonts w:ascii="Verdana" w:hAnsi="Verdana" w:cs="Verdana"/>
        </w:rPr>
      </w:pPr>
      <w:r w:rsidRPr="00686848">
        <w:rPr>
          <w:rFonts w:ascii="Verdana" w:hAnsi="Verdana" w:cs="Verdana"/>
          <w:u w:val="single"/>
        </w:rPr>
        <w:t>Vedtak</w:t>
      </w:r>
      <w:r>
        <w:rPr>
          <w:rFonts w:ascii="Verdana" w:hAnsi="Verdana" w:cs="Verdana"/>
        </w:rPr>
        <w:t xml:space="preserve">: AUs forslag om prolongering av sammensetting ble </w:t>
      </w:r>
      <w:r w:rsidR="006172FC">
        <w:rPr>
          <w:rFonts w:ascii="Verdana" w:hAnsi="Verdana" w:cs="Verdana"/>
        </w:rPr>
        <w:t xml:space="preserve">enstemmig </w:t>
      </w:r>
      <w:r>
        <w:rPr>
          <w:rFonts w:ascii="Verdana" w:hAnsi="Verdana" w:cs="Verdana"/>
        </w:rPr>
        <w:t>vedtatt.</w:t>
      </w:r>
      <w:r w:rsidR="00C10C4D">
        <w:rPr>
          <w:rFonts w:ascii="Verdana" w:hAnsi="Verdana" w:cs="Verdana"/>
        </w:rPr>
        <w:t xml:space="preserve"> Rådet ved AU skriver et brev til Helsedirektoratet om muligheten for en observatør fra Helsedirektoratet i rådet.</w:t>
      </w:r>
    </w:p>
    <w:p w:rsidR="00686848" w:rsidRDefault="00686848" w:rsidP="00753D8C">
      <w:pPr>
        <w:rPr>
          <w:rFonts w:ascii="Verdana" w:hAnsi="Verdana" w:cs="Verdana"/>
        </w:rPr>
      </w:pPr>
    </w:p>
    <w:p w:rsidR="00BD5613" w:rsidRDefault="00BD5613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Sekretariatet for de faglige rådene har også foreslått en møteplan for FRHO, se vedlegg. </w:t>
      </w:r>
    </w:p>
    <w:p w:rsidR="00686848" w:rsidRDefault="00686848" w:rsidP="00753D8C">
      <w:pPr>
        <w:rPr>
          <w:rFonts w:ascii="Verdana" w:hAnsi="Verdana" w:cs="Verdana"/>
        </w:rPr>
      </w:pPr>
    </w:p>
    <w:p w:rsidR="00686848" w:rsidRDefault="00686848" w:rsidP="00753D8C">
      <w:pPr>
        <w:rPr>
          <w:rFonts w:ascii="Verdana" w:hAnsi="Verdana" w:cs="Verdana"/>
        </w:rPr>
      </w:pPr>
      <w:r w:rsidRPr="00686848">
        <w:rPr>
          <w:rFonts w:ascii="Verdana" w:hAnsi="Verdana" w:cs="Verdana"/>
          <w:u w:val="single"/>
        </w:rPr>
        <w:t>Vedtak</w:t>
      </w:r>
      <w:r>
        <w:rPr>
          <w:rFonts w:ascii="Verdana" w:hAnsi="Verdana" w:cs="Verdana"/>
        </w:rPr>
        <w:t>:</w:t>
      </w:r>
      <w:r w:rsidR="00A416A5">
        <w:rPr>
          <w:rFonts w:ascii="Verdana" w:hAnsi="Verdana" w:cs="Verdana"/>
        </w:rPr>
        <w:t xml:space="preserve"> Rådet hadde ingen merknader til møteplanen. Rådet ønsker et ekstra rådsmøte i juni. Fagansvarlig sender ut innkalling i outlook. </w:t>
      </w:r>
    </w:p>
    <w:p w:rsidR="00686848" w:rsidRDefault="00686848" w:rsidP="00753D8C">
      <w:pPr>
        <w:rPr>
          <w:rFonts w:ascii="Verdana" w:hAnsi="Verdana" w:cs="Verdana"/>
        </w:rPr>
      </w:pPr>
    </w:p>
    <w:p w:rsidR="00753D8C" w:rsidRDefault="00753D8C" w:rsidP="00753D8C">
      <w:pPr>
        <w:rPr>
          <w:rFonts w:ascii="Verdana" w:hAnsi="Verdana" w:cs="Verdana"/>
        </w:rPr>
      </w:pPr>
    </w:p>
    <w:p w:rsidR="00753D8C" w:rsidRDefault="00753D8C" w:rsidP="00753D8C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2/18: </w:t>
      </w:r>
      <w:r w:rsidRPr="00D1676A">
        <w:rPr>
          <w:rFonts w:ascii="Verdana" w:hAnsi="Verdana" w:cs="Verdana"/>
          <w:b/>
        </w:rPr>
        <w:t xml:space="preserve">Godkjenning av møteinnkalling og saker til eventuelt </w:t>
      </w:r>
      <w:r>
        <w:rPr>
          <w:rFonts w:ascii="Verdana" w:hAnsi="Verdana" w:cs="Verdana"/>
          <w:b/>
        </w:rPr>
        <w:t>v/</w:t>
      </w:r>
      <w:r w:rsidRPr="00D1676A">
        <w:rPr>
          <w:rFonts w:ascii="Verdana" w:hAnsi="Verdana" w:cs="Verdana"/>
          <w:b/>
        </w:rPr>
        <w:t>Tonje Thorbjørnsen</w:t>
      </w:r>
    </w:p>
    <w:p w:rsidR="0049066B" w:rsidRPr="0049066B" w:rsidRDefault="0049066B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>Det kom ingen merknader til møteinnkalling. Fagansvarlig og Tonje hadde saker til eventuelt.</w:t>
      </w:r>
    </w:p>
    <w:p w:rsidR="0049066B" w:rsidRDefault="0049066B" w:rsidP="00753D8C">
      <w:pPr>
        <w:rPr>
          <w:rFonts w:ascii="Verdana" w:hAnsi="Verdana" w:cs="Verdana"/>
          <w:b/>
        </w:rPr>
      </w:pPr>
    </w:p>
    <w:p w:rsidR="00753D8C" w:rsidRDefault="00753D8C" w:rsidP="00753D8C">
      <w:pPr>
        <w:rPr>
          <w:rFonts w:ascii="Verdana" w:hAnsi="Verdana" w:cs="Verdana"/>
          <w:b/>
        </w:rPr>
      </w:pPr>
    </w:p>
    <w:p w:rsidR="00753D8C" w:rsidRDefault="00753D8C" w:rsidP="00753D8C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3/18: Orienteringssak: presentasjon av lærling i Utdanningsdirektoratet, Andr</w:t>
      </w:r>
      <w:r w:rsidRPr="00FA680B">
        <w:rPr>
          <w:rFonts w:ascii="Verdana" w:hAnsi="Verdana" w:cs="Verdana"/>
          <w:b/>
        </w:rPr>
        <w:t>é Bærby Høien</w:t>
      </w:r>
    </w:p>
    <w:p w:rsidR="00211230" w:rsidRDefault="00753D8C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Utdanningsdirektoratets andreårslærling, </w:t>
      </w:r>
      <w:r w:rsidRPr="00753D8C">
        <w:rPr>
          <w:rFonts w:ascii="Verdana" w:hAnsi="Verdana" w:cs="Verdana"/>
        </w:rPr>
        <w:t>André Bærby Høien</w:t>
      </w:r>
      <w:r w:rsidR="00211230">
        <w:rPr>
          <w:rFonts w:ascii="Verdana" w:hAnsi="Verdana" w:cs="Verdana"/>
        </w:rPr>
        <w:t xml:space="preserve"> presenterte seg selv. Han</w:t>
      </w:r>
      <w:r>
        <w:rPr>
          <w:rFonts w:ascii="Verdana" w:hAnsi="Verdana" w:cs="Verdana"/>
        </w:rPr>
        <w:t xml:space="preserve"> har fått tildelt FRHO som et ansvarsområde. </w:t>
      </w:r>
    </w:p>
    <w:p w:rsidR="0049066B" w:rsidRDefault="0049066B" w:rsidP="00753D8C">
      <w:pPr>
        <w:rPr>
          <w:rFonts w:ascii="Verdana" w:hAnsi="Verdana" w:cs="Verdana"/>
        </w:rPr>
      </w:pPr>
    </w:p>
    <w:p w:rsidR="00211230" w:rsidRDefault="00211230" w:rsidP="00753D8C">
      <w:pPr>
        <w:rPr>
          <w:rFonts w:ascii="Verdana" w:hAnsi="Verdana" w:cs="Verdana"/>
        </w:rPr>
      </w:pPr>
    </w:p>
    <w:p w:rsidR="00753D8C" w:rsidRDefault="00753D8C" w:rsidP="00753D8C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4/18: Orienteringssak: presentasjon av prosj</w:t>
      </w:r>
      <w:r w:rsidR="0049066B">
        <w:rPr>
          <w:rFonts w:ascii="Verdana" w:hAnsi="Verdana" w:cs="Verdana"/>
          <w:b/>
        </w:rPr>
        <w:t>ektet «Menn i helse» v/Frode Rø</w:t>
      </w:r>
      <w:r>
        <w:rPr>
          <w:rFonts w:ascii="Verdana" w:hAnsi="Verdana" w:cs="Verdana"/>
          <w:b/>
        </w:rPr>
        <w:t>nsberg, KS</w:t>
      </w:r>
    </w:p>
    <w:p w:rsidR="00BE0668" w:rsidRDefault="0049066B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Eli Sogn Iversen innledet kort. </w:t>
      </w:r>
      <w:r w:rsidR="00822B27">
        <w:rPr>
          <w:rFonts w:ascii="Verdana" w:hAnsi="Verdana" w:cs="Verdana"/>
        </w:rPr>
        <w:t>Hun påpekte at en u</w:t>
      </w:r>
      <w:r>
        <w:rPr>
          <w:rFonts w:ascii="Verdana" w:hAnsi="Verdana" w:cs="Verdana"/>
        </w:rPr>
        <w:t xml:space="preserve">tfordring i prosjektet nå handler om strukturen til opplæringen og videre fremdrift. </w:t>
      </w:r>
      <w:r w:rsidR="00822B27">
        <w:rPr>
          <w:rFonts w:ascii="Verdana" w:hAnsi="Verdana" w:cs="Verdana"/>
        </w:rPr>
        <w:t xml:space="preserve">Prosjektet ser et </w:t>
      </w:r>
      <w:r w:rsidR="006459F9">
        <w:rPr>
          <w:rFonts w:ascii="Verdana" w:hAnsi="Verdana" w:cs="Verdana"/>
        </w:rPr>
        <w:t xml:space="preserve">behov for en uttalelse fra </w:t>
      </w:r>
      <w:r w:rsidR="00822B27">
        <w:rPr>
          <w:rFonts w:ascii="Verdana" w:hAnsi="Verdana" w:cs="Verdana"/>
        </w:rPr>
        <w:t>FRHO</w:t>
      </w:r>
      <w:r w:rsidR="006459F9">
        <w:rPr>
          <w:rFonts w:ascii="Verdana" w:hAnsi="Verdana" w:cs="Verdana"/>
        </w:rPr>
        <w:t xml:space="preserve"> </w:t>
      </w:r>
      <w:r w:rsidR="006459F9">
        <w:rPr>
          <w:rFonts w:ascii="Verdana" w:hAnsi="Verdana" w:cs="Verdana"/>
        </w:rPr>
        <w:lastRenderedPageBreak/>
        <w:t>om kvalitet og helhetlig syn på prosjektet. Dette er bakgrunnen for ønske</w:t>
      </w:r>
      <w:r w:rsidR="00822B27">
        <w:rPr>
          <w:rFonts w:ascii="Verdana" w:hAnsi="Verdana" w:cs="Verdana"/>
        </w:rPr>
        <w:t>t om å ta opp saken i rådsmøtet.</w:t>
      </w:r>
    </w:p>
    <w:p w:rsidR="006459F9" w:rsidRDefault="006459F9" w:rsidP="00753D8C">
      <w:pPr>
        <w:rPr>
          <w:rFonts w:ascii="Verdana" w:hAnsi="Verdana" w:cs="Verdana"/>
        </w:rPr>
      </w:pPr>
    </w:p>
    <w:p w:rsidR="00F75ADE" w:rsidRDefault="00F75ADE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Frode Rønsberg fra KS presenterte </w:t>
      </w:r>
      <w:r w:rsidR="00822B27">
        <w:rPr>
          <w:rFonts w:ascii="Verdana" w:hAnsi="Verdana" w:cs="Verdana"/>
        </w:rPr>
        <w:t>deretter prosjektet. Noen stikkord:</w:t>
      </w:r>
    </w:p>
    <w:p w:rsidR="006459F9" w:rsidRDefault="00F75ADE" w:rsidP="00F75ADE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 w:rsidRPr="00F75ADE">
        <w:rPr>
          <w:rFonts w:ascii="Verdana" w:hAnsi="Verdana" w:cs="Verdana"/>
          <w:sz w:val="20"/>
          <w:szCs w:val="20"/>
        </w:rPr>
        <w:t xml:space="preserve">Hele veien har den faglige kvaliteten hvert viktig. </w:t>
      </w:r>
    </w:p>
    <w:p w:rsidR="00F75ADE" w:rsidRDefault="00F75ADE" w:rsidP="00F75ADE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Nasjonal satsing</w:t>
      </w:r>
    </w:p>
    <w:p w:rsidR="00F75ADE" w:rsidRDefault="00F75ADE" w:rsidP="00F75ADE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Menn mellom 25-55 år</w:t>
      </w:r>
    </w:p>
    <w:p w:rsidR="00F75ADE" w:rsidRDefault="00F75ADE" w:rsidP="00F75ADE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Kandidatene kalles «helserekrutter»</w:t>
      </w:r>
    </w:p>
    <w:p w:rsidR="00F75ADE" w:rsidRDefault="00F75ADE" w:rsidP="00F75ADE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Komprimert utdanningsløp</w:t>
      </w:r>
    </w:p>
    <w:p w:rsidR="00F75ADE" w:rsidRDefault="00F75ADE" w:rsidP="00F75ADE">
      <w:pPr>
        <w:pStyle w:val="Listeavsnitt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Fagbrev </w:t>
      </w:r>
      <w:r w:rsidR="00822B27">
        <w:rPr>
          <w:rFonts w:ascii="Verdana" w:hAnsi="Verdana" w:cs="Verdana"/>
          <w:sz w:val="20"/>
          <w:szCs w:val="20"/>
        </w:rPr>
        <w:t xml:space="preserve">som helsefagarbeider </w:t>
      </w:r>
      <w:r>
        <w:rPr>
          <w:rFonts w:ascii="Verdana" w:hAnsi="Verdana" w:cs="Verdana"/>
          <w:sz w:val="20"/>
          <w:szCs w:val="20"/>
        </w:rPr>
        <w:t>er målet</w:t>
      </w:r>
    </w:p>
    <w:p w:rsidR="00A517F9" w:rsidRDefault="00A517F9" w:rsidP="00A517F9">
      <w:pPr>
        <w:rPr>
          <w:rFonts w:ascii="Verdana" w:hAnsi="Verdana" w:cs="Verdana"/>
        </w:rPr>
      </w:pPr>
    </w:p>
    <w:p w:rsidR="00A517F9" w:rsidRDefault="00A517F9" w:rsidP="00A517F9">
      <w:pPr>
        <w:rPr>
          <w:rFonts w:ascii="Verdana" w:hAnsi="Verdana" w:cs="Verdana"/>
        </w:rPr>
      </w:pPr>
      <w:r>
        <w:rPr>
          <w:rFonts w:ascii="Verdana" w:hAnsi="Verdana" w:cs="Verdana"/>
        </w:rPr>
        <w:t>Videre kan prosjektet vise til følgende resultater siden oppstart:</w:t>
      </w:r>
    </w:p>
    <w:p w:rsidR="00A517F9" w:rsidRDefault="00A517F9" w:rsidP="00A517F9">
      <w:pPr>
        <w:pStyle w:val="Listeavsnitt"/>
        <w:numPr>
          <w:ilvl w:val="0"/>
          <w:numId w:val="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Antall fagbrev: 180</w:t>
      </w:r>
    </w:p>
    <w:p w:rsidR="00A517F9" w:rsidRDefault="00A517F9" w:rsidP="00A517F9">
      <w:pPr>
        <w:pStyle w:val="Listeavsnitt"/>
        <w:numPr>
          <w:ilvl w:val="0"/>
          <w:numId w:val="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Meget gått bestått: 55%</w:t>
      </w:r>
    </w:p>
    <w:p w:rsidR="00A517F9" w:rsidRPr="00A517F9" w:rsidRDefault="00466D3F" w:rsidP="004F473B">
      <w:pPr>
        <w:pStyle w:val="Listeavsnitt"/>
        <w:numPr>
          <w:ilvl w:val="0"/>
          <w:numId w:val="9"/>
        </w:numPr>
        <w:rPr>
          <w:rFonts w:ascii="Verdana" w:hAnsi="Verdana" w:cs="Verdana"/>
        </w:rPr>
      </w:pPr>
      <w:r w:rsidRPr="00A517F9">
        <w:rPr>
          <w:rFonts w:ascii="Verdana" w:hAnsi="Verdana" w:cs="Verdana"/>
          <w:sz w:val="20"/>
          <w:szCs w:val="20"/>
        </w:rPr>
        <w:t xml:space="preserve">Mottar </w:t>
      </w:r>
      <w:r w:rsidR="00A517F9" w:rsidRPr="00A517F9">
        <w:rPr>
          <w:rFonts w:ascii="Verdana" w:hAnsi="Verdana" w:cs="Verdana"/>
          <w:sz w:val="20"/>
          <w:szCs w:val="20"/>
        </w:rPr>
        <w:t>ikke lenger ytelse fra NAV: 92%</w:t>
      </w:r>
    </w:p>
    <w:p w:rsidR="00575F86" w:rsidRPr="00575F86" w:rsidRDefault="00466D3F" w:rsidP="004F473B">
      <w:pPr>
        <w:pStyle w:val="Listeavsnitt"/>
        <w:numPr>
          <w:ilvl w:val="0"/>
          <w:numId w:val="9"/>
        </w:numPr>
        <w:rPr>
          <w:rFonts w:ascii="Verdana" w:hAnsi="Verdana" w:cs="Verdana"/>
          <w:sz w:val="20"/>
          <w:szCs w:val="20"/>
        </w:rPr>
      </w:pPr>
      <w:r w:rsidRPr="00575F86">
        <w:rPr>
          <w:rFonts w:ascii="Verdana" w:hAnsi="Verdana" w:cs="Verdana"/>
          <w:sz w:val="20"/>
          <w:szCs w:val="20"/>
        </w:rPr>
        <w:t xml:space="preserve">Gått videre til </w:t>
      </w:r>
      <w:r w:rsidR="00575F86" w:rsidRPr="00575F86">
        <w:rPr>
          <w:rFonts w:ascii="Verdana" w:hAnsi="Verdana" w:cs="Verdana"/>
          <w:sz w:val="20"/>
          <w:szCs w:val="20"/>
        </w:rPr>
        <w:t>høyere</w:t>
      </w:r>
      <w:r w:rsidRPr="00575F86">
        <w:rPr>
          <w:rFonts w:ascii="Verdana" w:hAnsi="Verdana" w:cs="Verdana"/>
          <w:sz w:val="20"/>
          <w:szCs w:val="20"/>
        </w:rPr>
        <w:t xml:space="preserve"> utdanning: 7</w:t>
      </w:r>
      <w:r w:rsidR="00AE54D8">
        <w:rPr>
          <w:rFonts w:ascii="Verdana" w:hAnsi="Verdana" w:cs="Verdana"/>
          <w:sz w:val="20"/>
          <w:szCs w:val="20"/>
        </w:rPr>
        <w:t xml:space="preserve"> stykk</w:t>
      </w:r>
    </w:p>
    <w:p w:rsidR="00466D3F" w:rsidRPr="00575F86" w:rsidRDefault="00575F86" w:rsidP="004F473B">
      <w:pPr>
        <w:pStyle w:val="Listeavsnitt"/>
        <w:numPr>
          <w:ilvl w:val="0"/>
          <w:numId w:val="9"/>
        </w:numPr>
        <w:rPr>
          <w:rFonts w:ascii="Verdana" w:hAnsi="Verdana" w:cs="Verdana"/>
          <w:sz w:val="20"/>
          <w:szCs w:val="20"/>
        </w:rPr>
      </w:pPr>
      <w:r w:rsidRPr="00575F86">
        <w:rPr>
          <w:rFonts w:ascii="Verdana" w:hAnsi="Verdana" w:cs="Verdana"/>
          <w:sz w:val="20"/>
          <w:szCs w:val="20"/>
        </w:rPr>
        <w:t>Gått videre til fagskole: 8 stykk</w:t>
      </w:r>
    </w:p>
    <w:p w:rsidR="00466D3F" w:rsidRDefault="00466D3F" w:rsidP="00753D8C">
      <w:pPr>
        <w:rPr>
          <w:rFonts w:ascii="Verdana" w:hAnsi="Verdana" w:cs="Verdana"/>
        </w:rPr>
      </w:pPr>
    </w:p>
    <w:p w:rsidR="002B0C29" w:rsidRDefault="00575F86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Frode fortalte videre om intervjuprosessen, og gjennomføringen av opplæringen. </w:t>
      </w:r>
      <w:r w:rsidR="00466D3F">
        <w:rPr>
          <w:rFonts w:ascii="Verdana" w:hAnsi="Verdana" w:cs="Verdana"/>
        </w:rPr>
        <w:t xml:space="preserve">Det er forskjell på gjennomføringen </w:t>
      </w:r>
      <w:r w:rsidR="00941132">
        <w:rPr>
          <w:rFonts w:ascii="Verdana" w:hAnsi="Verdana" w:cs="Verdana"/>
        </w:rPr>
        <w:t>av</w:t>
      </w:r>
      <w:r w:rsidR="00466D3F">
        <w:rPr>
          <w:rFonts w:ascii="Verdana" w:hAnsi="Verdana" w:cs="Verdana"/>
        </w:rPr>
        <w:t xml:space="preserve"> YFF om det er fylkeskommunal eller privat tilbyder. </w:t>
      </w:r>
      <w:r w:rsidR="00941132">
        <w:rPr>
          <w:rFonts w:ascii="Verdana" w:hAnsi="Verdana" w:cs="Verdana"/>
        </w:rPr>
        <w:t xml:space="preserve">Fylkeskommunal tilbyder kan for voksne komprimere YFF forutsatt at det er et vurderingsgrunnlag, men hos privat tilbyder kreves det 316 timer på Vg1 og 210 timer på Vg2 for å fa YFF godkjent. </w:t>
      </w:r>
      <w:r w:rsidR="00CA0EF4">
        <w:rPr>
          <w:rFonts w:ascii="Verdana" w:hAnsi="Verdana" w:cs="Verdana"/>
        </w:rPr>
        <w:t>Når kandidatene er ute i sommerjobb, b</w:t>
      </w:r>
      <w:r>
        <w:rPr>
          <w:rFonts w:ascii="Verdana" w:hAnsi="Verdana" w:cs="Verdana"/>
        </w:rPr>
        <w:t>lir de lønnet som assistenter. Videre er k</w:t>
      </w:r>
      <w:r w:rsidR="00CA0EF4">
        <w:rPr>
          <w:rFonts w:ascii="Verdana" w:hAnsi="Verdana" w:cs="Verdana"/>
        </w:rPr>
        <w:t xml:space="preserve">andidatene i et vekslingsløp </w:t>
      </w:r>
      <w:r w:rsidR="00225BFD">
        <w:rPr>
          <w:rFonts w:ascii="Verdana" w:hAnsi="Verdana" w:cs="Verdana"/>
        </w:rPr>
        <w:t>gjennom Vg1 og Vg2 opplæringen.</w:t>
      </w:r>
      <w:r>
        <w:rPr>
          <w:rFonts w:ascii="Verdana" w:hAnsi="Verdana" w:cs="Verdana"/>
        </w:rPr>
        <w:t xml:space="preserve"> </w:t>
      </w:r>
      <w:r w:rsidR="00CA0EF4">
        <w:rPr>
          <w:rFonts w:ascii="Verdana" w:hAnsi="Verdana" w:cs="Verdana"/>
        </w:rPr>
        <w:t>Fellesfagene kommer i tillegg dersom de ikke har fellesfag fra før.</w:t>
      </w:r>
      <w:r>
        <w:rPr>
          <w:rFonts w:ascii="Verdana" w:hAnsi="Verdana" w:cs="Verdana"/>
        </w:rPr>
        <w:t xml:space="preserve"> </w:t>
      </w:r>
      <w:r w:rsidR="00225BFD">
        <w:rPr>
          <w:rFonts w:ascii="Verdana" w:hAnsi="Verdana" w:cs="Verdana"/>
        </w:rPr>
        <w:t xml:space="preserve">Læretiden blir vanligvis mellom 12-15 mnd avhengig av hva kandidaten har fra tidligere både når det gjelder arbeidserfaring og fellesfag. </w:t>
      </w:r>
      <w:r w:rsidR="003C1844">
        <w:rPr>
          <w:rFonts w:ascii="Verdana" w:hAnsi="Verdana" w:cs="Verdana"/>
        </w:rPr>
        <w:t xml:space="preserve"> Ingen skal ha mindre </w:t>
      </w:r>
      <w:r w:rsidR="00225BFD">
        <w:rPr>
          <w:rFonts w:ascii="Verdana" w:hAnsi="Verdana" w:cs="Verdana"/>
        </w:rPr>
        <w:t>lære</w:t>
      </w:r>
      <w:r w:rsidR="003C1844">
        <w:rPr>
          <w:rFonts w:ascii="Verdana" w:hAnsi="Verdana" w:cs="Verdana"/>
        </w:rPr>
        <w:t xml:space="preserve">tid enn 12 mnd. </w:t>
      </w:r>
      <w:r w:rsidR="002B0C29">
        <w:rPr>
          <w:rFonts w:ascii="Verdana" w:hAnsi="Verdana" w:cs="Verdana"/>
        </w:rPr>
        <w:t xml:space="preserve">Løpet er veldig forutsigbart og oversiktlig. Prosjektet er også avhengig av </w:t>
      </w:r>
      <w:r w:rsidR="00225BFD">
        <w:rPr>
          <w:rFonts w:ascii="Verdana" w:hAnsi="Verdana" w:cs="Verdana"/>
        </w:rPr>
        <w:t xml:space="preserve">et godt samarbeid med </w:t>
      </w:r>
      <w:r w:rsidR="002B0C29">
        <w:rPr>
          <w:rFonts w:ascii="Verdana" w:hAnsi="Verdana" w:cs="Verdana"/>
        </w:rPr>
        <w:t>fylkeskommunen</w:t>
      </w:r>
      <w:r w:rsidR="00225BFD">
        <w:rPr>
          <w:rFonts w:ascii="Verdana" w:hAnsi="Verdana" w:cs="Verdana"/>
        </w:rPr>
        <w:t xml:space="preserve">, da det er fylkeskommunen som </w:t>
      </w:r>
      <w:r w:rsidR="00C01071">
        <w:rPr>
          <w:rFonts w:ascii="Verdana" w:hAnsi="Verdana" w:cs="Verdana"/>
        </w:rPr>
        <w:t>foretar realkompetansevurderin</w:t>
      </w:r>
      <w:r w:rsidR="004C458F">
        <w:rPr>
          <w:rFonts w:ascii="Verdana" w:hAnsi="Verdana" w:cs="Verdana"/>
        </w:rPr>
        <w:t>g</w:t>
      </w:r>
      <w:r w:rsidR="00C01071">
        <w:rPr>
          <w:rFonts w:ascii="Verdana" w:hAnsi="Verdana" w:cs="Verdana"/>
        </w:rPr>
        <w:t xml:space="preserve"> og godkjenner</w:t>
      </w:r>
      <w:r w:rsidR="00225BFD">
        <w:rPr>
          <w:rFonts w:ascii="Verdana" w:hAnsi="Verdana" w:cs="Verdana"/>
        </w:rPr>
        <w:t xml:space="preserve"> lærekontrakt</w:t>
      </w:r>
      <w:r w:rsidR="00C01071">
        <w:rPr>
          <w:rFonts w:ascii="Verdana" w:hAnsi="Verdana" w:cs="Verdana"/>
        </w:rPr>
        <w:t>ene.</w:t>
      </w:r>
      <w:r w:rsidR="00225BFD">
        <w:rPr>
          <w:rFonts w:ascii="Verdana" w:hAnsi="Verdana" w:cs="Verdana"/>
        </w:rPr>
        <w:t xml:space="preserve"> Menn i helse er et prosjekt som er avhengig av ulike aktører som</w:t>
      </w:r>
      <w:r>
        <w:rPr>
          <w:rFonts w:ascii="Verdana" w:hAnsi="Verdana" w:cs="Verdana"/>
        </w:rPr>
        <w:t xml:space="preserve"> NAV</w:t>
      </w:r>
      <w:r w:rsidR="00225BFD">
        <w:rPr>
          <w:rFonts w:ascii="Verdana" w:hAnsi="Verdana" w:cs="Verdana"/>
        </w:rPr>
        <w:t>, kommuner</w:t>
      </w:r>
      <w:r w:rsidR="00AE54D8">
        <w:rPr>
          <w:rFonts w:ascii="Verdana" w:hAnsi="Verdana" w:cs="Verdana"/>
        </w:rPr>
        <w:t>,</w:t>
      </w:r>
      <w:r w:rsidR="002A07D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fylkeskommune</w:t>
      </w:r>
      <w:r w:rsidR="00225BFD">
        <w:rPr>
          <w:rFonts w:ascii="Verdana" w:hAnsi="Verdana" w:cs="Verdana"/>
        </w:rPr>
        <w:t>r</w:t>
      </w:r>
      <w:r w:rsidR="00AE54D8">
        <w:rPr>
          <w:rFonts w:ascii="Verdana" w:hAnsi="Verdana" w:cs="Verdana"/>
        </w:rPr>
        <w:t xml:space="preserve"> og fylkesmenn</w:t>
      </w:r>
      <w:r w:rsidR="002B0C29">
        <w:rPr>
          <w:rFonts w:ascii="Verdana" w:hAnsi="Verdana" w:cs="Verdana"/>
        </w:rPr>
        <w:t xml:space="preserve">. </w:t>
      </w:r>
    </w:p>
    <w:p w:rsidR="002B0C29" w:rsidRDefault="002B0C29" w:rsidP="002B0C29">
      <w:pPr>
        <w:rPr>
          <w:rFonts w:ascii="Verdana" w:hAnsi="Verdana" w:cs="Verdana"/>
        </w:rPr>
      </w:pPr>
    </w:p>
    <w:p w:rsidR="002B0C29" w:rsidRDefault="00575F86" w:rsidP="002B0C29">
      <w:pPr>
        <w:rPr>
          <w:rFonts w:ascii="Verdana" w:hAnsi="Verdana" w:cs="Verdana"/>
        </w:rPr>
      </w:pPr>
      <w:r>
        <w:rPr>
          <w:rFonts w:ascii="Verdana" w:hAnsi="Verdana" w:cs="Verdana"/>
        </w:rPr>
        <w:t>En utfordring i prosjektet er beregning av læretid for kandidater som mangler ett eller flere fellesfag når de skal tegne lærekontrakt.</w:t>
      </w:r>
      <w:r w:rsidR="006965D5">
        <w:rPr>
          <w:rFonts w:ascii="Verdana" w:hAnsi="Verdana" w:cs="Verdana"/>
        </w:rPr>
        <w:t xml:space="preserve">. Udir har vurdert prosjektet, og konkludert med at disposisjonshjemmelen prosjektet tenkte </w:t>
      </w:r>
      <w:r>
        <w:rPr>
          <w:rFonts w:ascii="Verdana" w:hAnsi="Verdana" w:cs="Verdana"/>
        </w:rPr>
        <w:t xml:space="preserve">å </w:t>
      </w:r>
      <w:r w:rsidR="006965D5">
        <w:rPr>
          <w:rFonts w:ascii="Verdana" w:hAnsi="Verdana" w:cs="Verdana"/>
        </w:rPr>
        <w:t>bruke, ikke kan brukes</w:t>
      </w:r>
      <w:r>
        <w:rPr>
          <w:rFonts w:ascii="Verdana" w:hAnsi="Verdana" w:cs="Verdana"/>
        </w:rPr>
        <w:t xml:space="preserve"> på et gruppenivå, kun individnivå</w:t>
      </w:r>
      <w:r w:rsidR="006965D5">
        <w:rPr>
          <w:rFonts w:ascii="Verdana" w:hAnsi="Verdana" w:cs="Verdana"/>
        </w:rPr>
        <w:t xml:space="preserve">. </w:t>
      </w:r>
    </w:p>
    <w:p w:rsidR="00211D0B" w:rsidRDefault="00211D0B" w:rsidP="002B0C29">
      <w:pPr>
        <w:rPr>
          <w:rFonts w:ascii="Verdana" w:hAnsi="Verdana" w:cs="Verdana"/>
        </w:rPr>
      </w:pPr>
    </w:p>
    <w:p w:rsidR="00575F86" w:rsidRDefault="00575F86" w:rsidP="002B0C2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Prosjektet har </w:t>
      </w:r>
      <w:r w:rsidR="00A5123D">
        <w:rPr>
          <w:rFonts w:ascii="Verdana" w:hAnsi="Verdana" w:cs="Verdana"/>
        </w:rPr>
        <w:t xml:space="preserve">vurdert å eliminere ut </w:t>
      </w:r>
      <w:r>
        <w:rPr>
          <w:rFonts w:ascii="Verdana" w:hAnsi="Verdana" w:cs="Verdana"/>
        </w:rPr>
        <w:t>kandidater</w:t>
      </w:r>
      <w:r w:rsidR="00A5123D">
        <w:rPr>
          <w:rFonts w:ascii="Verdana" w:hAnsi="Verdana" w:cs="Verdana"/>
        </w:rPr>
        <w:t xml:space="preserve"> som ikke har </w:t>
      </w:r>
      <w:r>
        <w:rPr>
          <w:rFonts w:ascii="Verdana" w:hAnsi="Verdana" w:cs="Verdana"/>
        </w:rPr>
        <w:t xml:space="preserve">bestått </w:t>
      </w:r>
      <w:r w:rsidR="00A5123D">
        <w:rPr>
          <w:rFonts w:ascii="Verdana" w:hAnsi="Verdana" w:cs="Verdana"/>
        </w:rPr>
        <w:t>fellesfag</w:t>
      </w:r>
      <w:r>
        <w:rPr>
          <w:rFonts w:ascii="Verdana" w:hAnsi="Verdana" w:cs="Verdana"/>
        </w:rPr>
        <w:t xml:space="preserve"> for å løse utfordringen</w:t>
      </w:r>
      <w:r w:rsidR="00A5123D">
        <w:rPr>
          <w:rFonts w:ascii="Verdana" w:hAnsi="Verdana" w:cs="Verdana"/>
        </w:rPr>
        <w:t xml:space="preserve">. </w:t>
      </w:r>
      <w:r>
        <w:rPr>
          <w:rFonts w:ascii="Verdana" w:hAnsi="Verdana" w:cs="Verdana"/>
        </w:rPr>
        <w:t>Problemet er at d</w:t>
      </w:r>
      <w:r w:rsidR="00A5123D">
        <w:rPr>
          <w:rFonts w:ascii="Verdana" w:hAnsi="Verdana" w:cs="Verdana"/>
        </w:rPr>
        <w:t>a forsvinner halvparten av kandidatene</w:t>
      </w:r>
      <w:r w:rsidR="00225BFD">
        <w:rPr>
          <w:rFonts w:ascii="Verdana" w:hAnsi="Verdana" w:cs="Verdana"/>
        </w:rPr>
        <w:t xml:space="preserve"> og</w:t>
      </w:r>
      <w:r w:rsidR="00A5123D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det er en fare for at det ikke er n</w:t>
      </w:r>
      <w:r w:rsidR="00A5123D">
        <w:rPr>
          <w:rFonts w:ascii="Verdana" w:hAnsi="Verdana" w:cs="Verdana"/>
        </w:rPr>
        <w:t>ok kandidater</w:t>
      </w:r>
      <w:r w:rsidR="00225BFD">
        <w:rPr>
          <w:rFonts w:ascii="Verdana" w:hAnsi="Verdana" w:cs="Verdana"/>
        </w:rPr>
        <w:t xml:space="preserve"> og at mange egnede kandidater faller utenfor.</w:t>
      </w:r>
      <w:r>
        <w:rPr>
          <w:rFonts w:ascii="Verdana" w:hAnsi="Verdana" w:cs="Verdana"/>
        </w:rPr>
        <w:t>. I tillegg ønsker ikke NAV at kandidater uten fellesfag blir utelukket som deltaker</w:t>
      </w:r>
      <w:r w:rsidR="00AE54D8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 i prosjektet. </w:t>
      </w:r>
      <w:r w:rsidR="00B072EB">
        <w:rPr>
          <w:rFonts w:ascii="Verdana" w:hAnsi="Verdana" w:cs="Verdana"/>
        </w:rPr>
        <w:t xml:space="preserve">Det har også vært gjennomført en følgeforskning </w:t>
      </w:r>
      <w:r w:rsidR="00225BFD">
        <w:rPr>
          <w:rFonts w:ascii="Verdana" w:hAnsi="Verdana" w:cs="Verdana"/>
        </w:rPr>
        <w:t xml:space="preserve">av Østlandsforskning </w:t>
      </w:r>
      <w:r w:rsidR="00B072EB">
        <w:rPr>
          <w:rFonts w:ascii="Verdana" w:hAnsi="Verdana" w:cs="Verdana"/>
        </w:rPr>
        <w:t xml:space="preserve">som beskriver </w:t>
      </w:r>
      <w:r w:rsidR="00225BFD">
        <w:rPr>
          <w:rFonts w:ascii="Verdana" w:hAnsi="Verdana" w:cs="Verdana"/>
        </w:rPr>
        <w:t>både</w:t>
      </w:r>
      <w:r w:rsidR="00B072EB">
        <w:rPr>
          <w:rFonts w:ascii="Verdana" w:hAnsi="Verdana" w:cs="Verdana"/>
        </w:rPr>
        <w:t xml:space="preserve"> gevinste</w:t>
      </w:r>
      <w:r w:rsidR="00225BFD">
        <w:rPr>
          <w:rFonts w:ascii="Verdana" w:hAnsi="Verdana" w:cs="Verdana"/>
        </w:rPr>
        <w:t>r</w:t>
      </w:r>
      <w:r w:rsidR="00B072EB">
        <w:rPr>
          <w:rFonts w:ascii="Verdana" w:hAnsi="Verdana" w:cs="Verdana"/>
        </w:rPr>
        <w:t xml:space="preserve"> og utfordringe</w:t>
      </w:r>
      <w:r w:rsidR="00225BFD">
        <w:rPr>
          <w:rFonts w:ascii="Verdana" w:hAnsi="Verdana" w:cs="Verdana"/>
        </w:rPr>
        <w:t>r</w:t>
      </w:r>
      <w:r w:rsidR="00B072EB">
        <w:rPr>
          <w:rFonts w:ascii="Verdana" w:hAnsi="Verdana" w:cs="Verdana"/>
        </w:rPr>
        <w:t xml:space="preserve">. </w:t>
      </w:r>
    </w:p>
    <w:p w:rsidR="00B072EB" w:rsidRDefault="00B072EB" w:rsidP="002B0C29">
      <w:pPr>
        <w:rPr>
          <w:rFonts w:ascii="Verdana" w:hAnsi="Verdana" w:cs="Verdana"/>
        </w:rPr>
      </w:pPr>
    </w:p>
    <w:p w:rsidR="00CA0EF4" w:rsidRDefault="00575F86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>FRHO kom med flere kommentarer. Rådet kommenterte</w:t>
      </w:r>
      <w:r w:rsidR="00211D0B">
        <w:rPr>
          <w:rFonts w:ascii="Verdana" w:hAnsi="Verdana" w:cs="Verdana"/>
        </w:rPr>
        <w:t xml:space="preserve"> at </w:t>
      </w:r>
      <w:r>
        <w:rPr>
          <w:rFonts w:ascii="Verdana" w:hAnsi="Verdana" w:cs="Verdana"/>
        </w:rPr>
        <w:t xml:space="preserve">dersom dette </w:t>
      </w:r>
      <w:r w:rsidR="00211D0B">
        <w:rPr>
          <w:rFonts w:ascii="Verdana" w:hAnsi="Verdana" w:cs="Verdana"/>
        </w:rPr>
        <w:t xml:space="preserve">skal være et nasjonalt prosjekt, må det være nasjonale føringer. Det gjennomføres ulikt i de ulike fylkeskommunene </w:t>
      </w:r>
      <w:r>
        <w:rPr>
          <w:rFonts w:ascii="Verdana" w:hAnsi="Verdana" w:cs="Verdana"/>
        </w:rPr>
        <w:t>og det er uheldig</w:t>
      </w:r>
      <w:r w:rsidR="00211D0B">
        <w:rPr>
          <w:rFonts w:ascii="Verdana" w:hAnsi="Verdana" w:cs="Verdana"/>
        </w:rPr>
        <w:t xml:space="preserve">. </w:t>
      </w:r>
      <w:r w:rsidR="00A64D43">
        <w:rPr>
          <w:rFonts w:ascii="Verdana" w:hAnsi="Verdana" w:cs="Verdana"/>
        </w:rPr>
        <w:t>R</w:t>
      </w:r>
      <w:r w:rsidR="00211D0B">
        <w:rPr>
          <w:rFonts w:ascii="Verdana" w:hAnsi="Verdana" w:cs="Verdana"/>
        </w:rPr>
        <w:t xml:space="preserve">ådet er opptatt av at det skal være </w:t>
      </w:r>
      <w:r w:rsidR="00A64D43">
        <w:rPr>
          <w:rFonts w:ascii="Verdana" w:hAnsi="Verdana" w:cs="Verdana"/>
        </w:rPr>
        <w:t xml:space="preserve">god </w:t>
      </w:r>
      <w:r w:rsidR="00211D0B">
        <w:rPr>
          <w:rFonts w:ascii="Verdana" w:hAnsi="Verdana" w:cs="Verdana"/>
        </w:rPr>
        <w:t>kvalitet</w:t>
      </w:r>
      <w:r w:rsidR="00A64D43">
        <w:rPr>
          <w:rFonts w:ascii="Verdana" w:hAnsi="Verdana" w:cs="Verdana"/>
        </w:rPr>
        <w:t xml:space="preserve"> i </w:t>
      </w:r>
      <w:r w:rsidR="002A07DB">
        <w:rPr>
          <w:rFonts w:ascii="Verdana" w:hAnsi="Verdana" w:cs="Verdana"/>
        </w:rPr>
        <w:t>utdanningsløpet</w:t>
      </w:r>
      <w:r w:rsidR="00A64D43">
        <w:rPr>
          <w:rFonts w:ascii="Verdana" w:hAnsi="Verdana" w:cs="Verdana"/>
        </w:rPr>
        <w:t xml:space="preserve"> og at en utdanner dyktige helsefagarbeidere.</w:t>
      </w:r>
      <w:r w:rsidR="00211D0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FRHO pekte også på at det er v</w:t>
      </w:r>
      <w:r w:rsidR="00FA2CEF">
        <w:rPr>
          <w:rFonts w:ascii="Verdana" w:hAnsi="Verdana" w:cs="Verdana"/>
        </w:rPr>
        <w:t xml:space="preserve">iktig å dokumentere gjennomføringen, </w:t>
      </w:r>
      <w:r>
        <w:rPr>
          <w:rFonts w:ascii="Verdana" w:hAnsi="Verdana" w:cs="Verdana"/>
        </w:rPr>
        <w:t xml:space="preserve">og </w:t>
      </w:r>
      <w:r w:rsidR="00FA2CEF">
        <w:rPr>
          <w:rFonts w:ascii="Verdana" w:hAnsi="Verdana" w:cs="Verdana"/>
        </w:rPr>
        <w:t>beskrive</w:t>
      </w:r>
      <w:r>
        <w:rPr>
          <w:rFonts w:ascii="Verdana" w:hAnsi="Verdana" w:cs="Verdana"/>
        </w:rPr>
        <w:t xml:space="preserve"> de</w:t>
      </w:r>
      <w:r w:rsidR="00FA2CEF">
        <w:rPr>
          <w:rFonts w:ascii="Verdana" w:hAnsi="Verdana" w:cs="Verdana"/>
        </w:rPr>
        <w:t xml:space="preserve"> erfaringene som er gjort. </w:t>
      </w:r>
    </w:p>
    <w:p w:rsidR="00A947CD" w:rsidRDefault="00A947CD" w:rsidP="00753D8C">
      <w:pPr>
        <w:rPr>
          <w:rFonts w:ascii="Verdana" w:hAnsi="Verdana" w:cs="Verdana"/>
        </w:rPr>
      </w:pPr>
    </w:p>
    <w:p w:rsidR="00575F86" w:rsidRDefault="00575F86" w:rsidP="00575F86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Videre kommenterte rådsmedlemmene </w:t>
      </w:r>
      <w:r w:rsidR="00D47F67">
        <w:rPr>
          <w:rFonts w:ascii="Verdana" w:hAnsi="Verdana" w:cs="Verdana"/>
        </w:rPr>
        <w:t xml:space="preserve">at </w:t>
      </w:r>
      <w:r>
        <w:rPr>
          <w:rFonts w:ascii="Verdana" w:hAnsi="Verdana" w:cs="Verdana"/>
        </w:rPr>
        <w:t>prosjektet</w:t>
      </w:r>
      <w:r w:rsidR="00D47F67">
        <w:rPr>
          <w:rFonts w:ascii="Verdana" w:hAnsi="Verdana" w:cs="Verdana"/>
        </w:rPr>
        <w:t xml:space="preserve"> handler også om utenforskap og </w:t>
      </w:r>
      <w:r>
        <w:rPr>
          <w:rFonts w:ascii="Verdana" w:hAnsi="Verdana" w:cs="Verdana"/>
        </w:rPr>
        <w:t>oppfordret</w:t>
      </w:r>
      <w:r w:rsidR="00D47F67">
        <w:rPr>
          <w:rFonts w:ascii="Verdana" w:hAnsi="Verdana" w:cs="Verdana"/>
        </w:rPr>
        <w:t xml:space="preserve"> prosjektet til å tenke på dette</w:t>
      </w:r>
      <w:r w:rsidR="00A64D43">
        <w:rPr>
          <w:rFonts w:ascii="Verdana" w:hAnsi="Verdana" w:cs="Verdana"/>
        </w:rPr>
        <w:t xml:space="preserve">. Det kan være smart å </w:t>
      </w:r>
      <w:r w:rsidR="00D47F67">
        <w:rPr>
          <w:rFonts w:ascii="Verdana" w:hAnsi="Verdana" w:cs="Verdana"/>
        </w:rPr>
        <w:t xml:space="preserve">lære opp </w:t>
      </w:r>
      <w:r>
        <w:rPr>
          <w:rFonts w:ascii="Verdana" w:hAnsi="Verdana" w:cs="Verdana"/>
        </w:rPr>
        <w:t>utdannings</w:t>
      </w:r>
      <w:r w:rsidR="00D47F67">
        <w:rPr>
          <w:rFonts w:ascii="Verdana" w:hAnsi="Verdana" w:cs="Verdana"/>
        </w:rPr>
        <w:t>komiteen og tenke opp mot statsbudsjettet for 2020.</w:t>
      </w:r>
      <w:r w:rsidR="00EB48C7">
        <w:rPr>
          <w:rFonts w:ascii="Verdana" w:hAnsi="Verdana" w:cs="Verdana"/>
        </w:rPr>
        <w:t xml:space="preserve"> Skal regelverket bli endret, må også politisk ledelse forstå prosjektet.</w:t>
      </w:r>
      <w:r w:rsidRPr="00575F86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Andre medlemmer uttrykte en skeptisk til utvidelse, begrunnet i at dette kan gå på bekostning av antall læreplasser</w:t>
      </w:r>
      <w:r w:rsidR="00A64D43">
        <w:rPr>
          <w:rFonts w:ascii="Verdana" w:hAnsi="Verdana" w:cs="Verdana"/>
        </w:rPr>
        <w:t xml:space="preserve"> for de unge. Det er mange tilbud fylkeskommunen skal forholde seg til, da også f</w:t>
      </w:r>
      <w:r>
        <w:rPr>
          <w:rFonts w:ascii="Verdana" w:hAnsi="Verdana" w:cs="Verdana"/>
        </w:rPr>
        <w:t>agbrev på jobb er vedtatt av Stortinget.</w:t>
      </w:r>
      <w:r w:rsidR="00A64D43">
        <w:rPr>
          <w:rFonts w:ascii="Verdana" w:hAnsi="Verdana" w:cs="Verdana"/>
        </w:rPr>
        <w:t xml:space="preserve"> Dette er en helt annen målgruppe, da denne ordningen er tenkt for de som allerede er i sektoren uten formell kompetanse.</w:t>
      </w:r>
    </w:p>
    <w:p w:rsidR="00575F86" w:rsidRDefault="00575F86" w:rsidP="00575F86">
      <w:pPr>
        <w:rPr>
          <w:rFonts w:ascii="Verdana" w:hAnsi="Verdana" w:cs="Verdana"/>
        </w:rPr>
      </w:pPr>
    </w:p>
    <w:p w:rsidR="00CD63DC" w:rsidRDefault="00575F86" w:rsidP="00CD63D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FRHO mente også at prosjektet er en bra måte å få rekruttert menn inn i helsesektoren, og at de heller vil ha dette en modulstrukturert opplæring. </w:t>
      </w:r>
      <w:r w:rsidR="00CD63DC">
        <w:rPr>
          <w:rFonts w:ascii="Verdana" w:hAnsi="Verdana" w:cs="Verdana"/>
        </w:rPr>
        <w:t xml:space="preserve">Rådet stilte også spørsmål om hva prosjektet </w:t>
      </w:r>
      <w:r w:rsidR="00CD63DC">
        <w:rPr>
          <w:rFonts w:ascii="Verdana" w:hAnsi="Verdana" w:cs="Verdana"/>
        </w:rPr>
        <w:lastRenderedPageBreak/>
        <w:t>vil ha fra faglig råd</w:t>
      </w:r>
      <w:r w:rsidR="00A64D43">
        <w:rPr>
          <w:rFonts w:ascii="Verdana" w:hAnsi="Verdana" w:cs="Verdana"/>
        </w:rPr>
        <w:t xml:space="preserve"> og Menn i helse ønsker en uttalelse fra rådet som kan støtte opp om prosjektet og strukturen.</w:t>
      </w:r>
      <w:r w:rsidR="00CD63DC">
        <w:rPr>
          <w:rFonts w:ascii="Verdana" w:hAnsi="Verdana" w:cs="Verdana"/>
        </w:rPr>
        <w:t xml:space="preserve"> </w:t>
      </w:r>
    </w:p>
    <w:p w:rsidR="00575F86" w:rsidRDefault="00575F86" w:rsidP="00575F86">
      <w:pPr>
        <w:rPr>
          <w:rFonts w:ascii="Verdana" w:hAnsi="Verdana" w:cs="Verdana"/>
        </w:rPr>
      </w:pPr>
    </w:p>
    <w:p w:rsidR="00EB48C7" w:rsidRDefault="00EB48C7" w:rsidP="00753D8C">
      <w:pPr>
        <w:rPr>
          <w:rFonts w:ascii="Verdana" w:hAnsi="Verdana" w:cs="Verdana"/>
        </w:rPr>
      </w:pPr>
    </w:p>
    <w:p w:rsidR="00B072EB" w:rsidRDefault="00CD63DC" w:rsidP="00753D8C">
      <w:pPr>
        <w:rPr>
          <w:rFonts w:ascii="Verdana" w:hAnsi="Verdana" w:cs="Verdana"/>
        </w:rPr>
      </w:pPr>
      <w:r w:rsidRPr="00B072EB">
        <w:rPr>
          <w:rFonts w:ascii="Verdana" w:hAnsi="Verdana" w:cs="Verdana"/>
          <w:u w:val="single"/>
        </w:rPr>
        <w:t>Vedtak</w:t>
      </w:r>
      <w:r>
        <w:rPr>
          <w:rFonts w:ascii="Verdana" w:hAnsi="Verdana" w:cs="Verdana"/>
        </w:rPr>
        <w:t>:</w:t>
      </w:r>
      <w:r w:rsidR="00B072EB">
        <w:rPr>
          <w:rFonts w:ascii="Verdana" w:hAnsi="Verdana" w:cs="Verdana"/>
        </w:rPr>
        <w:t xml:space="preserve"> FRHO ber om få en skriftlig sak fra KS/Menn i helse før rådet kan komme med en uttalelse. </w:t>
      </w:r>
    </w:p>
    <w:p w:rsidR="002A07DB" w:rsidRDefault="002A07DB" w:rsidP="00753D8C">
      <w:pPr>
        <w:rPr>
          <w:rFonts w:ascii="Verdana" w:hAnsi="Verdana" w:cs="Verdana"/>
        </w:rPr>
      </w:pPr>
    </w:p>
    <w:p w:rsidR="002A07DB" w:rsidRDefault="002A07DB" w:rsidP="00753D8C">
      <w:pPr>
        <w:rPr>
          <w:rFonts w:ascii="Verdana" w:hAnsi="Verdana" w:cs="Verdana"/>
        </w:rPr>
      </w:pPr>
      <w:bookmarkStart w:id="13" w:name="_GoBack"/>
      <w:bookmarkEnd w:id="13"/>
    </w:p>
    <w:p w:rsidR="00753D8C" w:rsidRPr="00B072EB" w:rsidRDefault="00753D8C" w:rsidP="00753D8C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>Sak 5/18: Vedtakssak: læreplangrupper på Vg3 v/Tonje Thorbjørnsen</w:t>
      </w:r>
    </w:p>
    <w:p w:rsidR="00BE0668" w:rsidRDefault="00BE0668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FRHO vedtok forslag til sammensetting av læreplangrupper på Vg3 i rådsmøtet 10.09.18. FRHO har fått tilbakemelding fra Utdanningsdirektoratet (Udir) om at det kun vil bli oppnevnt tre medlemmer i hver læreplangruppe på Vg3. </w:t>
      </w:r>
      <w:r w:rsidR="0049066B">
        <w:rPr>
          <w:rFonts w:ascii="Verdana" w:hAnsi="Verdana" w:cs="Verdana"/>
        </w:rPr>
        <w:t>A</w:t>
      </w:r>
      <w:r>
        <w:rPr>
          <w:rFonts w:ascii="Verdana" w:hAnsi="Verdana" w:cs="Verdana"/>
        </w:rPr>
        <w:t>v den grunn må rådet behandle saken på nytt.</w:t>
      </w:r>
    </w:p>
    <w:p w:rsidR="00BE0668" w:rsidRDefault="00BE0668" w:rsidP="00753D8C">
      <w:pPr>
        <w:rPr>
          <w:rFonts w:ascii="Verdana" w:hAnsi="Verdana" w:cs="Verdana"/>
        </w:rPr>
      </w:pPr>
    </w:p>
    <w:p w:rsidR="00E9240B" w:rsidRDefault="00E9240B" w:rsidP="00753D8C">
      <w:pPr>
        <w:rPr>
          <w:rFonts w:ascii="Verdana" w:hAnsi="Verdana" w:cs="Verdana"/>
        </w:rPr>
      </w:pPr>
      <w:r w:rsidRPr="00E9240B">
        <w:rPr>
          <w:rFonts w:ascii="Verdana" w:hAnsi="Verdana" w:cs="Verdana"/>
          <w:u w:val="single"/>
        </w:rPr>
        <w:t>Vedtak</w:t>
      </w:r>
      <w:r>
        <w:rPr>
          <w:rFonts w:ascii="Verdana" w:hAnsi="Verdana" w:cs="Verdana"/>
        </w:rPr>
        <w:t>: Følgende personer skal delta i læreplangruppen på vg3 helsearbeiderfag:</w:t>
      </w:r>
    </w:p>
    <w:p w:rsidR="004627AE" w:rsidRPr="004627AE" w:rsidRDefault="004627AE" w:rsidP="004627AE">
      <w:pPr>
        <w:pStyle w:val="Listeavsnitt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 w:rsidRPr="004627AE">
        <w:rPr>
          <w:rFonts w:ascii="Verdana" w:hAnsi="Verdana" w:cs="Verdana"/>
          <w:sz w:val="20"/>
          <w:szCs w:val="20"/>
        </w:rPr>
        <w:t>Margrete Eintveit, Spekter</w:t>
      </w:r>
    </w:p>
    <w:p w:rsidR="004627AE" w:rsidRPr="004627AE" w:rsidRDefault="004627AE" w:rsidP="004627AE">
      <w:pPr>
        <w:pStyle w:val="Listeavsnitt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 w:rsidRPr="004627AE">
        <w:rPr>
          <w:rFonts w:ascii="Verdana" w:hAnsi="Verdana" w:cs="Verdana"/>
          <w:sz w:val="20"/>
          <w:szCs w:val="20"/>
        </w:rPr>
        <w:t>Yvonne Sjåstad, KS</w:t>
      </w:r>
    </w:p>
    <w:p w:rsidR="004627AE" w:rsidRPr="004627AE" w:rsidRDefault="004627AE" w:rsidP="004627AE">
      <w:pPr>
        <w:pStyle w:val="Listeavsnitt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 w:rsidRPr="004627AE">
        <w:rPr>
          <w:rFonts w:ascii="Verdana" w:hAnsi="Verdana" w:cs="Verdana"/>
          <w:sz w:val="20"/>
          <w:szCs w:val="20"/>
        </w:rPr>
        <w:t>Ingrid Holth Korpås, Utdanningsforbundet</w:t>
      </w:r>
    </w:p>
    <w:p w:rsidR="00E9240B" w:rsidRDefault="00E9240B" w:rsidP="00753D8C">
      <w:pPr>
        <w:rPr>
          <w:rFonts w:ascii="Verdana" w:hAnsi="Verdana" w:cs="Verdana"/>
        </w:rPr>
      </w:pPr>
    </w:p>
    <w:p w:rsidR="00B86DD0" w:rsidRDefault="00E9240B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Når det gjelder medlemmer i læreplangruppen på Vg3 helsesekretærfaget, ber rådet </w:t>
      </w:r>
      <w:r w:rsidR="00B86DD0">
        <w:rPr>
          <w:rFonts w:ascii="Verdana" w:hAnsi="Verdana" w:cs="Verdana"/>
        </w:rPr>
        <w:t xml:space="preserve">Udir </w:t>
      </w:r>
      <w:r>
        <w:rPr>
          <w:rFonts w:ascii="Verdana" w:hAnsi="Verdana" w:cs="Verdana"/>
        </w:rPr>
        <w:t xml:space="preserve">å velge ut tre personer av de fire som </w:t>
      </w:r>
      <w:r w:rsidR="00B86DD0">
        <w:rPr>
          <w:rFonts w:ascii="Verdana" w:hAnsi="Verdana" w:cs="Verdana"/>
        </w:rPr>
        <w:t>rådet har foreslått.</w:t>
      </w:r>
    </w:p>
    <w:p w:rsidR="009A024F" w:rsidRDefault="009A024F" w:rsidP="00753D8C">
      <w:pPr>
        <w:rPr>
          <w:rFonts w:ascii="Verdana" w:hAnsi="Verdana" w:cs="Verdana"/>
        </w:rPr>
      </w:pPr>
    </w:p>
    <w:p w:rsidR="00BE0668" w:rsidRDefault="00BE0668" w:rsidP="00753D8C">
      <w:pPr>
        <w:rPr>
          <w:rFonts w:ascii="Verdana" w:hAnsi="Verdana" w:cs="Verdana"/>
          <w:b/>
        </w:rPr>
      </w:pPr>
    </w:p>
    <w:p w:rsidR="00753D8C" w:rsidRDefault="00BE0668" w:rsidP="00753D8C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6/18: O</w:t>
      </w:r>
      <w:r w:rsidR="00753D8C">
        <w:rPr>
          <w:rFonts w:ascii="Verdana" w:hAnsi="Verdana" w:cs="Verdana"/>
          <w:b/>
        </w:rPr>
        <w:t>rienteringssak: status læreplanarbeid v/Ragnhild Falch, Utdanningsdirektoratet</w:t>
      </w:r>
      <w:r>
        <w:rPr>
          <w:rFonts w:ascii="Verdana" w:hAnsi="Verdana" w:cs="Verdana"/>
          <w:b/>
        </w:rPr>
        <w:t xml:space="preserve"> og Anne Yun Rygh</w:t>
      </w:r>
    </w:p>
    <w:p w:rsidR="00BE0668" w:rsidRPr="00BE0668" w:rsidRDefault="00BE0668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>Ragnhild Falch fra Utdanningsdirektoratet og Anne Yun Rygh, rådets koordinator i læreplanarbeidet, orienter</w:t>
      </w:r>
      <w:r w:rsidR="009551FE">
        <w:rPr>
          <w:rFonts w:ascii="Verdana" w:hAnsi="Verdana" w:cs="Verdana"/>
        </w:rPr>
        <w:t>te</w:t>
      </w:r>
      <w:r>
        <w:rPr>
          <w:rFonts w:ascii="Verdana" w:hAnsi="Verdana" w:cs="Verdana"/>
        </w:rPr>
        <w:t xml:space="preserve"> om status i læreplanarbeidet.</w:t>
      </w:r>
      <w:r w:rsidR="009551FE">
        <w:rPr>
          <w:rFonts w:ascii="Verdana" w:hAnsi="Verdana" w:cs="Verdana"/>
        </w:rPr>
        <w:t xml:space="preserve"> </w:t>
      </w:r>
    </w:p>
    <w:p w:rsidR="00BE0668" w:rsidRDefault="00BE0668" w:rsidP="00753D8C">
      <w:pPr>
        <w:rPr>
          <w:rFonts w:ascii="Verdana" w:hAnsi="Verdana" w:cs="Verdana"/>
        </w:rPr>
      </w:pPr>
    </w:p>
    <w:p w:rsidR="009551FE" w:rsidRDefault="00997F6F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>Ragnhild presenterte seg selv og bakgrunn for arbeidet.</w:t>
      </w:r>
      <w:r w:rsidR="00374E9E">
        <w:rPr>
          <w:rFonts w:ascii="Verdana" w:hAnsi="Verdana" w:cs="Verdana"/>
        </w:rPr>
        <w:t xml:space="preserve"> </w:t>
      </w:r>
    </w:p>
    <w:p w:rsidR="009551FE" w:rsidRDefault="009551FE" w:rsidP="00753D8C">
      <w:pPr>
        <w:rPr>
          <w:rFonts w:ascii="Verdana" w:hAnsi="Verdana" w:cs="Verdana"/>
        </w:rPr>
      </w:pPr>
    </w:p>
    <w:p w:rsidR="009551FE" w:rsidRDefault="009551FE" w:rsidP="009551FE">
      <w:pPr>
        <w:rPr>
          <w:rFonts w:ascii="Verdana" w:hAnsi="Verdana" w:cs="Verdana"/>
        </w:rPr>
      </w:pPr>
      <w:r>
        <w:rPr>
          <w:rFonts w:ascii="Verdana" w:hAnsi="Verdana" w:cs="Verdana"/>
        </w:rPr>
        <w:t>Organisering av læreplanarbeidet:</w:t>
      </w:r>
    </w:p>
    <w:p w:rsidR="009551FE" w:rsidRPr="00770AD0" w:rsidRDefault="009551FE" w:rsidP="009551FE">
      <w:pPr>
        <w:pStyle w:val="Listeavsnitt"/>
        <w:numPr>
          <w:ilvl w:val="0"/>
          <w:numId w:val="6"/>
        </w:numPr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Anne Yun Rygh er koordinator for rådet</w:t>
      </w:r>
    </w:p>
    <w:p w:rsidR="009551FE" w:rsidRPr="00770AD0" w:rsidRDefault="009551FE" w:rsidP="009551FE">
      <w:pPr>
        <w:pStyle w:val="Listeavsnitt"/>
        <w:numPr>
          <w:ilvl w:val="0"/>
          <w:numId w:val="6"/>
        </w:numPr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Bodil Brå Alsvik er koordinator for hele prosessen (ekstern)</w:t>
      </w:r>
    </w:p>
    <w:p w:rsidR="009551FE" w:rsidRDefault="009551FE" w:rsidP="009551FE">
      <w:pPr>
        <w:rPr>
          <w:rFonts w:ascii="Verdana" w:hAnsi="Verdana" w:cs="Verdana"/>
        </w:rPr>
      </w:pPr>
    </w:p>
    <w:p w:rsidR="00392DD8" w:rsidRDefault="00374E9E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>Hun fortalte at e</w:t>
      </w:r>
      <w:r w:rsidR="00392DD8">
        <w:rPr>
          <w:rFonts w:ascii="Verdana" w:hAnsi="Verdana" w:cs="Verdana"/>
        </w:rPr>
        <w:t xml:space="preserve">valuering av Kunnskapsløftet viste at elevene lærte for lite, </w:t>
      </w:r>
      <w:r>
        <w:rPr>
          <w:rFonts w:ascii="Verdana" w:hAnsi="Verdana" w:cs="Verdana"/>
        </w:rPr>
        <w:t xml:space="preserve">og </w:t>
      </w:r>
      <w:r w:rsidR="00392DD8">
        <w:rPr>
          <w:rFonts w:ascii="Verdana" w:hAnsi="Verdana" w:cs="Verdana"/>
        </w:rPr>
        <w:t xml:space="preserve">skolen klarer ikke utjevne sosiale forskjeller. </w:t>
      </w:r>
      <w:r>
        <w:rPr>
          <w:rFonts w:ascii="Verdana" w:hAnsi="Verdana" w:cs="Verdana"/>
        </w:rPr>
        <w:t>U</w:t>
      </w:r>
      <w:r w:rsidR="00392DD8">
        <w:rPr>
          <w:rFonts w:ascii="Verdana" w:hAnsi="Verdana" w:cs="Verdana"/>
        </w:rPr>
        <w:t>tgangspunktet for endringene</w:t>
      </w:r>
      <w:r>
        <w:rPr>
          <w:rFonts w:ascii="Verdana" w:hAnsi="Verdana" w:cs="Verdana"/>
        </w:rPr>
        <w:t xml:space="preserve"> er S</w:t>
      </w:r>
      <w:r w:rsidR="00392DD8">
        <w:rPr>
          <w:rFonts w:ascii="Verdana" w:hAnsi="Verdana" w:cs="Verdana"/>
        </w:rPr>
        <w:t xml:space="preserve">tortingsmelding </w:t>
      </w:r>
      <w:r>
        <w:rPr>
          <w:rFonts w:ascii="Verdana" w:hAnsi="Verdana" w:cs="Verdana"/>
        </w:rPr>
        <w:t xml:space="preserve">nr. </w:t>
      </w:r>
      <w:r w:rsidR="00392DD8">
        <w:rPr>
          <w:rFonts w:ascii="Verdana" w:hAnsi="Verdana" w:cs="Verdana"/>
        </w:rPr>
        <w:t>20</w:t>
      </w:r>
      <w:r>
        <w:rPr>
          <w:rFonts w:ascii="Verdana" w:hAnsi="Verdana" w:cs="Verdana"/>
        </w:rPr>
        <w:t>, som</w:t>
      </w:r>
      <w:r w:rsidR="00392DD8">
        <w:rPr>
          <w:rFonts w:ascii="Verdana" w:hAnsi="Verdana" w:cs="Verdana"/>
        </w:rPr>
        <w:t xml:space="preserve"> utløser oppdrag til Udir om en gjennomgang</w:t>
      </w:r>
      <w:r>
        <w:rPr>
          <w:rFonts w:ascii="Verdana" w:hAnsi="Verdana" w:cs="Verdana"/>
        </w:rPr>
        <w:t xml:space="preserve"> av tilbudsstrukturen</w:t>
      </w:r>
      <w:r w:rsidR="00392DD8">
        <w:rPr>
          <w:rFonts w:ascii="Verdana" w:hAnsi="Verdana" w:cs="Verdana"/>
        </w:rPr>
        <w:t xml:space="preserve">. Dette resulterte i </w:t>
      </w:r>
      <w:r>
        <w:rPr>
          <w:rFonts w:ascii="Verdana" w:hAnsi="Verdana" w:cs="Verdana"/>
        </w:rPr>
        <w:t xml:space="preserve">opprettelsen av </w:t>
      </w:r>
      <w:r w:rsidR="00392DD8">
        <w:rPr>
          <w:rFonts w:ascii="Verdana" w:hAnsi="Verdana" w:cs="Verdana"/>
        </w:rPr>
        <w:t>ti utdanningsprogram. Utdanningsprogrammet for helse- og oppvekstfag fikk tilført aktivitørfaget.</w:t>
      </w:r>
    </w:p>
    <w:p w:rsidR="00392DD8" w:rsidRDefault="00392DD8" w:rsidP="00753D8C">
      <w:pPr>
        <w:rPr>
          <w:rFonts w:ascii="Verdana" w:hAnsi="Verdana" w:cs="Verdana"/>
        </w:rPr>
      </w:pPr>
    </w:p>
    <w:p w:rsidR="00392DD8" w:rsidRDefault="00392DD8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>Med st</w:t>
      </w:r>
      <w:r w:rsidR="00374E9E">
        <w:rPr>
          <w:rFonts w:ascii="Verdana" w:hAnsi="Verdana" w:cs="Verdana"/>
        </w:rPr>
        <w:t>ortings</w:t>
      </w:r>
      <w:r>
        <w:rPr>
          <w:rFonts w:ascii="Verdana" w:hAnsi="Verdana" w:cs="Verdana"/>
        </w:rPr>
        <w:t>meld</w:t>
      </w:r>
      <w:r w:rsidR="00374E9E">
        <w:rPr>
          <w:rFonts w:ascii="Verdana" w:hAnsi="Verdana" w:cs="Verdana"/>
        </w:rPr>
        <w:t>ing nr.</w:t>
      </w:r>
      <w:r>
        <w:rPr>
          <w:rFonts w:ascii="Verdana" w:hAnsi="Verdana" w:cs="Verdana"/>
        </w:rPr>
        <w:t xml:space="preserve"> 28 kom fagfornyelsen: ny overordnet del av læreplanverket, kortet ned generell del, la inn formålsparagrafen som ble utdypet, og det kom kapitler om prinsipper. Enkel å slå opp i. </w:t>
      </w:r>
      <w:r w:rsidR="000A1162">
        <w:rPr>
          <w:rFonts w:ascii="Verdana" w:hAnsi="Verdana" w:cs="Verdana"/>
        </w:rPr>
        <w:t xml:space="preserve">Vi har også fått ny struktur i læreplanene, og nye retningslinjer for læreplanarbeid. </w:t>
      </w:r>
    </w:p>
    <w:p w:rsidR="000A1162" w:rsidRDefault="000A1162" w:rsidP="00753D8C">
      <w:pPr>
        <w:rPr>
          <w:rFonts w:ascii="Verdana" w:hAnsi="Verdana" w:cs="Verdana"/>
        </w:rPr>
      </w:pPr>
    </w:p>
    <w:p w:rsidR="00197B08" w:rsidRDefault="00E25799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Nye retningslinjer for læreplanarbeid sier mye om kompetansemål, hvordan tenke progresjon, </w:t>
      </w:r>
      <w:r w:rsidR="00641F93">
        <w:rPr>
          <w:rFonts w:ascii="Verdana" w:hAnsi="Verdana" w:cs="Verdana"/>
        </w:rPr>
        <w:t xml:space="preserve">det har et eget </w:t>
      </w:r>
      <w:r>
        <w:rPr>
          <w:rFonts w:ascii="Verdana" w:hAnsi="Verdana" w:cs="Verdana"/>
        </w:rPr>
        <w:t xml:space="preserve">kapittel om verbbruk, </w:t>
      </w:r>
      <w:r w:rsidR="00641F93">
        <w:rPr>
          <w:rFonts w:ascii="Verdana" w:hAnsi="Verdana" w:cs="Verdana"/>
        </w:rPr>
        <w:t xml:space="preserve">og sier noe </w:t>
      </w:r>
      <w:r>
        <w:rPr>
          <w:rFonts w:ascii="Verdana" w:hAnsi="Verdana" w:cs="Verdana"/>
        </w:rPr>
        <w:t xml:space="preserve">om grunnleggende ferdigheter. Den som ønsker </w:t>
      </w:r>
      <w:r w:rsidR="004030DF">
        <w:rPr>
          <w:rFonts w:ascii="Verdana" w:hAnsi="Verdana" w:cs="Verdana"/>
        </w:rPr>
        <w:t xml:space="preserve">å </w:t>
      </w:r>
      <w:r>
        <w:rPr>
          <w:rFonts w:ascii="Verdana" w:hAnsi="Verdana" w:cs="Verdana"/>
        </w:rPr>
        <w:t>forstå tenkningen om de ny</w:t>
      </w:r>
      <w:r w:rsidR="004030DF">
        <w:rPr>
          <w:rFonts w:ascii="Verdana" w:hAnsi="Verdana" w:cs="Verdana"/>
        </w:rPr>
        <w:t>e læreplanene, bør forstå dette, fremhevet Ragnhild.</w:t>
      </w:r>
    </w:p>
    <w:p w:rsidR="00197B08" w:rsidRDefault="00197B08" w:rsidP="00753D8C">
      <w:pPr>
        <w:rPr>
          <w:rFonts w:ascii="Verdana" w:hAnsi="Verdana" w:cs="Verdana"/>
        </w:rPr>
      </w:pPr>
    </w:p>
    <w:p w:rsidR="00770AD0" w:rsidRDefault="00E71046" w:rsidP="00770AD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Ragnhild gikk også igjennom de overordnede føringene i arbeidet fremover, som er utdypet i presentasjonen. </w:t>
      </w:r>
      <w:r w:rsidR="00197B08">
        <w:rPr>
          <w:rFonts w:ascii="Verdana" w:hAnsi="Verdana" w:cs="Verdana"/>
        </w:rPr>
        <w:t xml:space="preserve">Et nytt </w:t>
      </w:r>
      <w:r w:rsidR="00770AD0">
        <w:rPr>
          <w:rFonts w:ascii="Verdana" w:hAnsi="Verdana" w:cs="Verdana"/>
        </w:rPr>
        <w:t>kompeta</w:t>
      </w:r>
      <w:r w:rsidR="00197B08">
        <w:rPr>
          <w:rFonts w:ascii="Verdana" w:hAnsi="Verdana" w:cs="Verdana"/>
        </w:rPr>
        <w:t xml:space="preserve">nsebegrep ligger også til grunn, og det </w:t>
      </w:r>
      <w:r w:rsidR="00770AD0">
        <w:rPr>
          <w:rFonts w:ascii="Verdana" w:hAnsi="Verdana" w:cs="Verdana"/>
        </w:rPr>
        <w:t>er også innført tre tverrfaglige temaer</w:t>
      </w:r>
      <w:r w:rsidR="00197B08">
        <w:rPr>
          <w:rFonts w:ascii="Verdana" w:hAnsi="Verdana" w:cs="Verdana"/>
        </w:rPr>
        <w:t>:</w:t>
      </w:r>
    </w:p>
    <w:p w:rsidR="00770AD0" w:rsidRPr="00770AD0" w:rsidRDefault="00770AD0" w:rsidP="00770AD0">
      <w:pPr>
        <w:pStyle w:val="Listeavsnitt"/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 w:rsidRPr="00770AD0">
        <w:rPr>
          <w:rFonts w:ascii="Verdana" w:hAnsi="Verdana" w:cs="Verdana"/>
          <w:sz w:val="20"/>
          <w:szCs w:val="20"/>
        </w:rPr>
        <w:t>Demokrati og medborgerskap</w:t>
      </w:r>
    </w:p>
    <w:p w:rsidR="00770AD0" w:rsidRPr="00770AD0" w:rsidRDefault="00197B08" w:rsidP="00770AD0">
      <w:pPr>
        <w:pStyle w:val="Listeavsnitt"/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 w:rsidRPr="00770AD0">
        <w:rPr>
          <w:rFonts w:ascii="Verdana" w:hAnsi="Verdana" w:cs="Verdana"/>
          <w:sz w:val="20"/>
          <w:szCs w:val="20"/>
        </w:rPr>
        <w:t>Bærekraftig</w:t>
      </w:r>
      <w:r w:rsidR="00770AD0" w:rsidRPr="00770AD0">
        <w:rPr>
          <w:rFonts w:ascii="Verdana" w:hAnsi="Verdana" w:cs="Verdana"/>
          <w:sz w:val="20"/>
          <w:szCs w:val="20"/>
        </w:rPr>
        <w:t xml:space="preserve"> utvikling</w:t>
      </w:r>
    </w:p>
    <w:p w:rsidR="00770AD0" w:rsidRPr="00770AD0" w:rsidRDefault="00770AD0" w:rsidP="00770AD0">
      <w:pPr>
        <w:pStyle w:val="Listeavsnitt"/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 w:rsidRPr="00770AD0">
        <w:rPr>
          <w:rFonts w:ascii="Verdana" w:hAnsi="Verdana" w:cs="Verdana"/>
          <w:sz w:val="20"/>
          <w:szCs w:val="20"/>
        </w:rPr>
        <w:t>Folkehelse og livsmestring</w:t>
      </w:r>
    </w:p>
    <w:p w:rsidR="00880256" w:rsidRDefault="00880256" w:rsidP="00753D8C">
      <w:pPr>
        <w:rPr>
          <w:rFonts w:ascii="Verdana" w:hAnsi="Verdana" w:cs="Verdana"/>
        </w:rPr>
      </w:pPr>
    </w:p>
    <w:p w:rsidR="00197B08" w:rsidRDefault="00880256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>Dette er også temaer som faglig råd spilte inn gjennom sentralt innhold.</w:t>
      </w:r>
      <w:r w:rsidR="00197B08">
        <w:rPr>
          <w:rFonts w:ascii="Verdana" w:hAnsi="Verdana" w:cs="Verdana"/>
        </w:rPr>
        <w:t xml:space="preserve"> </w:t>
      </w:r>
    </w:p>
    <w:p w:rsidR="00197B08" w:rsidRDefault="00197B08" w:rsidP="00753D8C">
      <w:pPr>
        <w:rPr>
          <w:rFonts w:ascii="Verdana" w:hAnsi="Verdana" w:cs="Verdana"/>
        </w:rPr>
      </w:pPr>
    </w:p>
    <w:p w:rsidR="00AE1E1B" w:rsidRDefault="00197B08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Videre skal de nye læreplanene legge </w:t>
      </w:r>
      <w:r w:rsidR="00880256">
        <w:rPr>
          <w:rFonts w:ascii="Verdana" w:hAnsi="Verdana" w:cs="Verdana"/>
        </w:rPr>
        <w:t>til rette for dybdelæring.</w:t>
      </w:r>
      <w:r>
        <w:rPr>
          <w:rFonts w:ascii="Verdana" w:hAnsi="Verdana" w:cs="Verdana"/>
        </w:rPr>
        <w:t xml:space="preserve"> </w:t>
      </w:r>
      <w:r w:rsidR="00880256">
        <w:rPr>
          <w:rFonts w:ascii="Verdana" w:hAnsi="Verdana" w:cs="Verdana"/>
        </w:rPr>
        <w:t>Ragnhild viste eksempel fra naturfag, kunst og håndverk og doudji.</w:t>
      </w:r>
      <w:r>
        <w:rPr>
          <w:rFonts w:ascii="Verdana" w:hAnsi="Verdana" w:cs="Verdana"/>
        </w:rPr>
        <w:t xml:space="preserve"> </w:t>
      </w:r>
      <w:r w:rsidR="008F719C">
        <w:rPr>
          <w:rFonts w:ascii="Verdana" w:hAnsi="Verdana" w:cs="Verdana"/>
        </w:rPr>
        <w:t>Hun viste også frem strukturen for faget</w:t>
      </w:r>
      <w:r>
        <w:rPr>
          <w:rFonts w:ascii="Verdana" w:hAnsi="Verdana" w:cs="Verdana"/>
        </w:rPr>
        <w:t xml:space="preserve">, her ment som </w:t>
      </w:r>
      <w:r>
        <w:rPr>
          <w:rFonts w:ascii="Verdana" w:hAnsi="Verdana" w:cs="Verdana"/>
        </w:rPr>
        <w:lastRenderedPageBreak/>
        <w:t>V</w:t>
      </w:r>
      <w:r w:rsidR="008F719C">
        <w:rPr>
          <w:rFonts w:ascii="Verdana" w:hAnsi="Verdana" w:cs="Verdana"/>
        </w:rPr>
        <w:t>g1 hels</w:t>
      </w:r>
      <w:r>
        <w:rPr>
          <w:rFonts w:ascii="Verdana" w:hAnsi="Verdana" w:cs="Verdana"/>
        </w:rPr>
        <w:t>e- og oppvekstfag, naturfag osv</w:t>
      </w:r>
      <w:r w:rsidR="008F719C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</w:t>
      </w:r>
      <w:r w:rsidR="0045366A">
        <w:rPr>
          <w:rFonts w:ascii="Verdana" w:hAnsi="Verdana" w:cs="Verdana"/>
        </w:rPr>
        <w:t xml:space="preserve">Strukturen er </w:t>
      </w:r>
      <w:r>
        <w:rPr>
          <w:rFonts w:ascii="Verdana" w:hAnsi="Verdana" w:cs="Verdana"/>
        </w:rPr>
        <w:t>noe</w:t>
      </w:r>
      <w:r w:rsidR="0045366A">
        <w:rPr>
          <w:rFonts w:ascii="Verdana" w:hAnsi="Verdana" w:cs="Verdana"/>
        </w:rPr>
        <w:t xml:space="preserve"> endret siden </w:t>
      </w:r>
      <w:r>
        <w:rPr>
          <w:rFonts w:ascii="Verdana" w:hAnsi="Verdana" w:cs="Verdana"/>
        </w:rPr>
        <w:t>K</w:t>
      </w:r>
      <w:r w:rsidR="0045366A">
        <w:rPr>
          <w:rFonts w:ascii="Verdana" w:hAnsi="Verdana" w:cs="Verdana"/>
        </w:rPr>
        <w:t xml:space="preserve">unnskapsløftet, </w:t>
      </w:r>
      <w:r>
        <w:rPr>
          <w:rFonts w:ascii="Verdana" w:hAnsi="Verdana" w:cs="Verdana"/>
        </w:rPr>
        <w:t xml:space="preserve">særlig </w:t>
      </w:r>
      <w:r w:rsidR="0045366A">
        <w:rPr>
          <w:rFonts w:ascii="Verdana" w:hAnsi="Verdana" w:cs="Verdana"/>
        </w:rPr>
        <w:t xml:space="preserve">oppbyggingen av læreplanen er annerledes. </w:t>
      </w:r>
      <w:r w:rsidR="00AE1E1B">
        <w:rPr>
          <w:rFonts w:ascii="Verdana" w:hAnsi="Verdana" w:cs="Verdana"/>
        </w:rPr>
        <w:t xml:space="preserve">Til nå har fagene vært delt inn i </w:t>
      </w:r>
      <w:r w:rsidR="002A77DF">
        <w:rPr>
          <w:rFonts w:ascii="Verdana" w:hAnsi="Verdana" w:cs="Verdana"/>
        </w:rPr>
        <w:t>hovedområder</w:t>
      </w:r>
      <w:r w:rsidR="00AE1E1B">
        <w:rPr>
          <w:rFonts w:ascii="Verdana" w:hAnsi="Verdana" w:cs="Verdana"/>
        </w:rPr>
        <w:t xml:space="preserve">. Det er de ikke nå lenger, nå er de delt inn i trinn. </w:t>
      </w:r>
      <w:r>
        <w:rPr>
          <w:rFonts w:ascii="Verdana" w:hAnsi="Verdana" w:cs="Verdana"/>
        </w:rPr>
        <w:t>Læreplanene for y</w:t>
      </w:r>
      <w:r w:rsidR="00AE1E1B">
        <w:rPr>
          <w:rFonts w:ascii="Verdana" w:hAnsi="Verdana" w:cs="Verdana"/>
        </w:rPr>
        <w:t>rkesfag, eks</w:t>
      </w:r>
      <w:r>
        <w:rPr>
          <w:rFonts w:ascii="Verdana" w:hAnsi="Verdana" w:cs="Verdana"/>
        </w:rPr>
        <w:t>empelvis</w:t>
      </w:r>
      <w:r w:rsidR="00AE1E1B">
        <w:rPr>
          <w:rFonts w:ascii="Verdana" w:hAnsi="Verdana" w:cs="Verdana"/>
        </w:rPr>
        <w:t xml:space="preserve"> Vg1</w:t>
      </w:r>
      <w:r>
        <w:rPr>
          <w:rFonts w:ascii="Verdana" w:hAnsi="Verdana" w:cs="Verdana"/>
        </w:rPr>
        <w:t>,</w:t>
      </w:r>
      <w:r w:rsidR="00AE1E1B">
        <w:rPr>
          <w:rFonts w:ascii="Verdana" w:hAnsi="Verdana" w:cs="Verdana"/>
        </w:rPr>
        <w:t xml:space="preserve"> får kompetansemål, men </w:t>
      </w:r>
      <w:r>
        <w:rPr>
          <w:rFonts w:ascii="Verdana" w:hAnsi="Verdana" w:cs="Verdana"/>
        </w:rPr>
        <w:t xml:space="preserve">kompetansemålene </w:t>
      </w:r>
      <w:r w:rsidR="00AE1E1B">
        <w:rPr>
          <w:rFonts w:ascii="Verdana" w:hAnsi="Verdana" w:cs="Verdana"/>
        </w:rPr>
        <w:t xml:space="preserve">vil ikke være clustret etter hovedområder. </w:t>
      </w:r>
    </w:p>
    <w:p w:rsidR="00F449AA" w:rsidRDefault="00F449AA" w:rsidP="00753D8C">
      <w:pPr>
        <w:rPr>
          <w:rFonts w:ascii="Verdana" w:hAnsi="Verdana" w:cs="Verdana"/>
        </w:rPr>
      </w:pPr>
    </w:p>
    <w:p w:rsidR="00880256" w:rsidRDefault="00197B08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Faglig råd for helse- og oppvekstfag kommenterte at det videre arbeidet </w:t>
      </w:r>
      <w:r w:rsidR="00880256">
        <w:rPr>
          <w:rFonts w:ascii="Verdana" w:hAnsi="Verdana" w:cs="Verdana"/>
        </w:rPr>
        <w:t>forutsetter at kjerneelementer er i samsvar med behovet for kompetanse.</w:t>
      </w:r>
      <w:r>
        <w:rPr>
          <w:rFonts w:ascii="Verdana" w:hAnsi="Verdana" w:cs="Verdana"/>
        </w:rPr>
        <w:t xml:space="preserve"> </w:t>
      </w:r>
      <w:r w:rsidR="00880256">
        <w:rPr>
          <w:rFonts w:ascii="Verdana" w:hAnsi="Verdana" w:cs="Verdana"/>
        </w:rPr>
        <w:t>Ragnhild</w:t>
      </w:r>
      <w:r>
        <w:rPr>
          <w:rFonts w:ascii="Verdana" w:hAnsi="Verdana" w:cs="Verdana"/>
        </w:rPr>
        <w:t xml:space="preserve"> svarte at </w:t>
      </w:r>
      <w:r w:rsidR="00880256">
        <w:rPr>
          <w:rFonts w:ascii="Verdana" w:hAnsi="Verdana" w:cs="Verdana"/>
        </w:rPr>
        <w:t xml:space="preserve">innholdet i sentralt innhold danner grunnlaget til kjerneelementer, </w:t>
      </w:r>
      <w:r>
        <w:rPr>
          <w:rFonts w:ascii="Verdana" w:hAnsi="Verdana" w:cs="Verdana"/>
        </w:rPr>
        <w:t>og at innholdet i kjerneelementene ikke vil</w:t>
      </w:r>
      <w:r w:rsidR="00880256">
        <w:rPr>
          <w:rFonts w:ascii="Verdana" w:hAnsi="Verdana" w:cs="Verdana"/>
        </w:rPr>
        <w:t xml:space="preserve"> strekke seg utover dette. </w:t>
      </w:r>
      <w:r>
        <w:rPr>
          <w:rFonts w:ascii="Verdana" w:hAnsi="Verdana" w:cs="Verdana"/>
        </w:rPr>
        <w:t>L</w:t>
      </w:r>
      <w:r w:rsidR="00880256">
        <w:rPr>
          <w:rFonts w:ascii="Verdana" w:hAnsi="Verdana" w:cs="Verdana"/>
        </w:rPr>
        <w:t>æreplangruppene</w:t>
      </w:r>
      <w:r>
        <w:rPr>
          <w:rFonts w:ascii="Verdana" w:hAnsi="Verdana" w:cs="Verdana"/>
        </w:rPr>
        <w:t xml:space="preserve"> har</w:t>
      </w:r>
      <w:r w:rsidR="00880256">
        <w:rPr>
          <w:rFonts w:ascii="Verdana" w:hAnsi="Verdana" w:cs="Verdana"/>
        </w:rPr>
        <w:t xml:space="preserve"> startet å jobbe med </w:t>
      </w:r>
      <w:r w:rsidR="000836D8">
        <w:rPr>
          <w:rFonts w:ascii="Verdana" w:hAnsi="Verdana" w:cs="Verdana"/>
        </w:rPr>
        <w:t xml:space="preserve">kjerneelementene </w:t>
      </w:r>
      <w:r w:rsidR="00880256">
        <w:rPr>
          <w:rFonts w:ascii="Verdana" w:hAnsi="Verdana" w:cs="Verdana"/>
        </w:rPr>
        <w:t xml:space="preserve">nå. </w:t>
      </w:r>
    </w:p>
    <w:p w:rsidR="002A77DF" w:rsidRDefault="002A77DF" w:rsidP="00753D8C">
      <w:pPr>
        <w:rPr>
          <w:rFonts w:ascii="Verdana" w:hAnsi="Verdana" w:cs="Verdana"/>
        </w:rPr>
      </w:pPr>
    </w:p>
    <w:p w:rsidR="002A77DF" w:rsidRPr="009551FE" w:rsidRDefault="009551FE" w:rsidP="009551FE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Ragnhild fortalte også litt om den nye læreplanutvikleren, som er et </w:t>
      </w:r>
      <w:r w:rsidR="002A77DF" w:rsidRPr="002A77DF">
        <w:rPr>
          <w:rFonts w:ascii="Verdana" w:hAnsi="Verdana" w:cs="Verdana"/>
        </w:rPr>
        <w:t xml:space="preserve">digitalt hjelpemiddel </w:t>
      </w:r>
      <w:r>
        <w:rPr>
          <w:rFonts w:ascii="Verdana" w:hAnsi="Verdana" w:cs="Verdana"/>
        </w:rPr>
        <w:t>som</w:t>
      </w:r>
      <w:r w:rsidR="002A77DF" w:rsidRPr="002A77DF">
        <w:rPr>
          <w:rFonts w:ascii="Verdana" w:hAnsi="Verdana" w:cs="Verdana"/>
        </w:rPr>
        <w:t xml:space="preserve"> gjør det mulig se ulike </w:t>
      </w:r>
      <w:r>
        <w:rPr>
          <w:rFonts w:ascii="Verdana" w:hAnsi="Verdana" w:cs="Verdana"/>
        </w:rPr>
        <w:t xml:space="preserve">sider av læreplanen på tvers. I tillegg er det mulig å </w:t>
      </w:r>
      <w:r w:rsidR="002A77DF" w:rsidRPr="009551FE">
        <w:rPr>
          <w:rFonts w:ascii="Verdana" w:hAnsi="Verdana" w:cs="Verdana"/>
        </w:rPr>
        <w:t>krysskoble temaer</w:t>
      </w:r>
      <w:r>
        <w:rPr>
          <w:rFonts w:ascii="Verdana" w:hAnsi="Verdana" w:cs="Verdana"/>
        </w:rPr>
        <w:t xml:space="preserve"> i læreplanutvikleren.</w:t>
      </w:r>
    </w:p>
    <w:p w:rsidR="002A77DF" w:rsidRDefault="002A77DF" w:rsidP="002A77DF">
      <w:pPr>
        <w:rPr>
          <w:rFonts w:ascii="Verdana" w:hAnsi="Verdana" w:cs="Verdana"/>
        </w:rPr>
      </w:pPr>
    </w:p>
    <w:p w:rsidR="009A024F" w:rsidRDefault="009551FE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>Videre spurte rådet om hvordan de kan</w:t>
      </w:r>
      <w:r w:rsidR="007B3596">
        <w:rPr>
          <w:rFonts w:ascii="Verdana" w:hAnsi="Verdana" w:cs="Verdana"/>
        </w:rPr>
        <w:t xml:space="preserve"> være en ressurs for læreplangruppen</w:t>
      </w:r>
      <w:r>
        <w:rPr>
          <w:rFonts w:ascii="Verdana" w:hAnsi="Verdana" w:cs="Verdana"/>
        </w:rPr>
        <w:t>, og påpekte at det er v</w:t>
      </w:r>
      <w:r w:rsidR="007B3596">
        <w:rPr>
          <w:rFonts w:ascii="Verdana" w:hAnsi="Verdana" w:cs="Verdana"/>
        </w:rPr>
        <w:t xml:space="preserve">iktig at læreplangruppen er bevisst dette. </w:t>
      </w:r>
      <w:r w:rsidR="007E1B1D">
        <w:rPr>
          <w:rFonts w:ascii="Verdana" w:hAnsi="Verdana" w:cs="Verdana"/>
        </w:rPr>
        <w:t>Rådet ønsker en oppdatert liste over læreplangruppemedlemmer.</w:t>
      </w:r>
    </w:p>
    <w:p w:rsidR="00197B08" w:rsidRDefault="00197B08" w:rsidP="00753D8C">
      <w:pPr>
        <w:rPr>
          <w:rFonts w:ascii="Verdana" w:hAnsi="Verdana" w:cs="Verdana"/>
        </w:rPr>
      </w:pPr>
    </w:p>
    <w:p w:rsidR="00BE0668" w:rsidRDefault="00BE0668" w:rsidP="00753D8C">
      <w:pPr>
        <w:rPr>
          <w:rFonts w:ascii="Verdana" w:hAnsi="Verdana" w:cs="Verdana"/>
          <w:b/>
        </w:rPr>
      </w:pPr>
    </w:p>
    <w:p w:rsidR="00753D8C" w:rsidRDefault="00753D8C" w:rsidP="00753D8C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7/18: Orienteringssaker fra Utdanningsdirektoratet v/fagansvarlig</w:t>
      </w:r>
    </w:p>
    <w:p w:rsidR="00BE0668" w:rsidRDefault="00BE0668" w:rsidP="00753D8C">
      <w:pPr>
        <w:rPr>
          <w:rFonts w:ascii="Verdana" w:hAnsi="Verdana" w:cs="Verdana"/>
        </w:rPr>
      </w:pPr>
      <w:r>
        <w:rPr>
          <w:rFonts w:ascii="Verdana" w:hAnsi="Verdana" w:cs="Verdana"/>
        </w:rPr>
        <w:t>Fagansvarlig vil orientere om aktuelle saker fra Utdanningsdirektoratet.</w:t>
      </w:r>
    </w:p>
    <w:p w:rsidR="0049066B" w:rsidRPr="007E1B1D" w:rsidRDefault="0049066B" w:rsidP="0049066B">
      <w:pPr>
        <w:pStyle w:val="Listeavsnitt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Modulstrukturert opplæring</w:t>
      </w:r>
    </w:p>
    <w:p w:rsidR="007E1B1D" w:rsidRDefault="002115B2" w:rsidP="007E1B1D">
      <w:pPr>
        <w:pStyle w:val="Listeavsnitt"/>
        <w:numPr>
          <w:ilvl w:val="1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Udir har mottatt utkast til nytt oppdragsbrev, endelig oppdragsbrev kommer trolig snart</w:t>
      </w:r>
    </w:p>
    <w:p w:rsidR="00FA46B3" w:rsidRPr="00FA46B3" w:rsidRDefault="00FA46B3" w:rsidP="00FA46B3">
      <w:pPr>
        <w:pStyle w:val="Listeavsnitt"/>
        <w:ind w:left="1440"/>
        <w:rPr>
          <w:rFonts w:ascii="Verdana" w:hAnsi="Verdana" w:cs="Verdana"/>
          <w:sz w:val="20"/>
          <w:szCs w:val="20"/>
        </w:rPr>
      </w:pPr>
    </w:p>
    <w:p w:rsidR="0049066B" w:rsidRPr="00FA46B3" w:rsidRDefault="0049066B" w:rsidP="0049066B">
      <w:pPr>
        <w:pStyle w:val="Listeavsnitt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Fagbrev på jobb</w:t>
      </w:r>
    </w:p>
    <w:p w:rsidR="00FA46B3" w:rsidRPr="00744964" w:rsidRDefault="00744964" w:rsidP="00FA46B3">
      <w:pPr>
        <w:pStyle w:val="Listeavsnitt"/>
        <w:numPr>
          <w:ilvl w:val="1"/>
          <w:numId w:val="4"/>
        </w:numPr>
        <w:rPr>
          <w:rFonts w:ascii="Verdana" w:hAnsi="Verdana" w:cs="Verdana"/>
          <w:sz w:val="20"/>
          <w:szCs w:val="20"/>
        </w:rPr>
      </w:pPr>
      <w:r w:rsidRPr="00744964">
        <w:rPr>
          <w:rFonts w:ascii="Verdana" w:hAnsi="Verdana" w:cs="Verdana"/>
          <w:sz w:val="20"/>
          <w:szCs w:val="20"/>
        </w:rPr>
        <w:t xml:space="preserve">Udir avventer forskriftsendringer fra KD, kan da være aktuelt med </w:t>
      </w:r>
      <w:r w:rsidR="00557055">
        <w:rPr>
          <w:rFonts w:ascii="Verdana" w:hAnsi="Verdana" w:cs="Verdana"/>
          <w:sz w:val="20"/>
          <w:szCs w:val="20"/>
        </w:rPr>
        <w:t xml:space="preserve">å utvikle en </w:t>
      </w:r>
      <w:r w:rsidRPr="00744964">
        <w:rPr>
          <w:rFonts w:ascii="Verdana" w:hAnsi="Verdana" w:cs="Verdana"/>
          <w:sz w:val="20"/>
          <w:szCs w:val="20"/>
        </w:rPr>
        <w:t>veileder</w:t>
      </w:r>
    </w:p>
    <w:p w:rsidR="00DD227F" w:rsidRPr="00DD227F" w:rsidRDefault="00DD227F" w:rsidP="00DD227F">
      <w:pPr>
        <w:pStyle w:val="Listeavsnitt"/>
        <w:rPr>
          <w:rFonts w:ascii="Verdana" w:hAnsi="Verdana" w:cs="Verdana"/>
        </w:rPr>
      </w:pPr>
    </w:p>
    <w:p w:rsidR="0049066B" w:rsidRPr="00F45F23" w:rsidRDefault="0049066B" w:rsidP="0049066B">
      <w:pPr>
        <w:pStyle w:val="Listeavsnitt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Status ambulansefaget</w:t>
      </w:r>
    </w:p>
    <w:p w:rsidR="00F45F23" w:rsidRPr="00FA46B3" w:rsidRDefault="00F45F23" w:rsidP="00F45F23">
      <w:pPr>
        <w:pStyle w:val="Listeavsnitt"/>
        <w:numPr>
          <w:ilvl w:val="1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 xml:space="preserve">Brev til KD er ferdig utformet fra Udir og godkjent av FRHO. Skal behandles internt i Udir i slutten av oktober/begynnelsen av november. </w:t>
      </w:r>
      <w:r w:rsidR="00557055">
        <w:rPr>
          <w:rFonts w:ascii="Verdana" w:hAnsi="Verdana" w:cs="Verdana"/>
          <w:sz w:val="20"/>
          <w:szCs w:val="20"/>
        </w:rPr>
        <w:t>I brevet o</w:t>
      </w:r>
      <w:r w:rsidR="00B306DE">
        <w:rPr>
          <w:rFonts w:ascii="Verdana" w:hAnsi="Verdana" w:cs="Verdana"/>
          <w:sz w:val="20"/>
          <w:szCs w:val="20"/>
        </w:rPr>
        <w:t>pplyser</w:t>
      </w:r>
      <w:r>
        <w:rPr>
          <w:rFonts w:ascii="Verdana" w:hAnsi="Verdana" w:cs="Verdana"/>
          <w:sz w:val="20"/>
          <w:szCs w:val="20"/>
        </w:rPr>
        <w:t xml:space="preserve"> </w:t>
      </w:r>
      <w:r w:rsidR="00557055">
        <w:rPr>
          <w:rFonts w:ascii="Verdana" w:hAnsi="Verdana" w:cs="Verdana"/>
          <w:sz w:val="20"/>
          <w:szCs w:val="20"/>
        </w:rPr>
        <w:t xml:space="preserve">vi </w:t>
      </w:r>
      <w:r>
        <w:rPr>
          <w:rFonts w:ascii="Verdana" w:hAnsi="Verdana" w:cs="Verdana"/>
          <w:sz w:val="20"/>
          <w:szCs w:val="20"/>
        </w:rPr>
        <w:t>KD at det haster med svar og avk</w:t>
      </w:r>
      <w:r w:rsidR="00557055">
        <w:rPr>
          <w:rFonts w:ascii="Verdana" w:hAnsi="Verdana" w:cs="Verdana"/>
          <w:sz w:val="20"/>
          <w:szCs w:val="20"/>
        </w:rPr>
        <w:t>laring før læreplanarbeidet på V</w:t>
      </w:r>
      <w:r>
        <w:rPr>
          <w:rFonts w:ascii="Verdana" w:hAnsi="Verdana" w:cs="Verdana"/>
          <w:sz w:val="20"/>
          <w:szCs w:val="20"/>
        </w:rPr>
        <w:t>g2 og Vg3 skal starte mars 2019.</w:t>
      </w:r>
    </w:p>
    <w:p w:rsidR="00FA46B3" w:rsidRPr="00FA46B3" w:rsidRDefault="00FA46B3" w:rsidP="00FA46B3">
      <w:pPr>
        <w:pStyle w:val="Listeavsnitt"/>
        <w:ind w:left="1440"/>
        <w:rPr>
          <w:rFonts w:ascii="Verdana" w:hAnsi="Verdana" w:cs="Verdana"/>
        </w:rPr>
      </w:pPr>
    </w:p>
    <w:p w:rsidR="00FA46B3" w:rsidRPr="00FA46B3" w:rsidRDefault="00FA46B3" w:rsidP="00FA46B3">
      <w:pPr>
        <w:pStyle w:val="Listeavsnitt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Endring i eksamensform for privatister/praksiskandidater</w:t>
      </w:r>
    </w:p>
    <w:p w:rsidR="00FA46B3" w:rsidRPr="0049066B" w:rsidRDefault="00557055" w:rsidP="00FA46B3">
      <w:pPr>
        <w:pStyle w:val="Listeavsnitt"/>
        <w:numPr>
          <w:ilvl w:val="1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Har denne vært endring uten en høring? Fagansvarlig sjekker opp.</w:t>
      </w:r>
    </w:p>
    <w:p w:rsidR="0049066B" w:rsidRPr="00BE0668" w:rsidRDefault="0049066B" w:rsidP="00753D8C">
      <w:pPr>
        <w:rPr>
          <w:rFonts w:ascii="Verdana" w:hAnsi="Verdana" w:cs="Verdana"/>
        </w:rPr>
      </w:pPr>
    </w:p>
    <w:p w:rsidR="00BE0668" w:rsidRDefault="00BE0668" w:rsidP="00753D8C">
      <w:pPr>
        <w:rPr>
          <w:rFonts w:ascii="Verdana" w:hAnsi="Verdana" w:cs="Verdana"/>
          <w:b/>
        </w:rPr>
      </w:pPr>
    </w:p>
    <w:p w:rsidR="00965F53" w:rsidRDefault="00753D8C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8/18: Eventuelt</w:t>
      </w:r>
    </w:p>
    <w:p w:rsidR="0049066B" w:rsidRPr="00F45F23" w:rsidRDefault="0049066B" w:rsidP="0049066B">
      <w:pPr>
        <w:pStyle w:val="Listeavsnitt"/>
        <w:numPr>
          <w:ilvl w:val="0"/>
          <w:numId w:val="3"/>
        </w:numPr>
        <w:rPr>
          <w:rFonts w:ascii="Verdana" w:hAnsi="Verdana" w:cs="Verdana"/>
          <w:b/>
        </w:rPr>
      </w:pPr>
      <w:r>
        <w:rPr>
          <w:rFonts w:ascii="Verdana" w:hAnsi="Verdana" w:cs="Verdana"/>
          <w:sz w:val="20"/>
          <w:szCs w:val="20"/>
        </w:rPr>
        <w:t>Retningslinjer læreplanarbeid v/Tonje</w:t>
      </w:r>
    </w:p>
    <w:p w:rsidR="00F45F23" w:rsidRPr="008F6EAE" w:rsidRDefault="00F45F23" w:rsidP="00F45F23">
      <w:pPr>
        <w:pStyle w:val="Listeavsnitt"/>
        <w:numPr>
          <w:ilvl w:val="1"/>
          <w:numId w:val="3"/>
        </w:numPr>
        <w:rPr>
          <w:rFonts w:ascii="Verdana" w:hAnsi="Verdana" w:cs="Verdana"/>
          <w:b/>
        </w:rPr>
      </w:pPr>
      <w:r>
        <w:rPr>
          <w:rFonts w:ascii="Verdana" w:hAnsi="Verdana" w:cs="Verdana"/>
          <w:sz w:val="20"/>
          <w:szCs w:val="20"/>
        </w:rPr>
        <w:t xml:space="preserve">Flere av de faglige rådene er fortsatt uenig i Udirs tekst. FRHO mener at språket i Udirs tekst er bedre. De andre rådene foreslår </w:t>
      </w:r>
      <w:r w:rsidR="00351951">
        <w:rPr>
          <w:rFonts w:ascii="Verdana" w:hAnsi="Verdana" w:cs="Verdana"/>
          <w:sz w:val="20"/>
          <w:szCs w:val="20"/>
        </w:rPr>
        <w:t xml:space="preserve">å </w:t>
      </w:r>
      <w:r>
        <w:rPr>
          <w:rFonts w:ascii="Verdana" w:hAnsi="Verdana" w:cs="Verdana"/>
          <w:sz w:val="20"/>
          <w:szCs w:val="20"/>
        </w:rPr>
        <w:t xml:space="preserve">sende et brev til leder og nestleder av SRY </w:t>
      </w:r>
      <w:r w:rsidR="00351951">
        <w:rPr>
          <w:rFonts w:ascii="Verdana" w:hAnsi="Verdana" w:cs="Verdana"/>
          <w:sz w:val="20"/>
          <w:szCs w:val="20"/>
        </w:rPr>
        <w:t>der de viser til</w:t>
      </w:r>
      <w:r>
        <w:rPr>
          <w:rFonts w:ascii="Verdana" w:hAnsi="Verdana" w:cs="Verdana"/>
          <w:sz w:val="20"/>
          <w:szCs w:val="20"/>
        </w:rPr>
        <w:t xml:space="preserve"> dette som et eksempel på at Udir har </w:t>
      </w:r>
      <w:r w:rsidR="00E10000">
        <w:rPr>
          <w:rFonts w:ascii="Verdana" w:hAnsi="Verdana" w:cs="Verdana"/>
          <w:sz w:val="20"/>
          <w:szCs w:val="20"/>
        </w:rPr>
        <w:t xml:space="preserve">overkjørt </w:t>
      </w:r>
      <w:r w:rsidR="00351951">
        <w:rPr>
          <w:rFonts w:ascii="Verdana" w:hAnsi="Verdana" w:cs="Verdana"/>
          <w:sz w:val="20"/>
          <w:szCs w:val="20"/>
        </w:rPr>
        <w:t>partene</w:t>
      </w:r>
      <w:r w:rsidR="00E10000">
        <w:rPr>
          <w:rFonts w:ascii="Verdana" w:hAnsi="Verdana" w:cs="Verdana"/>
          <w:sz w:val="20"/>
          <w:szCs w:val="20"/>
        </w:rPr>
        <w:t xml:space="preserve">. </w:t>
      </w:r>
    </w:p>
    <w:p w:rsidR="00863988" w:rsidRPr="00351951" w:rsidRDefault="00351951" w:rsidP="004F473B">
      <w:pPr>
        <w:pStyle w:val="Listeavsnitt"/>
        <w:numPr>
          <w:ilvl w:val="1"/>
          <w:numId w:val="3"/>
        </w:numPr>
        <w:rPr>
          <w:rFonts w:ascii="Verdana" w:hAnsi="Verdana" w:cs="Verdana"/>
          <w:b/>
        </w:rPr>
      </w:pPr>
      <w:r w:rsidRPr="00351951">
        <w:rPr>
          <w:rFonts w:ascii="Verdana" w:hAnsi="Verdana" w:cs="Verdana"/>
          <w:sz w:val="20"/>
          <w:szCs w:val="20"/>
          <w:u w:val="single"/>
        </w:rPr>
        <w:t>Vedtak</w:t>
      </w:r>
      <w:r w:rsidRPr="00351951">
        <w:rPr>
          <w:rFonts w:ascii="Verdana" w:hAnsi="Verdana" w:cs="Verdana"/>
          <w:sz w:val="20"/>
          <w:szCs w:val="20"/>
        </w:rPr>
        <w:t xml:space="preserve">: </w:t>
      </w:r>
      <w:r w:rsidR="00863988" w:rsidRPr="00351951">
        <w:rPr>
          <w:rFonts w:ascii="Verdana" w:hAnsi="Verdana" w:cs="Verdana"/>
          <w:sz w:val="20"/>
          <w:szCs w:val="20"/>
        </w:rPr>
        <w:t xml:space="preserve">FRHO velger å ikke være med på denne saken, </w:t>
      </w:r>
      <w:r w:rsidRPr="00351951">
        <w:rPr>
          <w:rFonts w:ascii="Verdana" w:hAnsi="Verdana" w:cs="Verdana"/>
          <w:sz w:val="20"/>
          <w:szCs w:val="20"/>
        </w:rPr>
        <w:t xml:space="preserve">og mener fortsatt at teksten til Udir er bedre. </w:t>
      </w:r>
    </w:p>
    <w:p w:rsidR="00F45F23" w:rsidRPr="00B306DE" w:rsidRDefault="00F45F23" w:rsidP="00B306DE">
      <w:pPr>
        <w:rPr>
          <w:rFonts w:ascii="Verdana" w:hAnsi="Verdana" w:cs="Verdana"/>
          <w:b/>
        </w:rPr>
      </w:pPr>
    </w:p>
    <w:p w:rsidR="0049066B" w:rsidRPr="00DD227F" w:rsidRDefault="0049066B" w:rsidP="0049066B">
      <w:pPr>
        <w:pStyle w:val="Listeavsnitt"/>
        <w:numPr>
          <w:ilvl w:val="0"/>
          <w:numId w:val="3"/>
        </w:numPr>
        <w:rPr>
          <w:rFonts w:ascii="Verdana" w:hAnsi="Verdana" w:cs="Verdana"/>
          <w:b/>
        </w:rPr>
      </w:pPr>
      <w:r>
        <w:rPr>
          <w:rFonts w:ascii="Verdana" w:hAnsi="Verdana" w:cs="Verdana"/>
          <w:sz w:val="20"/>
          <w:szCs w:val="20"/>
        </w:rPr>
        <w:t>Seminar om godkjenning av utenlandsk utdanning</w:t>
      </w:r>
      <w:r w:rsidR="005A62E3">
        <w:rPr>
          <w:rFonts w:ascii="Verdana" w:hAnsi="Verdana" w:cs="Verdana"/>
          <w:sz w:val="20"/>
          <w:szCs w:val="20"/>
        </w:rPr>
        <w:t xml:space="preserve"> i NOKUT</w:t>
      </w:r>
      <w:r>
        <w:rPr>
          <w:rFonts w:ascii="Verdana" w:hAnsi="Verdana" w:cs="Verdana"/>
          <w:sz w:val="20"/>
          <w:szCs w:val="20"/>
        </w:rPr>
        <w:t xml:space="preserve"> v/Tonje</w:t>
      </w:r>
    </w:p>
    <w:p w:rsidR="005A62E3" w:rsidRPr="00351951" w:rsidRDefault="005A62E3" w:rsidP="00351951">
      <w:pPr>
        <w:pStyle w:val="Listeavsnitt"/>
        <w:numPr>
          <w:ilvl w:val="1"/>
          <w:numId w:val="3"/>
        </w:numPr>
        <w:rPr>
          <w:rFonts w:ascii="Verdana" w:hAnsi="Verdana" w:cs="Verdana"/>
          <w:b/>
          <w:sz w:val="20"/>
          <w:szCs w:val="20"/>
        </w:rPr>
      </w:pPr>
      <w:r w:rsidRPr="005A62E3">
        <w:rPr>
          <w:rFonts w:ascii="Verdana" w:hAnsi="Verdana" w:cs="Verdana"/>
          <w:sz w:val="20"/>
          <w:szCs w:val="20"/>
        </w:rPr>
        <w:t>Hudpleierfaget blir nå inkludert, har ikke vært det tidligere</w:t>
      </w:r>
      <w:r w:rsidR="00351951">
        <w:rPr>
          <w:rFonts w:ascii="Verdana" w:hAnsi="Verdana" w:cs="Verdana"/>
          <w:sz w:val="20"/>
          <w:szCs w:val="20"/>
        </w:rPr>
        <w:t>.</w:t>
      </w:r>
    </w:p>
    <w:p w:rsidR="005A62E3" w:rsidRPr="005A62E3" w:rsidRDefault="005A62E3" w:rsidP="005A62E3">
      <w:pPr>
        <w:rPr>
          <w:rFonts w:ascii="Verdana" w:hAnsi="Verdana" w:cs="Verdana"/>
          <w:b/>
        </w:rPr>
      </w:pPr>
    </w:p>
    <w:p w:rsidR="0049066B" w:rsidRPr="00F45F23" w:rsidRDefault="0049066B" w:rsidP="0049066B">
      <w:pPr>
        <w:pStyle w:val="Listeavsnitt"/>
        <w:numPr>
          <w:ilvl w:val="0"/>
          <w:numId w:val="3"/>
        </w:numPr>
        <w:rPr>
          <w:rFonts w:ascii="Verdana" w:hAnsi="Verdana" w:cs="Verdana"/>
          <w:b/>
        </w:rPr>
      </w:pPr>
      <w:r>
        <w:rPr>
          <w:rFonts w:ascii="Verdana" w:hAnsi="Verdana" w:cs="Verdana"/>
          <w:sz w:val="20"/>
          <w:szCs w:val="20"/>
        </w:rPr>
        <w:t>Informasjonssak v/Aina</w:t>
      </w:r>
    </w:p>
    <w:p w:rsidR="00F45F23" w:rsidRPr="000F7AAC" w:rsidRDefault="00F45F23" w:rsidP="00F45F23">
      <w:pPr>
        <w:pStyle w:val="Listeavsnitt"/>
        <w:numPr>
          <w:ilvl w:val="1"/>
          <w:numId w:val="3"/>
        </w:numPr>
        <w:rPr>
          <w:rFonts w:ascii="Verdana" w:hAnsi="Verdana" w:cs="Verdana"/>
          <w:b/>
        </w:rPr>
      </w:pPr>
      <w:r>
        <w:rPr>
          <w:rFonts w:ascii="Verdana" w:hAnsi="Verdana" w:cs="Verdana"/>
          <w:sz w:val="20"/>
          <w:szCs w:val="20"/>
        </w:rPr>
        <w:t>Aina skal jobbe hos NHO fom 1.1.19-31.12.19</w:t>
      </w:r>
    </w:p>
    <w:p w:rsidR="000F7AAC" w:rsidRPr="00EA214A" w:rsidRDefault="000F7AAC" w:rsidP="000F7AAC">
      <w:pPr>
        <w:pStyle w:val="Listeavsnitt"/>
        <w:rPr>
          <w:rFonts w:ascii="Verdana" w:hAnsi="Verdana" w:cs="Verdana"/>
          <w:b/>
        </w:rPr>
      </w:pPr>
    </w:p>
    <w:p w:rsidR="00EA214A" w:rsidRPr="00744964" w:rsidRDefault="00744964" w:rsidP="0049066B">
      <w:pPr>
        <w:pStyle w:val="Listeavsnitt"/>
        <w:numPr>
          <w:ilvl w:val="0"/>
          <w:numId w:val="3"/>
        </w:numPr>
        <w:rPr>
          <w:rFonts w:ascii="Verdana" w:hAnsi="Verdana" w:cs="Verdana"/>
          <w:b/>
        </w:rPr>
      </w:pPr>
      <w:r>
        <w:rPr>
          <w:rFonts w:ascii="Verdana" w:hAnsi="Verdana" w:cs="Verdana"/>
          <w:sz w:val="20"/>
          <w:szCs w:val="20"/>
        </w:rPr>
        <w:t xml:space="preserve">Til neste </w:t>
      </w:r>
      <w:r w:rsidR="00351951">
        <w:rPr>
          <w:rFonts w:ascii="Verdana" w:hAnsi="Verdana" w:cs="Verdana"/>
          <w:sz w:val="20"/>
          <w:szCs w:val="20"/>
        </w:rPr>
        <w:t>råds</w:t>
      </w:r>
      <w:r>
        <w:rPr>
          <w:rFonts w:ascii="Verdana" w:hAnsi="Verdana" w:cs="Verdana"/>
          <w:sz w:val="20"/>
          <w:szCs w:val="20"/>
        </w:rPr>
        <w:t>møte:</w:t>
      </w:r>
    </w:p>
    <w:p w:rsidR="00744964" w:rsidRPr="00744964" w:rsidRDefault="00744964" w:rsidP="00744964">
      <w:pPr>
        <w:pStyle w:val="Listeavsnitt"/>
        <w:numPr>
          <w:ilvl w:val="1"/>
          <w:numId w:val="3"/>
        </w:numPr>
        <w:rPr>
          <w:rFonts w:ascii="Verdana" w:hAnsi="Verdana" w:cs="Verdana"/>
          <w:b/>
        </w:rPr>
      </w:pPr>
      <w:r>
        <w:rPr>
          <w:rFonts w:ascii="Verdana" w:hAnsi="Verdana" w:cs="Verdana"/>
          <w:sz w:val="20"/>
          <w:szCs w:val="20"/>
        </w:rPr>
        <w:t>Eksterne snakke om realkompetansevurdering</w:t>
      </w:r>
    </w:p>
    <w:p w:rsidR="00744964" w:rsidRPr="00744964" w:rsidRDefault="00744964" w:rsidP="00744964">
      <w:pPr>
        <w:pStyle w:val="Listeavsnitt"/>
        <w:numPr>
          <w:ilvl w:val="2"/>
          <w:numId w:val="3"/>
        </w:numPr>
        <w:rPr>
          <w:rFonts w:ascii="Verdana" w:hAnsi="Verdana" w:cs="Verdana"/>
          <w:b/>
        </w:rPr>
      </w:pPr>
      <w:r>
        <w:rPr>
          <w:rFonts w:ascii="Verdana" w:hAnsi="Verdana" w:cs="Verdana"/>
          <w:sz w:val="20"/>
          <w:szCs w:val="20"/>
        </w:rPr>
        <w:t>Tormod Skjerve «balansekunst»</w:t>
      </w:r>
    </w:p>
    <w:p w:rsidR="00744964" w:rsidRDefault="00744964" w:rsidP="00351951">
      <w:pPr>
        <w:pStyle w:val="Listeavsnitt"/>
        <w:numPr>
          <w:ilvl w:val="2"/>
          <w:numId w:val="3"/>
        </w:numPr>
        <w:rPr>
          <w:rFonts w:ascii="Verdana" w:hAnsi="Verdana" w:cs="Verdana"/>
          <w:sz w:val="20"/>
          <w:szCs w:val="20"/>
        </w:rPr>
      </w:pPr>
      <w:r w:rsidRPr="00744964">
        <w:rPr>
          <w:rFonts w:ascii="Verdana" w:hAnsi="Verdana" w:cs="Verdana"/>
          <w:sz w:val="20"/>
          <w:szCs w:val="20"/>
        </w:rPr>
        <w:t>OsloMet og Hege Norge</w:t>
      </w:r>
    </w:p>
    <w:p w:rsidR="00B3710B" w:rsidRDefault="00E84C9C" w:rsidP="00B3710B">
      <w:pPr>
        <w:pStyle w:val="Listeavsnitt"/>
        <w:numPr>
          <w:ilvl w:val="1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Pedagogiske</w:t>
      </w:r>
      <w:r w:rsidR="00B3710B">
        <w:rPr>
          <w:rFonts w:ascii="Verdana" w:hAnsi="Verdana" w:cs="Verdana"/>
          <w:sz w:val="20"/>
          <w:szCs w:val="20"/>
        </w:rPr>
        <w:t xml:space="preserve"> utfordringer med opplæring av innvandrere</w:t>
      </w:r>
    </w:p>
    <w:p w:rsidR="00B3710B" w:rsidRDefault="00E84C9C" w:rsidP="00B3710B">
      <w:pPr>
        <w:pStyle w:val="Listeavsnitt"/>
        <w:numPr>
          <w:ilvl w:val="2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Tilbud om migrasjonspedagogikk fins ikke lenger som tilbud på OsloMet. </w:t>
      </w:r>
    </w:p>
    <w:p w:rsidR="00F91FC1" w:rsidRDefault="00F91FC1" w:rsidP="00B3710B">
      <w:pPr>
        <w:pStyle w:val="Listeavsnitt"/>
        <w:numPr>
          <w:ilvl w:val="2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Kvalitetssikring er viktig</w:t>
      </w:r>
    </w:p>
    <w:p w:rsidR="00F91FC1" w:rsidRDefault="00F91FC1" w:rsidP="00B3710B">
      <w:pPr>
        <w:pStyle w:val="Listeavsnitt"/>
        <w:numPr>
          <w:ilvl w:val="2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Kompetanse Norge er aktuelle</w:t>
      </w:r>
      <w:r w:rsidR="00351951">
        <w:rPr>
          <w:rFonts w:ascii="Verdana" w:hAnsi="Verdana" w:cs="Verdana"/>
          <w:sz w:val="20"/>
          <w:szCs w:val="20"/>
        </w:rPr>
        <w:t xml:space="preserve"> til å si noe om dette i rådet</w:t>
      </w:r>
    </w:p>
    <w:p w:rsidR="005A2FFA" w:rsidRDefault="00217236" w:rsidP="00351951">
      <w:pPr>
        <w:pStyle w:val="Listeavsnitt"/>
        <w:numPr>
          <w:ilvl w:val="2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Problematisere at </w:t>
      </w:r>
      <w:r w:rsidR="00F91FC1">
        <w:rPr>
          <w:rFonts w:ascii="Verdana" w:hAnsi="Verdana" w:cs="Verdana"/>
          <w:sz w:val="20"/>
          <w:szCs w:val="20"/>
        </w:rPr>
        <w:t>introduksjonsprogrammet</w:t>
      </w:r>
      <w:r>
        <w:rPr>
          <w:rFonts w:ascii="Verdana" w:hAnsi="Verdana" w:cs="Verdana"/>
          <w:sz w:val="20"/>
          <w:szCs w:val="20"/>
        </w:rPr>
        <w:t xml:space="preserve"> skal gjennomgås, harmonisere mer med utdanningssystemet.</w:t>
      </w:r>
    </w:p>
    <w:p w:rsidR="00217236" w:rsidRDefault="00F91FC1" w:rsidP="00F91FC1">
      <w:pPr>
        <w:pStyle w:val="Listeavsnitt"/>
        <w:numPr>
          <w:ilvl w:val="2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Kvaliteten på praksis og opplæring er viktig tema</w:t>
      </w:r>
    </w:p>
    <w:p w:rsidR="00F91FC1" w:rsidRDefault="00F91FC1" w:rsidP="00F91FC1">
      <w:pPr>
        <w:pStyle w:val="Listeavsnitt"/>
        <w:numPr>
          <w:ilvl w:val="2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Aktuell inngang: helsefagarbeider</w:t>
      </w:r>
    </w:p>
    <w:p w:rsidR="00B27251" w:rsidRDefault="00B27251" w:rsidP="00B27251">
      <w:pPr>
        <w:pStyle w:val="Listeavsnitt"/>
        <w:numPr>
          <w:ilvl w:val="1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Egnethet/skikkethet som sak til rådsmøte</w:t>
      </w:r>
      <w:r w:rsidR="005C3A54">
        <w:rPr>
          <w:rFonts w:ascii="Verdana" w:hAnsi="Verdana" w:cs="Verdana"/>
          <w:sz w:val="20"/>
          <w:szCs w:val="20"/>
        </w:rPr>
        <w:t xml:space="preserve"> i desember</w:t>
      </w:r>
    </w:p>
    <w:p w:rsidR="00F91FC1" w:rsidRPr="00744964" w:rsidRDefault="00F91FC1" w:rsidP="00B27251">
      <w:pPr>
        <w:pStyle w:val="Listeavsnitt"/>
        <w:ind w:left="1440"/>
        <w:rPr>
          <w:rFonts w:ascii="Verdana" w:hAnsi="Verdana" w:cs="Verdana"/>
          <w:sz w:val="20"/>
          <w:szCs w:val="20"/>
        </w:rPr>
      </w:pPr>
    </w:p>
    <w:sectPr w:rsidR="00F91FC1" w:rsidRPr="00744964" w:rsidSect="004F473B">
      <w:headerReference w:type="default" r:id="rId8"/>
      <w:footerReference w:type="default" r:id="rId9"/>
      <w:footerReference w:type="first" r:id="rId10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F8F" w:rsidRDefault="00AA4F8F">
      <w:r>
        <w:separator/>
      </w:r>
    </w:p>
  </w:endnote>
  <w:endnote w:type="continuationSeparator" w:id="0">
    <w:p w:rsidR="00AA4F8F" w:rsidRDefault="00AA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73B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F473B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F473B" w:rsidRDefault="00212BC7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D36D63" w:rsidRDefault="00D36D63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73B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F473B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F473B" w:rsidRDefault="00212BC7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4F473B" w:rsidRDefault="004F473B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4F473B" w:rsidRDefault="004F473B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F8F" w:rsidRDefault="00AA4F8F">
      <w:r>
        <w:separator/>
      </w:r>
    </w:p>
  </w:footnote>
  <w:footnote w:type="continuationSeparator" w:id="0">
    <w:p w:rsidR="00AA4F8F" w:rsidRDefault="00AA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31"/>
      <w:gridCol w:w="5031"/>
    </w:tblGrid>
    <w:tr w:rsidR="004F473B" w:rsidRPr="00AE54D8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F473B" w:rsidRPr="00AE54D8" w:rsidRDefault="004F473B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F473B" w:rsidRPr="00AE54D8" w:rsidRDefault="00212BC7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 w:rsidRPr="00AE54D8">
            <w:rPr>
              <w:sz w:val="16"/>
              <w:szCs w:val="16"/>
            </w:rPr>
            <w:tab/>
          </w:r>
          <w:r w:rsidRPr="00AE54D8">
            <w:rPr>
              <w:sz w:val="16"/>
              <w:szCs w:val="16"/>
            </w:rPr>
            <w:tab/>
          </w:r>
          <w:r w:rsidRPr="00AE54D8">
            <w:rPr>
              <w:rFonts w:ascii="Verdana" w:hAnsi="Verdana" w:cs="Verdana"/>
              <w:sz w:val="16"/>
              <w:szCs w:val="16"/>
            </w:rPr>
            <w:t xml:space="preserve">Side </w:t>
          </w:r>
          <w:r w:rsidR="00E0488C" w:rsidRPr="00AE54D8">
            <w:rPr>
              <w:rFonts w:ascii="Verdana" w:hAnsi="Verdana" w:cs="Verdana"/>
              <w:sz w:val="16"/>
              <w:szCs w:val="16"/>
            </w:rPr>
            <w:fldChar w:fldCharType="begin"/>
          </w:r>
          <w:r w:rsidRPr="00AE54D8"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 w:rsidR="00E0488C" w:rsidRPr="00AE54D8"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9D357C">
            <w:rPr>
              <w:rFonts w:ascii="Verdana" w:hAnsi="Verdana" w:cs="Verdana"/>
              <w:noProof/>
              <w:sz w:val="16"/>
              <w:szCs w:val="16"/>
            </w:rPr>
            <w:t>5</w:t>
          </w:r>
          <w:r w:rsidR="00E0488C" w:rsidRPr="00AE54D8">
            <w:rPr>
              <w:rFonts w:ascii="Verdana" w:hAnsi="Verdana" w:cs="Verdana"/>
              <w:sz w:val="16"/>
              <w:szCs w:val="16"/>
            </w:rPr>
            <w:fldChar w:fldCharType="end"/>
          </w:r>
          <w:r w:rsidRPr="00AE54D8">
            <w:rPr>
              <w:rFonts w:ascii="Verdana" w:hAnsi="Verdana" w:cs="Verdana"/>
              <w:sz w:val="16"/>
              <w:szCs w:val="16"/>
            </w:rPr>
            <w:t xml:space="preserve"> av </w:t>
          </w:r>
          <w:r w:rsidR="00E0488C" w:rsidRPr="00AE54D8">
            <w:rPr>
              <w:rFonts w:ascii="Verdana" w:hAnsi="Verdana" w:cs="Verdana"/>
              <w:sz w:val="16"/>
              <w:szCs w:val="16"/>
            </w:rPr>
            <w:fldChar w:fldCharType="begin"/>
          </w:r>
          <w:r w:rsidRPr="00AE54D8"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 w:rsidR="00E0488C" w:rsidRPr="00AE54D8"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9D357C">
            <w:rPr>
              <w:rFonts w:ascii="Verdana" w:hAnsi="Verdana" w:cs="Verdana"/>
              <w:noProof/>
              <w:sz w:val="16"/>
              <w:szCs w:val="16"/>
            </w:rPr>
            <w:t>6</w:t>
          </w:r>
          <w:r w:rsidR="00E0488C" w:rsidRPr="00AE54D8"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4F473B" w:rsidRDefault="002A07DB">
    <w:pPr>
      <w:pStyle w:val="Topptekst"/>
      <w:tabs>
        <w:tab w:val="left" w:pos="267"/>
        <w:tab w:val="right" w:pos="9922"/>
      </w:tabs>
      <w:spacing w:after="240"/>
      <w:rPr>
        <w:sz w:val="16"/>
        <w:szCs w:val="16"/>
      </w:rPr>
    </w:pPr>
    <w:r w:rsidRPr="00AE54D8">
      <w:rPr>
        <w:noProof/>
        <w:sz w:val="16"/>
        <w:szCs w:val="16"/>
      </w:rPr>
      <w:drawing>
        <wp:inline distT="0" distB="0" distL="0" distR="0">
          <wp:extent cx="9525" cy="9525"/>
          <wp:effectExtent l="0" t="0" r="0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70B0"/>
    <w:multiLevelType w:val="hybridMultilevel"/>
    <w:tmpl w:val="B6AA4C9C"/>
    <w:lvl w:ilvl="0" w:tplc="A1B62E4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10FA"/>
    <w:multiLevelType w:val="hybridMultilevel"/>
    <w:tmpl w:val="195C3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A5916"/>
    <w:multiLevelType w:val="hybridMultilevel"/>
    <w:tmpl w:val="D69EE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33BD"/>
    <w:multiLevelType w:val="hybridMultilevel"/>
    <w:tmpl w:val="2B220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20120"/>
    <w:multiLevelType w:val="hybridMultilevel"/>
    <w:tmpl w:val="DED2D7D4"/>
    <w:lvl w:ilvl="0" w:tplc="9BE62BF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97E87"/>
    <w:multiLevelType w:val="hybridMultilevel"/>
    <w:tmpl w:val="C1021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E0A7A"/>
    <w:multiLevelType w:val="hybridMultilevel"/>
    <w:tmpl w:val="40382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562FD"/>
    <w:multiLevelType w:val="hybridMultilevel"/>
    <w:tmpl w:val="99667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93"/>
    <w:rsid w:val="0000414A"/>
    <w:rsid w:val="000139DC"/>
    <w:rsid w:val="0006167B"/>
    <w:rsid w:val="000836D8"/>
    <w:rsid w:val="000A1162"/>
    <w:rsid w:val="000D1B8E"/>
    <w:rsid w:val="000F7AAC"/>
    <w:rsid w:val="001620D4"/>
    <w:rsid w:val="0018310C"/>
    <w:rsid w:val="00197B08"/>
    <w:rsid w:val="001A1450"/>
    <w:rsid w:val="001B57A9"/>
    <w:rsid w:val="00211230"/>
    <w:rsid w:val="002115B2"/>
    <w:rsid w:val="00211D0B"/>
    <w:rsid w:val="00212BC7"/>
    <w:rsid w:val="00217236"/>
    <w:rsid w:val="00225BFD"/>
    <w:rsid w:val="00281D40"/>
    <w:rsid w:val="002A07DB"/>
    <w:rsid w:val="002A77DF"/>
    <w:rsid w:val="002B0C29"/>
    <w:rsid w:val="002B74CC"/>
    <w:rsid w:val="00311928"/>
    <w:rsid w:val="00351951"/>
    <w:rsid w:val="00374E9E"/>
    <w:rsid w:val="00380F93"/>
    <w:rsid w:val="00392DD8"/>
    <w:rsid w:val="003C1844"/>
    <w:rsid w:val="003E4259"/>
    <w:rsid w:val="00400250"/>
    <w:rsid w:val="004030DF"/>
    <w:rsid w:val="0045366A"/>
    <w:rsid w:val="004627AE"/>
    <w:rsid w:val="00466D3F"/>
    <w:rsid w:val="0049066B"/>
    <w:rsid w:val="004C458F"/>
    <w:rsid w:val="004F473B"/>
    <w:rsid w:val="0050502A"/>
    <w:rsid w:val="00557055"/>
    <w:rsid w:val="0056542D"/>
    <w:rsid w:val="00575F86"/>
    <w:rsid w:val="005A2FFA"/>
    <w:rsid w:val="005A62E3"/>
    <w:rsid w:val="005A7DAA"/>
    <w:rsid w:val="005C3A54"/>
    <w:rsid w:val="005D76A7"/>
    <w:rsid w:val="005F32F4"/>
    <w:rsid w:val="006172FC"/>
    <w:rsid w:val="00641F93"/>
    <w:rsid w:val="006459F9"/>
    <w:rsid w:val="00686848"/>
    <w:rsid w:val="006965D5"/>
    <w:rsid w:val="006E34B8"/>
    <w:rsid w:val="0071322E"/>
    <w:rsid w:val="00744964"/>
    <w:rsid w:val="00753D8C"/>
    <w:rsid w:val="00766BAF"/>
    <w:rsid w:val="0076761B"/>
    <w:rsid w:val="00770AD0"/>
    <w:rsid w:val="007B3596"/>
    <w:rsid w:val="007C380E"/>
    <w:rsid w:val="007E1B1D"/>
    <w:rsid w:val="00822B27"/>
    <w:rsid w:val="0083049E"/>
    <w:rsid w:val="00863988"/>
    <w:rsid w:val="00880256"/>
    <w:rsid w:val="008F6EAE"/>
    <w:rsid w:val="008F719C"/>
    <w:rsid w:val="009332F7"/>
    <w:rsid w:val="00941132"/>
    <w:rsid w:val="00942C5D"/>
    <w:rsid w:val="009551FE"/>
    <w:rsid w:val="00965F53"/>
    <w:rsid w:val="00997F6F"/>
    <w:rsid w:val="009A00C8"/>
    <w:rsid w:val="009A024F"/>
    <w:rsid w:val="009D357C"/>
    <w:rsid w:val="00A275E5"/>
    <w:rsid w:val="00A416A5"/>
    <w:rsid w:val="00A46276"/>
    <w:rsid w:val="00A5123D"/>
    <w:rsid w:val="00A517F9"/>
    <w:rsid w:val="00A63803"/>
    <w:rsid w:val="00A64D43"/>
    <w:rsid w:val="00A947CD"/>
    <w:rsid w:val="00AA4F8F"/>
    <w:rsid w:val="00AC4C71"/>
    <w:rsid w:val="00AE1E1B"/>
    <w:rsid w:val="00AE54D8"/>
    <w:rsid w:val="00AF08AE"/>
    <w:rsid w:val="00B072EB"/>
    <w:rsid w:val="00B27251"/>
    <w:rsid w:val="00B306DE"/>
    <w:rsid w:val="00B3710B"/>
    <w:rsid w:val="00B54B08"/>
    <w:rsid w:val="00B56A37"/>
    <w:rsid w:val="00B86DD0"/>
    <w:rsid w:val="00BD5613"/>
    <w:rsid w:val="00BE0668"/>
    <w:rsid w:val="00C01071"/>
    <w:rsid w:val="00C10C4D"/>
    <w:rsid w:val="00C96E14"/>
    <w:rsid w:val="00CA0EF4"/>
    <w:rsid w:val="00CC1334"/>
    <w:rsid w:val="00CD63DC"/>
    <w:rsid w:val="00D2641A"/>
    <w:rsid w:val="00D36D63"/>
    <w:rsid w:val="00D37B0E"/>
    <w:rsid w:val="00D431A4"/>
    <w:rsid w:val="00D47F67"/>
    <w:rsid w:val="00D9407F"/>
    <w:rsid w:val="00D97F07"/>
    <w:rsid w:val="00DD227F"/>
    <w:rsid w:val="00E0488C"/>
    <w:rsid w:val="00E06C3D"/>
    <w:rsid w:val="00E10000"/>
    <w:rsid w:val="00E25799"/>
    <w:rsid w:val="00E35D38"/>
    <w:rsid w:val="00E71046"/>
    <w:rsid w:val="00E84C9C"/>
    <w:rsid w:val="00E86ABA"/>
    <w:rsid w:val="00E9240B"/>
    <w:rsid w:val="00EA214A"/>
    <w:rsid w:val="00EA2BE0"/>
    <w:rsid w:val="00EB48C7"/>
    <w:rsid w:val="00EB7000"/>
    <w:rsid w:val="00ED1FAC"/>
    <w:rsid w:val="00F449AA"/>
    <w:rsid w:val="00F45F23"/>
    <w:rsid w:val="00F75ADE"/>
    <w:rsid w:val="00F7752D"/>
    <w:rsid w:val="00F91FC1"/>
    <w:rsid w:val="00FA2CEF"/>
    <w:rsid w:val="00FA46B3"/>
    <w:rsid w:val="00FA680B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BE51E0"/>
  <w15:chartTrackingRefBased/>
  <w15:docId w15:val="{B24F1A38-8988-4A83-ACCD-E7A0FDD9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F93"/>
    <w:rPr>
      <w:rFonts w:ascii="Times New Roman" w:eastAsia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link w:val="Bunntekst"/>
    <w:uiPriority w:val="99"/>
    <w:rsid w:val="00380F93"/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link w:val="Topptekst"/>
    <w:uiPriority w:val="99"/>
    <w:rsid w:val="00380F93"/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5B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25BFD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2136</Words>
  <Characters>11323</Characters>
  <Application>Microsoft Office Word</Application>
  <DocSecurity>4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13433</CharactersWithSpaces>
  <SharedDoc>false</SharedDoc>
  <HLinks>
    <vt:vector size="24" baseType="variant"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http://www.udir.no/Spesielt-for/Fag-og-yrkesopplaring/Faglige-rad/</vt:lpwstr>
      </vt:variant>
      <vt:variant>
        <vt:lpwstr/>
      </vt:variant>
      <vt:variant>
        <vt:i4>2293784</vt:i4>
      </vt:variant>
      <vt:variant>
        <vt:i4>12</vt:i4>
      </vt:variant>
      <vt:variant>
        <vt:i4>0</vt:i4>
      </vt:variant>
      <vt:variant>
        <vt:i4>5</vt:i4>
      </vt:variant>
      <vt:variant>
        <vt:lpwstr>mailto:post@utdanningsdirektoratet.no</vt:lpwstr>
      </vt:variant>
      <vt:variant>
        <vt:lpwstr/>
      </vt:variant>
      <vt:variant>
        <vt:i4>6553662</vt:i4>
      </vt:variant>
      <vt:variant>
        <vt:i4>9</vt:i4>
      </vt:variant>
      <vt:variant>
        <vt:i4>0</vt:i4>
      </vt:variant>
      <vt:variant>
        <vt:i4>5</vt:i4>
      </vt:variant>
      <vt:variant>
        <vt:lpwstr>http://www.udir.no/Spesielt-for/Fag-og-yrkesopplaring/Faglige-rad/</vt:lpwstr>
      </vt:variant>
      <vt:variant>
        <vt:lpwstr/>
      </vt:variant>
      <vt:variant>
        <vt:i4>2293784</vt:i4>
      </vt:variant>
      <vt:variant>
        <vt:i4>6</vt:i4>
      </vt:variant>
      <vt:variant>
        <vt:i4>0</vt:i4>
      </vt:variant>
      <vt:variant>
        <vt:i4>5</vt:i4>
      </vt:variant>
      <vt:variant>
        <vt:lpwstr>mailto:post@utdanningsdirektoratet.no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cp:lastModifiedBy>Aina Helen Bredesen</cp:lastModifiedBy>
  <cp:revision>2</cp:revision>
  <dcterms:created xsi:type="dcterms:W3CDTF">2018-11-02T12:02:00Z</dcterms:created>
  <dcterms:modified xsi:type="dcterms:W3CDTF">2018-11-02T12:02:00Z</dcterms:modified>
</cp:coreProperties>
</file>