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6" w:type="dxa"/>
        <w:tblCellMar>
          <w:left w:w="0" w:type="dxa"/>
          <w:right w:w="0" w:type="dxa"/>
        </w:tblCellMar>
        <w:tblLook w:val="04A0" w:firstRow="1" w:lastRow="0" w:firstColumn="1" w:lastColumn="0" w:noHBand="0" w:noVBand="1"/>
      </w:tblPr>
      <w:tblGrid>
        <w:gridCol w:w="2206"/>
        <w:gridCol w:w="1546"/>
        <w:gridCol w:w="643"/>
        <w:gridCol w:w="569"/>
        <w:gridCol w:w="535"/>
        <w:gridCol w:w="1092"/>
        <w:gridCol w:w="2435"/>
      </w:tblGrid>
      <w:tr w:rsidRPr="007325C6" w:rsidR="007325C6" w:rsidTr="007325C6" w14:paraId="274FD0C2" w14:textId="77777777">
        <w:tc>
          <w:tcPr>
            <w:tcW w:w="4395" w:type="dxa"/>
            <w:gridSpan w:val="3"/>
            <w:shd w:val="clear" w:color="auto" w:fill="auto"/>
            <w:hideMark/>
          </w:tcPr>
          <w:p w:rsidRPr="007325C6" w:rsidR="007325C6" w:rsidP="007325C6" w:rsidRDefault="007325C6" w14:paraId="52E3D9B6" w14:textId="77777777">
            <w:pPr>
              <w:spacing w:after="0" w:line="240" w:lineRule="auto"/>
              <w:ind w:right="-75"/>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6"/>
                <w:szCs w:val="16"/>
                <w:lang w:eastAsia="nb-NO"/>
              </w:rPr>
              <w:t>Vår saksbehandler:  </w:t>
            </w:r>
            <w:r w:rsidRPr="007325C6">
              <w:rPr>
                <w:rFonts w:ascii="Verdana" w:hAnsi="Verdana" w:eastAsia="Times New Roman" w:cs="Times New Roman"/>
                <w:sz w:val="16"/>
                <w:szCs w:val="16"/>
                <w:lang w:eastAsia="nb-NO"/>
              </w:rPr>
              <w:br/>
            </w:r>
            <w:r w:rsidRPr="007325C6">
              <w:rPr>
                <w:rFonts w:ascii="Verdana" w:hAnsi="Verdana" w:eastAsia="Times New Roman" w:cs="Times New Roman"/>
                <w:sz w:val="16"/>
                <w:szCs w:val="16"/>
                <w:lang w:eastAsia="nb-NO"/>
              </w:rPr>
              <w:t>Avdeling for fagopplæring, Monika Thollefsen  </w:t>
            </w:r>
            <w:r w:rsidRPr="007325C6">
              <w:rPr>
                <w:rFonts w:ascii="Verdana" w:hAnsi="Verdana" w:eastAsia="Times New Roman" w:cs="Times New Roman"/>
                <w:sz w:val="16"/>
                <w:szCs w:val="16"/>
                <w:lang w:eastAsia="nb-NO"/>
              </w:rPr>
              <w:br/>
            </w:r>
            <w:proofErr w:type="spellStart"/>
            <w:r w:rsidRPr="007325C6">
              <w:rPr>
                <w:rFonts w:ascii="Verdana" w:hAnsi="Verdana" w:eastAsia="Times New Roman" w:cs="Times New Roman"/>
                <w:sz w:val="16"/>
                <w:szCs w:val="16"/>
                <w:lang w:eastAsia="nb-NO"/>
              </w:rPr>
              <w:t>Tlf</w:t>
            </w:r>
            <w:proofErr w:type="spellEnd"/>
            <w:r w:rsidRPr="007325C6">
              <w:rPr>
                <w:rFonts w:ascii="Verdana" w:hAnsi="Verdana" w:eastAsia="Times New Roman" w:cs="Times New Roman"/>
                <w:sz w:val="16"/>
                <w:szCs w:val="16"/>
                <w:lang w:eastAsia="nb-NO"/>
              </w:rPr>
              <w:t>: 932 20 431 E-post: mot@udir.no </w:t>
            </w:r>
          </w:p>
          <w:p w:rsidRPr="007325C6" w:rsidR="007325C6" w:rsidP="007325C6" w:rsidRDefault="007325C6" w14:paraId="0A23ED18" w14:textId="77777777">
            <w:pPr>
              <w:spacing w:after="0" w:line="240" w:lineRule="auto"/>
              <w:ind w:right="-75"/>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6"/>
                <w:szCs w:val="16"/>
                <w:lang w:eastAsia="nb-NO"/>
              </w:rPr>
              <w:t> </w:t>
            </w:r>
          </w:p>
        </w:tc>
        <w:tc>
          <w:tcPr>
            <w:tcW w:w="1104" w:type="dxa"/>
            <w:gridSpan w:val="2"/>
            <w:shd w:val="clear" w:color="auto" w:fill="auto"/>
            <w:hideMark/>
          </w:tcPr>
          <w:p w:rsidRPr="007325C6" w:rsidR="007325C6" w:rsidP="007325C6" w:rsidRDefault="007325C6" w14:paraId="1F4B5A42"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lang w:eastAsia="nb-NO"/>
              </w:rPr>
              <w:t> </w:t>
            </w:r>
          </w:p>
          <w:p w:rsidRPr="007325C6" w:rsidR="007325C6" w:rsidP="007325C6" w:rsidRDefault="007325C6" w14:paraId="642333F4"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6"/>
                <w:szCs w:val="16"/>
                <w:lang w:eastAsia="nb-NO"/>
              </w:rPr>
              <w:t> </w:t>
            </w:r>
          </w:p>
        </w:tc>
        <w:tc>
          <w:tcPr>
            <w:tcW w:w="1092" w:type="dxa"/>
            <w:shd w:val="clear" w:color="auto" w:fill="auto"/>
            <w:hideMark/>
          </w:tcPr>
          <w:p w:rsidRPr="007325C6" w:rsidR="007325C6" w:rsidP="007325C6" w:rsidRDefault="007325C6" w14:paraId="358CF394"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lang w:eastAsia="nb-NO"/>
              </w:rPr>
              <w:t> </w:t>
            </w:r>
          </w:p>
          <w:p w:rsidRPr="007325C6" w:rsidR="007325C6" w:rsidP="007325C6" w:rsidRDefault="007325C6" w14:paraId="7B6949BB"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6"/>
                <w:szCs w:val="16"/>
                <w:lang w:eastAsia="nb-NO"/>
              </w:rPr>
              <w:t> </w:t>
            </w:r>
          </w:p>
        </w:tc>
        <w:tc>
          <w:tcPr>
            <w:tcW w:w="2435" w:type="dxa"/>
            <w:shd w:val="clear" w:color="auto" w:fill="auto"/>
            <w:hideMark/>
          </w:tcPr>
          <w:p w:rsidRPr="007325C6" w:rsidR="007325C6" w:rsidP="007325C6" w:rsidRDefault="007325C6" w14:paraId="4266747E" w14:textId="47767E63">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6"/>
                <w:szCs w:val="16"/>
                <w:lang w:eastAsia="nb-NO"/>
              </w:rPr>
              <w:t>Dato: </w:t>
            </w:r>
            <w:r w:rsidR="00172800">
              <w:rPr>
                <w:rFonts w:ascii="Verdana" w:hAnsi="Verdana" w:eastAsia="Times New Roman" w:cs="Times New Roman"/>
                <w:sz w:val="16"/>
                <w:szCs w:val="16"/>
                <w:lang w:eastAsia="nb-NO"/>
              </w:rPr>
              <w:t>06.02.2019</w:t>
            </w:r>
          </w:p>
          <w:p w:rsidRPr="007325C6" w:rsidR="007325C6" w:rsidP="007325C6" w:rsidRDefault="007325C6" w14:paraId="6F8FF048" w14:textId="7E3C9521">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6"/>
                <w:szCs w:val="16"/>
                <w:lang w:eastAsia="nb-NO"/>
              </w:rPr>
              <w:t> </w:t>
            </w:r>
          </w:p>
          <w:p w:rsidRPr="007325C6" w:rsidR="007325C6" w:rsidP="007325C6" w:rsidRDefault="007325C6" w14:paraId="0001EEE6"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6"/>
                <w:szCs w:val="16"/>
                <w:lang w:eastAsia="nb-NO"/>
              </w:rPr>
              <w:t>Referanse: </w:t>
            </w:r>
          </w:p>
          <w:p w:rsidRPr="007325C6" w:rsidR="007325C6" w:rsidP="007325C6" w:rsidRDefault="007325C6" w14:paraId="6536A107" w14:textId="541EA5A2">
            <w:pPr>
              <w:spacing w:after="0" w:line="240" w:lineRule="auto"/>
              <w:textAlignment w:val="baseline"/>
              <w:rPr>
                <w:rFonts w:ascii="Times New Roman" w:hAnsi="Times New Roman" w:eastAsia="Times New Roman" w:cs="Times New Roman"/>
                <w:sz w:val="24"/>
                <w:szCs w:val="24"/>
                <w:lang w:eastAsia="nb-NO"/>
              </w:rPr>
            </w:pPr>
            <w:r>
              <w:rPr>
                <w:rFonts w:ascii="Verdana" w:hAnsi="Verdana" w:eastAsia="Times New Roman" w:cs="Times New Roman"/>
                <w:sz w:val="16"/>
                <w:szCs w:val="16"/>
                <w:lang w:eastAsia="nb-NO"/>
              </w:rPr>
              <w:t>2019</w:t>
            </w:r>
            <w:r w:rsidRPr="007325C6">
              <w:rPr>
                <w:rFonts w:ascii="Verdana" w:hAnsi="Verdana" w:eastAsia="Times New Roman" w:cs="Times New Roman"/>
                <w:sz w:val="16"/>
                <w:szCs w:val="16"/>
                <w:lang w:eastAsia="nb-NO"/>
              </w:rPr>
              <w:t>/1</w:t>
            </w:r>
            <w:r>
              <w:rPr>
                <w:rFonts w:ascii="Verdana" w:hAnsi="Verdana" w:eastAsia="Times New Roman" w:cs="Times New Roman"/>
                <w:sz w:val="16"/>
                <w:szCs w:val="16"/>
                <w:lang w:eastAsia="nb-NO"/>
              </w:rPr>
              <w:t>53</w:t>
            </w:r>
          </w:p>
          <w:p w:rsidRPr="007325C6" w:rsidR="007325C6" w:rsidP="007325C6" w:rsidRDefault="007325C6" w14:paraId="113E8A64" w14:textId="77777777">
            <w:pPr>
              <w:spacing w:after="0" w:line="240" w:lineRule="auto"/>
              <w:jc w:val="right"/>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6"/>
                <w:szCs w:val="16"/>
                <w:lang w:eastAsia="nb-NO"/>
              </w:rPr>
              <w:t> </w:t>
            </w:r>
          </w:p>
        </w:tc>
      </w:tr>
      <w:tr w:rsidRPr="007325C6" w:rsidR="007325C6" w:rsidTr="007325C6" w14:paraId="52C0D006" w14:textId="77777777">
        <w:tc>
          <w:tcPr>
            <w:tcW w:w="2206" w:type="dxa"/>
            <w:shd w:val="clear" w:color="auto" w:fill="auto"/>
            <w:hideMark/>
          </w:tcPr>
          <w:p w:rsidRPr="007325C6" w:rsidR="007325C6" w:rsidP="007325C6" w:rsidRDefault="007325C6" w14:paraId="3C085F52" w14:textId="77777777">
            <w:pPr>
              <w:spacing w:after="0" w:line="240" w:lineRule="auto"/>
              <w:jc w:val="right"/>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6"/>
                <w:szCs w:val="16"/>
                <w:lang w:eastAsia="nb-NO"/>
              </w:rPr>
              <w:t> </w:t>
            </w:r>
          </w:p>
        </w:tc>
        <w:tc>
          <w:tcPr>
            <w:tcW w:w="1546" w:type="dxa"/>
            <w:shd w:val="clear" w:color="auto" w:fill="auto"/>
            <w:hideMark/>
          </w:tcPr>
          <w:p w:rsidRPr="007325C6" w:rsidR="007325C6" w:rsidP="007325C6" w:rsidRDefault="007325C6" w14:paraId="283D9326" w14:textId="77777777">
            <w:pPr>
              <w:spacing w:after="0" w:line="240" w:lineRule="auto"/>
              <w:jc w:val="right"/>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6"/>
                <w:szCs w:val="16"/>
                <w:lang w:eastAsia="nb-NO"/>
              </w:rPr>
              <w:t> </w:t>
            </w:r>
          </w:p>
        </w:tc>
        <w:tc>
          <w:tcPr>
            <w:tcW w:w="1212" w:type="dxa"/>
            <w:gridSpan w:val="2"/>
            <w:shd w:val="clear" w:color="auto" w:fill="auto"/>
            <w:hideMark/>
          </w:tcPr>
          <w:p w:rsidRPr="007325C6" w:rsidR="007325C6" w:rsidP="007325C6" w:rsidRDefault="007325C6" w14:paraId="5D42E1C9" w14:textId="77777777">
            <w:pPr>
              <w:spacing w:after="0" w:line="240" w:lineRule="auto"/>
              <w:jc w:val="right"/>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6"/>
                <w:szCs w:val="16"/>
                <w:lang w:eastAsia="nb-NO"/>
              </w:rPr>
              <w:t> </w:t>
            </w:r>
          </w:p>
        </w:tc>
        <w:tc>
          <w:tcPr>
            <w:tcW w:w="4062" w:type="dxa"/>
            <w:gridSpan w:val="3"/>
            <w:shd w:val="clear" w:color="auto" w:fill="auto"/>
            <w:hideMark/>
          </w:tcPr>
          <w:p w:rsidRPr="007325C6" w:rsidR="007325C6" w:rsidP="007325C6" w:rsidRDefault="007325C6" w14:paraId="69DCB2B6" w14:textId="77777777">
            <w:pPr>
              <w:spacing w:after="0" w:line="240" w:lineRule="auto"/>
              <w:jc w:val="right"/>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6"/>
                <w:szCs w:val="16"/>
                <w:lang w:eastAsia="nb-NO"/>
              </w:rPr>
              <w:t> </w:t>
            </w:r>
          </w:p>
        </w:tc>
      </w:tr>
    </w:tbl>
    <w:p w:rsidR="007325C6" w:rsidP="007325C6" w:rsidRDefault="007325C6" w14:paraId="5451CA21" w14:textId="77777777">
      <w:pPr>
        <w:spacing w:after="0" w:line="240" w:lineRule="auto"/>
        <w:textAlignment w:val="baseline"/>
        <w:rPr>
          <w:rFonts w:ascii="Verdana" w:hAnsi="Verdana" w:eastAsia="Times New Roman" w:cs="Segoe UI"/>
          <w:b/>
          <w:bCs/>
          <w:caps/>
          <w:sz w:val="24"/>
          <w:szCs w:val="24"/>
          <w:lang w:eastAsia="nb-NO"/>
        </w:rPr>
      </w:pPr>
    </w:p>
    <w:p w:rsidRPr="007325C6" w:rsidR="007325C6" w:rsidP="007325C6" w:rsidRDefault="007325C6" w14:paraId="02E2C45F" w14:textId="51736E0D">
      <w:pPr>
        <w:spacing w:after="0" w:line="240" w:lineRule="auto"/>
        <w:textAlignment w:val="baseline"/>
        <w:rPr>
          <w:rFonts w:ascii="Segoe UI" w:hAnsi="Segoe UI" w:eastAsia="Times New Roman" w:cs="Segoe UI"/>
          <w:b/>
          <w:bCs/>
          <w:caps/>
          <w:sz w:val="18"/>
          <w:szCs w:val="18"/>
          <w:lang w:eastAsia="nb-NO"/>
        </w:rPr>
      </w:pPr>
      <w:r w:rsidRPr="007325C6">
        <w:rPr>
          <w:rFonts w:ascii="Verdana" w:hAnsi="Verdana" w:eastAsia="Times New Roman" w:cs="Segoe UI"/>
          <w:b/>
          <w:bCs/>
          <w:caps/>
          <w:sz w:val="24"/>
          <w:szCs w:val="24"/>
          <w:lang w:eastAsia="nb-NO"/>
        </w:rPr>
        <w:t>INNKALLING TIL RÅDSMØTE I FAGLIG RÅD FOR DESIGN OG TRADISJONSHÅNDVERK  </w:t>
      </w:r>
    </w:p>
    <w:p w:rsidRPr="007325C6" w:rsidR="007325C6" w:rsidP="007325C6" w:rsidRDefault="007325C6" w14:paraId="50942530" w14:textId="77777777">
      <w:pPr>
        <w:spacing w:after="0" w:line="240" w:lineRule="auto"/>
        <w:textAlignment w:val="baseline"/>
        <w:rPr>
          <w:rFonts w:ascii="Segoe UI" w:hAnsi="Segoe UI" w:eastAsia="Times New Roman" w:cs="Segoe UI"/>
          <w:b/>
          <w:bCs/>
          <w:caps/>
          <w:sz w:val="18"/>
          <w:szCs w:val="18"/>
          <w:lang w:eastAsia="nb-NO"/>
        </w:rPr>
      </w:pPr>
      <w:r w:rsidRPr="007325C6">
        <w:rPr>
          <w:rFonts w:ascii="Verdana" w:hAnsi="Verdana" w:eastAsia="Times New Roman" w:cs="Segoe UI"/>
          <w:b/>
          <w:bCs/>
          <w:caps/>
          <w:sz w:val="24"/>
          <w:szCs w:val="24"/>
          <w:lang w:eastAsia="nb-NO"/>
        </w:rPr>
        <w:t> </w:t>
      </w:r>
    </w:p>
    <w:p w:rsidRPr="007325C6" w:rsidR="007325C6" w:rsidP="007325C6" w:rsidRDefault="007325C6" w14:paraId="5E637083" w14:textId="5A77E352">
      <w:pPr>
        <w:spacing w:after="0" w:line="240" w:lineRule="auto"/>
        <w:textAlignment w:val="baseline"/>
        <w:rPr>
          <w:rFonts w:ascii="Segoe UI" w:hAnsi="Segoe UI" w:eastAsia="Times New Roman" w:cs="Segoe UI"/>
          <w:sz w:val="18"/>
          <w:szCs w:val="18"/>
          <w:lang w:eastAsia="nb-NO"/>
        </w:rPr>
      </w:pPr>
      <w:r>
        <w:rPr>
          <w:rFonts w:ascii="Verdana" w:hAnsi="Verdana" w:eastAsia="Times New Roman" w:cs="Segoe UI"/>
          <w:sz w:val="18"/>
          <w:szCs w:val="18"/>
          <w:lang w:eastAsia="nb-NO"/>
        </w:rPr>
        <w:t>Onsdag 13</w:t>
      </w:r>
      <w:r w:rsidRPr="007325C6">
        <w:rPr>
          <w:rFonts w:ascii="Verdana" w:hAnsi="Verdana" w:eastAsia="Times New Roman" w:cs="Segoe UI"/>
          <w:sz w:val="18"/>
          <w:szCs w:val="18"/>
          <w:lang w:eastAsia="nb-NO"/>
        </w:rPr>
        <w:t xml:space="preserve">. </w:t>
      </w:r>
      <w:r>
        <w:rPr>
          <w:rFonts w:ascii="Verdana" w:hAnsi="Verdana" w:eastAsia="Times New Roman" w:cs="Segoe UI"/>
          <w:sz w:val="18"/>
          <w:szCs w:val="18"/>
          <w:lang w:eastAsia="nb-NO"/>
        </w:rPr>
        <w:t>februar 2019</w:t>
      </w:r>
      <w:r w:rsidRPr="007325C6">
        <w:rPr>
          <w:rFonts w:ascii="Verdana" w:hAnsi="Verdana" w:eastAsia="Times New Roman" w:cs="Segoe UI"/>
          <w:sz w:val="18"/>
          <w:szCs w:val="18"/>
          <w:lang w:eastAsia="nb-NO"/>
        </w:rPr>
        <w:t>, Utdanningsdirektoratet, Schweigaards gate 15B </w:t>
      </w:r>
    </w:p>
    <w:p w:rsidRPr="007325C6" w:rsidR="007325C6" w:rsidP="007325C6" w:rsidRDefault="007325C6" w14:paraId="5A2764B4" w14:textId="60C432EC">
      <w:pPr>
        <w:spacing w:after="0" w:line="240" w:lineRule="auto"/>
        <w:textAlignment w:val="baseline"/>
        <w:rPr>
          <w:rFonts w:ascii="Verdana" w:hAnsi="Verdana" w:eastAsia="Times New Roman" w:cs="Segoe UI"/>
          <w:sz w:val="18"/>
          <w:szCs w:val="18"/>
          <w:lang w:eastAsia="nb-NO"/>
        </w:rPr>
      </w:pPr>
    </w:p>
    <w:tbl>
      <w:tblPr>
        <w:tblW w:w="8905"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3"/>
        <w:gridCol w:w="3739"/>
        <w:gridCol w:w="3773"/>
      </w:tblGrid>
      <w:tr w:rsidRPr="007325C6" w:rsidR="007325C6" w:rsidTr="058CBCBA" w14:paraId="6B6458A3" w14:textId="77777777">
        <w:trPr>
          <w:trHeight w:val="210"/>
        </w:trPr>
        <w:tc>
          <w:tcPr>
            <w:tcW w:w="139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7325C6" w:rsidR="007325C6" w:rsidP="007325C6" w:rsidRDefault="007325C6" w14:paraId="344F3F35"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lang w:eastAsia="nb-NO"/>
              </w:rPr>
              <w:t> </w:t>
            </w:r>
          </w:p>
        </w:tc>
        <w:tc>
          <w:tcPr>
            <w:tcW w:w="3739" w:type="dxa"/>
            <w:tcBorders>
              <w:top w:val="single" w:color="auto" w:sz="6" w:space="0"/>
              <w:left w:val="nil"/>
              <w:bottom w:val="single" w:color="auto" w:sz="6" w:space="0"/>
              <w:right w:val="single" w:color="auto" w:sz="6" w:space="0"/>
            </w:tcBorders>
            <w:shd w:val="clear" w:color="auto" w:fill="D9D9D9" w:themeFill="background1" w:themeFillShade="D9"/>
            <w:tcMar/>
            <w:vAlign w:val="center"/>
            <w:hideMark/>
          </w:tcPr>
          <w:p w:rsidRPr="007325C6" w:rsidR="007325C6" w:rsidP="007325C6" w:rsidRDefault="007325C6" w14:paraId="5F38AAB8"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b/>
                <w:bCs/>
                <w:lang w:eastAsia="nb-NO"/>
              </w:rPr>
              <w:t>Fra arbeidstakersiden</w:t>
            </w:r>
            <w:r w:rsidRPr="007325C6">
              <w:rPr>
                <w:rFonts w:ascii="Verdana" w:hAnsi="Verdana" w:eastAsia="Times New Roman" w:cs="Times New Roman"/>
                <w:lang w:eastAsia="nb-NO"/>
              </w:rPr>
              <w:t> </w:t>
            </w:r>
          </w:p>
        </w:tc>
        <w:tc>
          <w:tcPr>
            <w:tcW w:w="3773" w:type="dxa"/>
            <w:tcBorders>
              <w:top w:val="single" w:color="auto" w:sz="6" w:space="0"/>
              <w:left w:val="nil"/>
              <w:bottom w:val="single" w:color="auto" w:sz="6" w:space="0"/>
              <w:right w:val="single" w:color="auto" w:sz="6" w:space="0"/>
            </w:tcBorders>
            <w:shd w:val="clear" w:color="auto" w:fill="D9D9D9" w:themeFill="background1" w:themeFillShade="D9"/>
            <w:tcMar/>
            <w:hideMark/>
          </w:tcPr>
          <w:p w:rsidRPr="007325C6" w:rsidR="007325C6" w:rsidP="007325C6" w:rsidRDefault="007325C6" w14:paraId="1BFA4636"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b/>
                <w:bCs/>
                <w:lang w:eastAsia="nb-NO"/>
              </w:rPr>
              <w:t>Fra arbeidsgiversiden</w:t>
            </w:r>
            <w:r w:rsidRPr="007325C6">
              <w:rPr>
                <w:rFonts w:ascii="Verdana" w:hAnsi="Verdana" w:eastAsia="Times New Roman" w:cs="Times New Roman"/>
                <w:lang w:eastAsia="nb-NO"/>
              </w:rPr>
              <w:t> </w:t>
            </w:r>
          </w:p>
        </w:tc>
      </w:tr>
      <w:tr w:rsidRPr="007325C6" w:rsidR="007325C6" w:rsidTr="058CBCBA" w14:paraId="28FEC311" w14:textId="77777777">
        <w:trPr>
          <w:trHeight w:val="780"/>
        </w:trPr>
        <w:tc>
          <w:tcPr>
            <w:tcW w:w="1393" w:type="dxa"/>
            <w:tcBorders>
              <w:top w:val="nil"/>
              <w:left w:val="single" w:color="auto" w:sz="6" w:space="0"/>
              <w:bottom w:val="single" w:color="auto" w:sz="6" w:space="0"/>
              <w:right w:val="single" w:color="auto" w:sz="6" w:space="0"/>
            </w:tcBorders>
            <w:shd w:val="clear" w:color="auto" w:fill="auto"/>
            <w:tcMar/>
            <w:hideMark/>
          </w:tcPr>
          <w:p w:rsidRPr="007325C6" w:rsidR="007325C6" w:rsidP="007325C6" w:rsidRDefault="007325C6" w14:paraId="03A948F3"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b/>
                <w:bCs/>
                <w:lang w:eastAsia="nb-NO"/>
              </w:rPr>
              <w:t>Deltakere</w:t>
            </w:r>
            <w:r w:rsidRPr="007325C6">
              <w:rPr>
                <w:rFonts w:ascii="Verdana" w:hAnsi="Verdana" w:eastAsia="Times New Roman" w:cs="Times New Roman"/>
                <w:lang w:eastAsia="nb-NO"/>
              </w:rPr>
              <w:t> </w:t>
            </w:r>
          </w:p>
        </w:tc>
        <w:tc>
          <w:tcPr>
            <w:tcW w:w="3739" w:type="dxa"/>
            <w:tcBorders>
              <w:top w:val="nil"/>
              <w:left w:val="nil"/>
              <w:bottom w:val="single" w:color="auto" w:sz="6" w:space="0"/>
              <w:right w:val="single" w:color="auto" w:sz="6" w:space="0"/>
            </w:tcBorders>
            <w:shd w:val="clear" w:color="auto" w:fill="auto"/>
            <w:tcMar/>
            <w:hideMark/>
          </w:tcPr>
          <w:p w:rsidRPr="007325C6" w:rsidR="007325C6" w:rsidP="007325C6" w:rsidRDefault="007325C6" w14:paraId="10603CC4"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8"/>
                <w:szCs w:val="18"/>
                <w:lang w:eastAsia="nb-NO"/>
              </w:rPr>
              <w:t>Roald Njåstad, Fellesforbundet </w:t>
            </w:r>
          </w:p>
          <w:p w:rsidRPr="007325C6" w:rsidR="007325C6" w:rsidP="007325C6" w:rsidRDefault="007325C6" w14:paraId="5707DE4E"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8"/>
                <w:szCs w:val="18"/>
                <w:lang w:eastAsia="nb-NO"/>
              </w:rPr>
              <w:t>Elise Henden, Fagforbundet </w:t>
            </w:r>
          </w:p>
          <w:p w:rsidRPr="007325C6" w:rsidR="007325C6" w:rsidP="007325C6" w:rsidRDefault="007325C6" w14:paraId="63E82B87"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8"/>
                <w:szCs w:val="18"/>
                <w:lang w:eastAsia="nb-NO"/>
              </w:rPr>
              <w:t>Einar Hanisch, YS </w:t>
            </w:r>
          </w:p>
          <w:p w:rsidRPr="007325C6" w:rsidR="007325C6" w:rsidP="007325C6" w:rsidRDefault="007325C6" w14:paraId="5CDAC809"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lang w:eastAsia="nb-NO"/>
              </w:rPr>
              <w:t> </w:t>
            </w:r>
          </w:p>
        </w:tc>
        <w:tc>
          <w:tcPr>
            <w:tcW w:w="3773" w:type="dxa"/>
            <w:tcBorders>
              <w:top w:val="nil"/>
              <w:left w:val="nil"/>
              <w:bottom w:val="single" w:color="auto" w:sz="6" w:space="0"/>
              <w:right w:val="single" w:color="auto" w:sz="6" w:space="0"/>
            </w:tcBorders>
            <w:shd w:val="clear" w:color="auto" w:fill="auto"/>
            <w:tcMar/>
            <w:hideMark/>
          </w:tcPr>
          <w:p w:rsidRPr="007325C6" w:rsidR="007325C6" w:rsidP="007325C6" w:rsidRDefault="007325C6" w14:paraId="33F4E7E9"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8"/>
                <w:szCs w:val="18"/>
                <w:lang w:eastAsia="nb-NO"/>
              </w:rPr>
              <w:t>Solveig Grinder, NHO </w:t>
            </w:r>
          </w:p>
          <w:p w:rsidR="007325C6" w:rsidP="007325C6" w:rsidRDefault="007325C6" w14:paraId="22103869" w14:textId="77777777">
            <w:pPr>
              <w:spacing w:after="0" w:line="240" w:lineRule="auto"/>
              <w:textAlignment w:val="baseline"/>
              <w:rPr>
                <w:rFonts w:ascii="Verdana" w:hAnsi="Verdana" w:eastAsia="Times New Roman" w:cs="Times New Roman"/>
                <w:sz w:val="18"/>
                <w:szCs w:val="18"/>
                <w:lang w:eastAsia="nb-NO"/>
              </w:rPr>
            </w:pPr>
            <w:r w:rsidRPr="007325C6">
              <w:rPr>
                <w:rFonts w:ascii="Verdana" w:hAnsi="Verdana" w:eastAsia="Times New Roman" w:cs="Times New Roman"/>
                <w:sz w:val="18"/>
                <w:szCs w:val="18"/>
                <w:lang w:eastAsia="nb-NO"/>
              </w:rPr>
              <w:t>Nils Marius Johansen, Spekter </w:t>
            </w:r>
          </w:p>
          <w:p w:rsidRPr="007325C6" w:rsidR="00DA573E" w:rsidP="007325C6" w:rsidRDefault="00DA573E" w14:paraId="01836678" w14:textId="7E37A60E">
            <w:pPr>
              <w:spacing w:after="0" w:line="240" w:lineRule="auto"/>
              <w:textAlignment w:val="baseline"/>
              <w:rPr>
                <w:rFonts w:ascii="Times New Roman" w:hAnsi="Times New Roman" w:eastAsia="Times New Roman" w:cs="Times New Roman"/>
                <w:sz w:val="24"/>
                <w:szCs w:val="24"/>
                <w:lang w:eastAsia="nb-NO"/>
              </w:rPr>
            </w:pPr>
            <w:r>
              <w:rPr>
                <w:rFonts w:ascii="Verdana" w:hAnsi="Verdana" w:eastAsia="Times New Roman" w:cs="Times New Roman"/>
                <w:sz w:val="18"/>
                <w:szCs w:val="18"/>
                <w:lang w:eastAsia="nb-NO"/>
              </w:rPr>
              <w:t xml:space="preserve">Ragnvald Nore, Virke (vara for </w:t>
            </w:r>
            <w:proofErr w:type="spellStart"/>
            <w:r>
              <w:rPr>
                <w:rFonts w:ascii="Verdana" w:hAnsi="Verdana" w:eastAsia="Times New Roman" w:cs="Times New Roman"/>
                <w:sz w:val="18"/>
                <w:szCs w:val="18"/>
                <w:lang w:eastAsia="nb-NO"/>
              </w:rPr>
              <w:t>Musum</w:t>
            </w:r>
            <w:proofErr w:type="spellEnd"/>
            <w:r>
              <w:rPr>
                <w:rFonts w:ascii="Verdana" w:hAnsi="Verdana" w:eastAsia="Times New Roman" w:cs="Times New Roman"/>
                <w:sz w:val="18"/>
                <w:szCs w:val="18"/>
                <w:lang w:eastAsia="nb-NO"/>
              </w:rPr>
              <w:t>)</w:t>
            </w:r>
          </w:p>
        </w:tc>
      </w:tr>
      <w:tr w:rsidRPr="007325C6" w:rsidR="007325C6" w:rsidTr="058CBCBA" w14:paraId="231C2411" w14:textId="77777777">
        <w:trPr>
          <w:trHeight w:val="210"/>
        </w:trPr>
        <w:tc>
          <w:tcPr>
            <w:tcW w:w="1393" w:type="dxa"/>
            <w:tcBorders>
              <w:top w:val="nil"/>
              <w:left w:val="single" w:color="auto" w:sz="6" w:space="0"/>
              <w:bottom w:val="single" w:color="auto" w:sz="6" w:space="0"/>
              <w:right w:val="single" w:color="auto" w:sz="6" w:space="0"/>
            </w:tcBorders>
            <w:shd w:val="clear" w:color="auto" w:fill="D9D9D9" w:themeFill="background1" w:themeFillShade="D9"/>
            <w:tcMar/>
            <w:hideMark/>
          </w:tcPr>
          <w:p w:rsidRPr="007325C6" w:rsidR="007325C6" w:rsidP="007325C6" w:rsidRDefault="007325C6" w14:paraId="508E22DE"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lang w:eastAsia="nb-NO"/>
              </w:rPr>
              <w:t> </w:t>
            </w:r>
          </w:p>
        </w:tc>
        <w:tc>
          <w:tcPr>
            <w:tcW w:w="3739" w:type="dxa"/>
            <w:tcBorders>
              <w:top w:val="nil"/>
              <w:left w:val="nil"/>
              <w:bottom w:val="single" w:color="auto" w:sz="6" w:space="0"/>
              <w:right w:val="single" w:color="auto" w:sz="6" w:space="0"/>
            </w:tcBorders>
            <w:shd w:val="clear" w:color="auto" w:fill="D9D9D9" w:themeFill="background1" w:themeFillShade="D9"/>
            <w:tcMar/>
            <w:hideMark/>
          </w:tcPr>
          <w:p w:rsidRPr="007325C6" w:rsidR="007325C6" w:rsidP="007325C6" w:rsidRDefault="007325C6" w14:paraId="77DC6CC2"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b/>
                <w:bCs/>
                <w:lang w:eastAsia="nb-NO"/>
              </w:rPr>
              <w:t>Fra skoleverket/skoleeier</w:t>
            </w:r>
            <w:r w:rsidRPr="007325C6">
              <w:rPr>
                <w:rFonts w:ascii="Verdana" w:hAnsi="Verdana" w:eastAsia="Times New Roman" w:cs="Times New Roman"/>
                <w:lang w:eastAsia="nb-NO"/>
              </w:rPr>
              <w:t> </w:t>
            </w:r>
          </w:p>
        </w:tc>
        <w:tc>
          <w:tcPr>
            <w:tcW w:w="3773" w:type="dxa"/>
            <w:tcBorders>
              <w:top w:val="nil"/>
              <w:left w:val="nil"/>
              <w:bottom w:val="single" w:color="auto" w:sz="6" w:space="0"/>
              <w:right w:val="single" w:color="auto" w:sz="6" w:space="0"/>
            </w:tcBorders>
            <w:shd w:val="clear" w:color="auto" w:fill="D9D9D9" w:themeFill="background1" w:themeFillShade="D9"/>
            <w:tcMar/>
            <w:hideMark/>
          </w:tcPr>
          <w:p w:rsidRPr="007325C6" w:rsidR="007325C6" w:rsidP="007325C6" w:rsidRDefault="007325C6" w14:paraId="5E45495C"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b/>
                <w:bCs/>
                <w:lang w:eastAsia="nb-NO"/>
              </w:rPr>
              <w:t>Andre organisasjoner</w:t>
            </w:r>
            <w:r w:rsidRPr="007325C6">
              <w:rPr>
                <w:rFonts w:ascii="Verdana" w:hAnsi="Verdana" w:eastAsia="Times New Roman" w:cs="Times New Roman"/>
                <w:lang w:eastAsia="nb-NO"/>
              </w:rPr>
              <w:t> </w:t>
            </w:r>
          </w:p>
        </w:tc>
      </w:tr>
      <w:tr w:rsidRPr="007325C6" w:rsidR="007325C6" w:rsidTr="058CBCBA" w14:paraId="676D70C0" w14:textId="77777777">
        <w:trPr>
          <w:trHeight w:val="480"/>
        </w:trPr>
        <w:tc>
          <w:tcPr>
            <w:tcW w:w="1393" w:type="dxa"/>
            <w:tcBorders>
              <w:top w:val="nil"/>
              <w:left w:val="single" w:color="auto" w:sz="6" w:space="0"/>
              <w:bottom w:val="single" w:color="auto" w:sz="6" w:space="0"/>
              <w:right w:val="single" w:color="auto" w:sz="6" w:space="0"/>
            </w:tcBorders>
            <w:shd w:val="clear" w:color="auto" w:fill="auto"/>
            <w:tcMar/>
            <w:hideMark/>
          </w:tcPr>
          <w:p w:rsidRPr="007325C6" w:rsidR="007325C6" w:rsidP="007325C6" w:rsidRDefault="007325C6" w14:paraId="09A06B42"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lang w:eastAsia="nb-NO"/>
              </w:rPr>
              <w:t> </w:t>
            </w:r>
          </w:p>
        </w:tc>
        <w:tc>
          <w:tcPr>
            <w:tcW w:w="3739" w:type="dxa"/>
            <w:tcBorders>
              <w:top w:val="nil"/>
              <w:left w:val="nil"/>
              <w:bottom w:val="single" w:color="auto" w:sz="6" w:space="0"/>
              <w:right w:val="single" w:color="auto" w:sz="6" w:space="0"/>
            </w:tcBorders>
            <w:shd w:val="clear" w:color="auto" w:fill="auto"/>
            <w:tcMar/>
            <w:hideMark/>
          </w:tcPr>
          <w:p w:rsidRPr="007325C6" w:rsidR="007325C6" w:rsidP="007325C6" w:rsidRDefault="00B72111" w14:paraId="6A3F769A" w14:textId="6D213B61">
            <w:pPr>
              <w:spacing w:after="0" w:line="240" w:lineRule="auto"/>
              <w:textAlignment w:val="baseline"/>
              <w:rPr>
                <w:rFonts w:ascii="Times New Roman" w:hAnsi="Times New Roman" w:eastAsia="Times New Roman" w:cs="Times New Roman"/>
                <w:sz w:val="24"/>
                <w:szCs w:val="24"/>
                <w:lang w:eastAsia="nb-NO"/>
              </w:rPr>
            </w:pPr>
            <w:r>
              <w:rPr>
                <w:rFonts w:ascii="Verdana" w:hAnsi="Verdana" w:eastAsia="Times New Roman" w:cs="Times New Roman"/>
                <w:sz w:val="18"/>
                <w:szCs w:val="18"/>
                <w:lang w:eastAsia="nb-NO"/>
              </w:rPr>
              <w:t xml:space="preserve">Terje </w:t>
            </w:r>
            <w:proofErr w:type="spellStart"/>
            <w:r>
              <w:rPr>
                <w:rFonts w:ascii="Verdana" w:hAnsi="Verdana" w:eastAsia="Times New Roman" w:cs="Times New Roman"/>
                <w:sz w:val="18"/>
                <w:szCs w:val="18"/>
                <w:lang w:eastAsia="nb-NO"/>
              </w:rPr>
              <w:t>Leberg</w:t>
            </w:r>
            <w:proofErr w:type="spellEnd"/>
            <w:r>
              <w:rPr>
                <w:rFonts w:ascii="Verdana" w:hAnsi="Verdana" w:eastAsia="Times New Roman" w:cs="Times New Roman"/>
                <w:sz w:val="18"/>
                <w:szCs w:val="18"/>
                <w:lang w:eastAsia="nb-NO"/>
              </w:rPr>
              <w:t>, U</w:t>
            </w:r>
            <w:r w:rsidRPr="007325C6" w:rsidR="007325C6">
              <w:rPr>
                <w:rFonts w:ascii="Verdana" w:hAnsi="Verdana" w:eastAsia="Times New Roman" w:cs="Times New Roman"/>
                <w:sz w:val="18"/>
                <w:szCs w:val="18"/>
                <w:lang w:eastAsia="nb-NO"/>
              </w:rPr>
              <w:t>tdanningsforbundet</w:t>
            </w:r>
            <w:r>
              <w:rPr>
                <w:rFonts w:ascii="Verdana" w:hAnsi="Verdana" w:eastAsia="Times New Roman" w:cs="Times New Roman"/>
                <w:sz w:val="18"/>
                <w:szCs w:val="18"/>
                <w:lang w:eastAsia="nb-NO"/>
              </w:rPr>
              <w:t xml:space="preserve"> </w:t>
            </w:r>
            <w:r>
              <w:rPr>
                <w:rFonts w:ascii="Verdana" w:hAnsi="Verdana" w:eastAsia="Times New Roman" w:cs="Times New Roman"/>
                <w:sz w:val="18"/>
                <w:szCs w:val="18"/>
                <w:lang w:eastAsia="nb-NO"/>
              </w:rPr>
              <w:br/>
            </w:r>
            <w:r>
              <w:rPr>
                <w:rFonts w:ascii="Verdana" w:hAnsi="Verdana" w:eastAsia="Times New Roman" w:cs="Times New Roman"/>
                <w:sz w:val="18"/>
                <w:szCs w:val="18"/>
                <w:lang w:eastAsia="nb-NO"/>
              </w:rPr>
              <w:t>(vara for Monsrud)</w:t>
            </w:r>
          </w:p>
          <w:p w:rsidRPr="007325C6" w:rsidR="007325C6" w:rsidP="007325C6" w:rsidRDefault="007325C6" w14:paraId="1FB5D18E" w14:textId="77777777">
            <w:pPr>
              <w:spacing w:after="0" w:line="240" w:lineRule="auto"/>
              <w:textAlignment w:val="baseline"/>
              <w:rPr>
                <w:rFonts w:ascii="Times New Roman" w:hAnsi="Times New Roman" w:eastAsia="Times New Roman" w:cs="Times New Roman"/>
                <w:sz w:val="24"/>
                <w:szCs w:val="24"/>
                <w:lang w:eastAsia="nb-NO"/>
              </w:rPr>
            </w:pPr>
            <w:r w:rsidRPr="058CBCBA" w:rsidR="058CBCBA">
              <w:rPr>
                <w:rFonts w:ascii="Verdana" w:hAnsi="Verdana" w:eastAsia="Times New Roman" w:cs="Times New Roman"/>
                <w:sz w:val="18"/>
                <w:szCs w:val="18"/>
                <w:lang w:eastAsia="nb-NO"/>
              </w:rPr>
              <w:t>Svein Røed, Utdanningsforbundet </w:t>
            </w:r>
          </w:p>
          <w:p w:rsidRPr="007325C6" w:rsidR="007325C6" w:rsidP="007325C6" w:rsidRDefault="007325C6" w14:paraId="1629CC46" w14:textId="6766108D">
            <w:pPr>
              <w:spacing w:after="0" w:line="240" w:lineRule="auto"/>
              <w:textAlignment w:val="baseline"/>
              <w:rPr>
                <w:rFonts w:ascii="Times New Roman" w:hAnsi="Times New Roman" w:eastAsia="Times New Roman" w:cs="Times New Roman"/>
                <w:sz w:val="24"/>
                <w:szCs w:val="24"/>
                <w:lang w:eastAsia="nb-NO"/>
              </w:rPr>
            </w:pPr>
            <w:r>
              <w:rPr>
                <w:rFonts w:ascii="Verdana" w:hAnsi="Verdana" w:eastAsia="Times New Roman" w:cs="Times New Roman"/>
                <w:sz w:val="18"/>
                <w:szCs w:val="18"/>
                <w:lang w:eastAsia="nb-NO"/>
              </w:rPr>
              <w:t>Jørn Olav Bekkelund, KS</w:t>
            </w:r>
            <w:r w:rsidRPr="007325C6">
              <w:rPr>
                <w:rFonts w:ascii="Verdana" w:hAnsi="Verdana" w:eastAsia="Times New Roman" w:cs="Times New Roman"/>
                <w:sz w:val="18"/>
                <w:szCs w:val="18"/>
                <w:lang w:eastAsia="nb-NO"/>
              </w:rPr>
              <w:t> </w:t>
            </w:r>
          </w:p>
          <w:p w:rsidRPr="007325C6" w:rsidR="007325C6" w:rsidP="058CBCBA" w:rsidRDefault="007325C6" w14:paraId="5CBE5435" w14:noSpellErr="1" w14:textId="397D1FAA">
            <w:pPr>
              <w:spacing w:after="0" w:line="240" w:lineRule="auto"/>
              <w:textAlignment w:val="baseline"/>
              <w:rPr>
                <w:rFonts w:ascii="Verdana" w:hAnsi="Verdana" w:eastAsia="Times New Roman" w:cs="Times New Roman"/>
                <w:sz w:val="18"/>
                <w:szCs w:val="18"/>
                <w:lang w:eastAsia="nb-NO"/>
              </w:rPr>
            </w:pPr>
          </w:p>
        </w:tc>
        <w:tc>
          <w:tcPr>
            <w:tcW w:w="3773" w:type="dxa"/>
            <w:tcBorders>
              <w:top w:val="nil"/>
              <w:left w:val="nil"/>
              <w:bottom w:val="single" w:color="auto" w:sz="6" w:space="0"/>
              <w:right w:val="single" w:color="auto" w:sz="6" w:space="0"/>
            </w:tcBorders>
            <w:shd w:val="clear" w:color="auto" w:fill="auto"/>
            <w:tcMar/>
            <w:hideMark/>
          </w:tcPr>
          <w:p w:rsidRPr="007325C6" w:rsidR="007325C6" w:rsidP="007325C6" w:rsidRDefault="007325C6" w14:paraId="0CB159E3"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8"/>
                <w:szCs w:val="18"/>
                <w:lang w:eastAsia="nb-NO"/>
              </w:rPr>
              <w:t>Mattias Harr, Sami </w:t>
            </w:r>
            <w:proofErr w:type="spellStart"/>
            <w:r w:rsidRPr="007325C6">
              <w:rPr>
                <w:rFonts w:ascii="Verdana" w:hAnsi="Verdana" w:eastAsia="Times New Roman" w:cs="Times New Roman"/>
                <w:sz w:val="18"/>
                <w:szCs w:val="18"/>
                <w:lang w:eastAsia="nb-NO"/>
              </w:rPr>
              <w:t>Duodji</w:t>
            </w:r>
            <w:proofErr w:type="spellEnd"/>
            <w:r w:rsidRPr="007325C6">
              <w:rPr>
                <w:rFonts w:ascii="Verdana" w:hAnsi="Verdana" w:eastAsia="Times New Roman" w:cs="Times New Roman"/>
                <w:sz w:val="18"/>
                <w:szCs w:val="18"/>
                <w:lang w:eastAsia="nb-NO"/>
              </w:rPr>
              <w:t>  </w:t>
            </w:r>
          </w:p>
          <w:p w:rsidRPr="007325C6" w:rsidR="007325C6" w:rsidP="007325C6" w:rsidRDefault="007325C6" w14:paraId="0AD20AC5"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8"/>
                <w:szCs w:val="18"/>
                <w:lang w:eastAsia="nb-NO"/>
              </w:rPr>
              <w:t>Inger Smedsrud, Norsk håndverksinstitutt </w:t>
            </w:r>
            <w:bookmarkStart w:name="_GoBack" w:id="0"/>
            <w:bookmarkEnd w:id="0"/>
          </w:p>
          <w:p w:rsidRPr="007325C6" w:rsidR="007325C6" w:rsidP="007325C6" w:rsidRDefault="007325C6" w14:paraId="4723A444"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8"/>
                <w:szCs w:val="18"/>
                <w:lang w:eastAsia="nb-NO"/>
              </w:rPr>
              <w:t>Amalie </w:t>
            </w:r>
            <w:proofErr w:type="spellStart"/>
            <w:r w:rsidRPr="007325C6">
              <w:rPr>
                <w:rFonts w:ascii="Verdana" w:hAnsi="Verdana" w:eastAsia="Times New Roman" w:cs="Times New Roman"/>
                <w:sz w:val="18"/>
                <w:szCs w:val="18"/>
                <w:lang w:eastAsia="nb-NO"/>
              </w:rPr>
              <w:t>Uchenna</w:t>
            </w:r>
            <w:proofErr w:type="spellEnd"/>
            <w:r w:rsidRPr="007325C6">
              <w:rPr>
                <w:rFonts w:ascii="Verdana" w:hAnsi="Verdana" w:eastAsia="Times New Roman" w:cs="Times New Roman"/>
                <w:sz w:val="18"/>
                <w:szCs w:val="18"/>
                <w:lang w:eastAsia="nb-NO"/>
              </w:rPr>
              <w:t> </w:t>
            </w:r>
            <w:proofErr w:type="spellStart"/>
            <w:r w:rsidRPr="007325C6">
              <w:rPr>
                <w:rFonts w:ascii="Verdana" w:hAnsi="Verdana" w:eastAsia="Times New Roman" w:cs="Times New Roman"/>
                <w:sz w:val="18"/>
                <w:szCs w:val="18"/>
                <w:lang w:eastAsia="nb-NO"/>
              </w:rPr>
              <w:t>Odu</w:t>
            </w:r>
            <w:proofErr w:type="spellEnd"/>
            <w:r w:rsidRPr="007325C6">
              <w:rPr>
                <w:rFonts w:ascii="Verdana" w:hAnsi="Verdana" w:eastAsia="Times New Roman" w:cs="Times New Roman"/>
                <w:sz w:val="18"/>
                <w:szCs w:val="18"/>
                <w:lang w:eastAsia="nb-NO"/>
              </w:rPr>
              <w:t>, Elevorganisasjonen </w:t>
            </w:r>
          </w:p>
          <w:p w:rsidRPr="00E15AF3" w:rsidR="007325C6" w:rsidP="007325C6" w:rsidRDefault="00A343D4" w14:paraId="3D61AE6D" w14:textId="337E68CF">
            <w:pPr>
              <w:spacing w:after="0" w:line="240" w:lineRule="auto"/>
              <w:textAlignment w:val="baseline"/>
              <w:rPr>
                <w:rFonts w:ascii="Times New Roman" w:hAnsi="Times New Roman" w:eastAsia="Times New Roman" w:cs="Times New Roman"/>
                <w:sz w:val="18"/>
                <w:szCs w:val="18"/>
                <w:lang w:eastAsia="nb-NO"/>
              </w:rPr>
            </w:pPr>
            <w:r w:rsidRPr="00E15AF3">
              <w:rPr>
                <w:rFonts w:ascii="Verdana" w:hAnsi="Verdana" w:eastAsia="Times New Roman" w:cs="Times New Roman"/>
                <w:sz w:val="18"/>
                <w:szCs w:val="18"/>
                <w:lang w:eastAsia="nb-NO"/>
              </w:rPr>
              <w:t xml:space="preserve">Birgitte </w:t>
            </w:r>
            <w:r w:rsidRPr="00E15AF3" w:rsidR="00E15AF3">
              <w:rPr>
                <w:rFonts w:ascii="Verdana" w:hAnsi="Verdana" w:eastAsia="Times New Roman" w:cs="Times New Roman"/>
                <w:sz w:val="18"/>
                <w:szCs w:val="18"/>
                <w:lang w:eastAsia="nb-NO"/>
              </w:rPr>
              <w:t>Solbu</w:t>
            </w:r>
            <w:r w:rsidR="00B72111">
              <w:rPr>
                <w:rFonts w:ascii="Verdana" w:hAnsi="Verdana" w:eastAsia="Times New Roman" w:cs="Times New Roman"/>
                <w:sz w:val="18"/>
                <w:szCs w:val="18"/>
                <w:lang w:eastAsia="nb-NO"/>
              </w:rPr>
              <w:t>, Kulturrådet (vara for Bjørgen)</w:t>
            </w:r>
            <w:r w:rsidRPr="00E15AF3" w:rsidR="00E15AF3">
              <w:rPr>
                <w:rFonts w:ascii="Verdana" w:hAnsi="Verdana" w:eastAsia="Times New Roman" w:cs="Times New Roman"/>
                <w:sz w:val="18"/>
                <w:szCs w:val="18"/>
                <w:lang w:eastAsia="nb-NO"/>
              </w:rPr>
              <w:t xml:space="preserve"> </w:t>
            </w:r>
            <w:r w:rsidRPr="00E15AF3" w:rsidR="007325C6">
              <w:rPr>
                <w:rFonts w:ascii="Verdana" w:hAnsi="Verdana" w:eastAsia="Times New Roman" w:cs="Times New Roman"/>
                <w:sz w:val="18"/>
                <w:szCs w:val="18"/>
                <w:lang w:eastAsia="nb-NO"/>
              </w:rPr>
              <w:t> </w:t>
            </w:r>
          </w:p>
        </w:tc>
      </w:tr>
      <w:tr w:rsidRPr="007325C6" w:rsidR="007325C6" w:rsidTr="058CBCBA" w14:paraId="635337DA" w14:textId="77777777">
        <w:trPr>
          <w:trHeight w:val="225"/>
        </w:trPr>
        <w:tc>
          <w:tcPr>
            <w:tcW w:w="1393" w:type="dxa"/>
            <w:tcBorders>
              <w:top w:val="nil"/>
              <w:left w:val="single" w:color="auto" w:sz="6" w:space="0"/>
              <w:bottom w:val="single" w:color="auto" w:sz="6" w:space="0"/>
              <w:right w:val="single" w:color="auto" w:sz="6" w:space="0"/>
            </w:tcBorders>
            <w:shd w:val="clear" w:color="auto" w:fill="D9D9D9" w:themeFill="background1" w:themeFillShade="D9"/>
            <w:tcMar/>
            <w:hideMark/>
          </w:tcPr>
          <w:p w:rsidRPr="007325C6" w:rsidR="007325C6" w:rsidP="007325C6" w:rsidRDefault="007325C6" w14:paraId="6C8B57D4"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lang w:eastAsia="nb-NO"/>
              </w:rPr>
              <w:t> </w:t>
            </w:r>
          </w:p>
        </w:tc>
        <w:tc>
          <w:tcPr>
            <w:tcW w:w="3739" w:type="dxa"/>
            <w:tcBorders>
              <w:top w:val="nil"/>
              <w:left w:val="nil"/>
              <w:bottom w:val="single" w:color="auto" w:sz="6" w:space="0"/>
              <w:right w:val="single" w:color="auto" w:sz="6" w:space="0"/>
            </w:tcBorders>
            <w:shd w:val="clear" w:color="auto" w:fill="D9D9D9" w:themeFill="background1" w:themeFillShade="D9"/>
            <w:tcMar/>
            <w:hideMark/>
          </w:tcPr>
          <w:p w:rsidRPr="007325C6" w:rsidR="007325C6" w:rsidP="007325C6" w:rsidRDefault="007325C6" w14:paraId="38B5574D"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b/>
                <w:bCs/>
                <w:lang w:eastAsia="nb-NO"/>
              </w:rPr>
              <w:t>Meldt forfall </w:t>
            </w:r>
            <w:r w:rsidRPr="007325C6">
              <w:rPr>
                <w:rFonts w:ascii="Verdana" w:hAnsi="Verdana" w:eastAsia="Times New Roman" w:cs="Times New Roman"/>
                <w:lang w:eastAsia="nb-NO"/>
              </w:rPr>
              <w:t> </w:t>
            </w:r>
          </w:p>
        </w:tc>
        <w:tc>
          <w:tcPr>
            <w:tcW w:w="3773" w:type="dxa"/>
            <w:tcBorders>
              <w:top w:val="nil"/>
              <w:left w:val="nil"/>
              <w:bottom w:val="single" w:color="auto" w:sz="6" w:space="0"/>
              <w:right w:val="single" w:color="auto" w:sz="6" w:space="0"/>
            </w:tcBorders>
            <w:shd w:val="clear" w:color="auto" w:fill="D9D9D9" w:themeFill="background1" w:themeFillShade="D9"/>
            <w:tcMar/>
            <w:hideMark/>
          </w:tcPr>
          <w:p w:rsidRPr="007325C6" w:rsidR="007325C6" w:rsidP="007325C6" w:rsidRDefault="007325C6" w14:paraId="1FE30568"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b/>
                <w:bCs/>
                <w:lang w:eastAsia="nb-NO"/>
              </w:rPr>
              <w:t>Utdanningsdirektoratet</w:t>
            </w:r>
            <w:r w:rsidRPr="007325C6">
              <w:rPr>
                <w:rFonts w:ascii="Verdana" w:hAnsi="Verdana" w:eastAsia="Times New Roman" w:cs="Times New Roman"/>
                <w:lang w:eastAsia="nb-NO"/>
              </w:rPr>
              <w:t> </w:t>
            </w:r>
          </w:p>
        </w:tc>
      </w:tr>
      <w:tr w:rsidRPr="007325C6" w:rsidR="007325C6" w:rsidTr="058CBCBA" w14:paraId="2804F3F8" w14:textId="77777777">
        <w:trPr>
          <w:trHeight w:val="1080"/>
        </w:trPr>
        <w:tc>
          <w:tcPr>
            <w:tcW w:w="1393" w:type="dxa"/>
            <w:tcBorders>
              <w:top w:val="nil"/>
              <w:left w:val="single" w:color="auto" w:sz="6" w:space="0"/>
              <w:bottom w:val="single" w:color="auto" w:sz="6" w:space="0"/>
              <w:right w:val="single" w:color="auto" w:sz="6" w:space="0"/>
            </w:tcBorders>
            <w:shd w:val="clear" w:color="auto" w:fill="auto"/>
            <w:tcMar/>
            <w:hideMark/>
          </w:tcPr>
          <w:p w:rsidRPr="007325C6" w:rsidR="007325C6" w:rsidP="007325C6" w:rsidRDefault="007325C6" w14:paraId="0A929491"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lang w:eastAsia="nb-NO"/>
              </w:rPr>
              <w:t> </w:t>
            </w:r>
          </w:p>
        </w:tc>
        <w:tc>
          <w:tcPr>
            <w:tcW w:w="3739" w:type="dxa"/>
            <w:tcBorders>
              <w:top w:val="nil"/>
              <w:left w:val="nil"/>
              <w:bottom w:val="single" w:color="auto" w:sz="6" w:space="0"/>
              <w:right w:val="single" w:color="auto" w:sz="6" w:space="0"/>
            </w:tcBorders>
            <w:shd w:val="clear" w:color="auto" w:fill="auto"/>
            <w:tcMar/>
            <w:hideMark/>
          </w:tcPr>
          <w:p w:rsidRPr="007325C6" w:rsidR="00B72111" w:rsidP="058CBCBA" w:rsidRDefault="00B72111" w14:paraId="12271577" w14:noSpellErr="1" w14:textId="7C4E55D7">
            <w:pPr>
              <w:spacing w:after="0" w:line="240" w:lineRule="auto"/>
              <w:textAlignment w:val="baseline"/>
              <w:rPr>
                <w:rFonts w:ascii="Verdana" w:hAnsi="Verdana" w:eastAsia="Times New Roman" w:cs="Times New Roman"/>
                <w:sz w:val="18"/>
                <w:szCs w:val="18"/>
                <w:lang w:eastAsia="nb-NO"/>
              </w:rPr>
            </w:pPr>
            <w:r w:rsidRPr="058CBCBA" w:rsidR="058CBCBA">
              <w:rPr>
                <w:rFonts w:ascii="Verdana" w:hAnsi="Verdana" w:eastAsia="Times New Roman" w:cs="Times New Roman"/>
                <w:sz w:val="18"/>
                <w:szCs w:val="18"/>
                <w:lang w:eastAsia="nb-NO"/>
              </w:rPr>
              <w:t>Lise Fjeld, Spekter</w:t>
            </w:r>
            <w:r w:rsidRPr="058CBCBA" w:rsidR="058CBCBA">
              <w:rPr>
                <w:rFonts w:ascii="Verdana" w:hAnsi="Verdana" w:eastAsia="Times New Roman" w:cs="Times New Roman"/>
                <w:sz w:val="18"/>
                <w:szCs w:val="18"/>
                <w:lang w:eastAsia="nb-NO"/>
              </w:rPr>
              <w:t>, og vara</w:t>
            </w:r>
            <w:r w:rsidRPr="058CBCBA" w:rsidR="058CBCBA">
              <w:rPr>
                <w:rFonts w:ascii="Verdana" w:hAnsi="Verdana" w:eastAsia="Times New Roman" w:cs="Times New Roman"/>
                <w:sz w:val="18"/>
                <w:szCs w:val="18"/>
                <w:lang w:eastAsia="nb-NO"/>
              </w:rPr>
              <w:t> </w:t>
            </w:r>
          </w:p>
          <w:p w:rsidRPr="007325C6" w:rsidR="007325C6" w:rsidP="10133921" w:rsidRDefault="10133921" w14:paraId="31A27F23" w14:textId="02F1248C">
            <w:pPr>
              <w:spacing w:after="0" w:line="240" w:lineRule="auto"/>
              <w:textAlignment w:val="baseline"/>
              <w:rPr>
                <w:rFonts w:ascii="Verdana" w:hAnsi="Verdana" w:eastAsia="Times New Roman" w:cs="Times New Roman"/>
                <w:sz w:val="18"/>
                <w:szCs w:val="18"/>
                <w:lang w:eastAsia="nb-NO"/>
              </w:rPr>
            </w:pPr>
            <w:r w:rsidRPr="10133921">
              <w:rPr>
                <w:rFonts w:ascii="Verdana" w:hAnsi="Verdana" w:eastAsia="Times New Roman" w:cs="Times New Roman"/>
                <w:sz w:val="18"/>
                <w:szCs w:val="18"/>
                <w:lang w:eastAsia="nb-NO"/>
              </w:rPr>
              <w:t>Sylvi Berg, KS, og vara</w:t>
            </w:r>
          </w:p>
          <w:p w:rsidRPr="007325C6" w:rsidR="007325C6" w:rsidP="10133921" w:rsidRDefault="00B72111" w14:paraId="06760EFC" w14:textId="4C9BD0F9">
            <w:pPr>
              <w:spacing w:after="0" w:line="240" w:lineRule="auto"/>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 xml:space="preserve">Marianne Monsrud, Utdanningsforbundet </w:t>
            </w:r>
          </w:p>
          <w:p w:rsidRPr="007325C6" w:rsidR="00DA573E" w:rsidP="00DA573E" w:rsidRDefault="00DA573E" w14:paraId="3225E7F1" w14:textId="24B2A516">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8"/>
                <w:szCs w:val="18"/>
                <w:lang w:eastAsia="nb-NO"/>
              </w:rPr>
              <w:t>Maja Leonardsen </w:t>
            </w:r>
            <w:proofErr w:type="spellStart"/>
            <w:r w:rsidRPr="007325C6">
              <w:rPr>
                <w:rFonts w:ascii="Verdana" w:hAnsi="Verdana" w:eastAsia="Times New Roman" w:cs="Times New Roman"/>
                <w:sz w:val="18"/>
                <w:szCs w:val="18"/>
                <w:lang w:eastAsia="nb-NO"/>
              </w:rPr>
              <w:t>Musum</w:t>
            </w:r>
            <w:proofErr w:type="spellEnd"/>
            <w:r w:rsidRPr="007325C6">
              <w:rPr>
                <w:rFonts w:ascii="Verdana" w:hAnsi="Verdana" w:eastAsia="Times New Roman" w:cs="Times New Roman"/>
                <w:sz w:val="18"/>
                <w:szCs w:val="18"/>
                <w:lang w:eastAsia="nb-NO"/>
              </w:rPr>
              <w:t>, Virke </w:t>
            </w:r>
          </w:p>
          <w:p w:rsidRPr="007325C6" w:rsidR="00A343D4" w:rsidP="00A343D4" w:rsidRDefault="00A343D4" w14:paraId="29C45A02" w14:textId="77777777">
            <w:pPr>
              <w:spacing w:after="0" w:line="240" w:lineRule="auto"/>
              <w:textAlignment w:val="baseline"/>
              <w:rPr>
                <w:rFonts w:ascii="Times New Roman" w:hAnsi="Times New Roman" w:eastAsia="Times New Roman" w:cs="Times New Roman"/>
                <w:sz w:val="24"/>
                <w:szCs w:val="24"/>
                <w:lang w:eastAsia="nb-NO"/>
              </w:rPr>
            </w:pPr>
            <w:r w:rsidRPr="058CBCBA" w:rsidR="058CBCBA">
              <w:rPr>
                <w:rFonts w:ascii="Verdana" w:hAnsi="Verdana" w:eastAsia="Times New Roman" w:cs="Times New Roman"/>
                <w:sz w:val="18"/>
                <w:szCs w:val="18"/>
                <w:lang w:eastAsia="nb-NO"/>
              </w:rPr>
              <w:t>Hildegunn Bjørgen, Kulturrådet </w:t>
            </w:r>
          </w:p>
          <w:p w:rsidRPr="007325C6" w:rsidR="007325C6" w:rsidP="058CBCBA" w:rsidRDefault="007325C6" w14:textId="77777777" w14:noSpellErr="1" w14:paraId="42159557">
            <w:pPr>
              <w:spacing w:after="0" w:line="240" w:lineRule="auto"/>
              <w:textAlignment w:val="baseline"/>
              <w:rPr>
                <w:rFonts w:ascii="Times New Roman" w:hAnsi="Times New Roman" w:eastAsia="Times New Roman" w:cs="Times New Roman"/>
                <w:sz w:val="24"/>
                <w:szCs w:val="24"/>
                <w:lang w:eastAsia="nb-NO"/>
              </w:rPr>
            </w:pPr>
            <w:r w:rsidRPr="058CBCBA" w:rsidR="058CBCBA">
              <w:rPr>
                <w:rFonts w:ascii="Verdana" w:hAnsi="Verdana" w:eastAsia="Times New Roman" w:cs="Times New Roman"/>
                <w:sz w:val="18"/>
                <w:szCs w:val="18"/>
                <w:lang w:eastAsia="nb-NO"/>
              </w:rPr>
              <w:t>Bjørn Arne Nordahl, Skolenes Landsforbund </w:t>
            </w:r>
          </w:p>
          <w:p w:rsidRPr="007325C6" w:rsidR="007325C6" w:rsidP="058CBCBA" w:rsidRDefault="007325C6" w14:paraId="7A299B55" w14:noSpellErr="1" w14:textId="106C1B3E">
            <w:pPr>
              <w:pStyle w:val="Normal"/>
              <w:spacing w:after="0" w:line="240" w:lineRule="auto"/>
              <w:textAlignment w:val="baseline"/>
              <w:rPr>
                <w:rFonts w:ascii="Times New Roman" w:hAnsi="Times New Roman" w:eastAsia="Times New Roman" w:cs="Times New Roman"/>
                <w:sz w:val="24"/>
                <w:szCs w:val="24"/>
                <w:lang w:eastAsia="nb-NO"/>
              </w:rPr>
            </w:pPr>
          </w:p>
        </w:tc>
        <w:tc>
          <w:tcPr>
            <w:tcW w:w="3773" w:type="dxa"/>
            <w:tcBorders>
              <w:top w:val="nil"/>
              <w:left w:val="nil"/>
              <w:bottom w:val="single" w:color="auto" w:sz="6" w:space="0"/>
              <w:right w:val="single" w:color="auto" w:sz="6" w:space="0"/>
            </w:tcBorders>
            <w:shd w:val="clear" w:color="auto" w:fill="auto"/>
            <w:tcMar/>
            <w:hideMark/>
          </w:tcPr>
          <w:p w:rsidRPr="007325C6" w:rsidR="007325C6" w:rsidP="007325C6" w:rsidRDefault="007325C6" w14:paraId="2938F827"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8"/>
                <w:szCs w:val="18"/>
                <w:lang w:eastAsia="nb-NO"/>
              </w:rPr>
              <w:t>Monika Thollefsen, avdeling for fagopplæring,  </w:t>
            </w:r>
          </w:p>
          <w:p w:rsidRPr="007325C6" w:rsidR="007325C6" w:rsidP="007325C6" w:rsidRDefault="007325C6" w14:paraId="0994B5C8"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8"/>
                <w:szCs w:val="18"/>
                <w:lang w:eastAsia="nb-NO"/>
              </w:rPr>
              <w:t>Marianne Westbye, avdeling for læreplan videregående og voksenopplæring </w:t>
            </w:r>
          </w:p>
          <w:p w:rsidRPr="007325C6" w:rsidR="007325C6" w:rsidP="007325C6" w:rsidRDefault="007325C6" w14:paraId="290E6351" w14:textId="77777777">
            <w:pPr>
              <w:spacing w:after="0" w:line="240" w:lineRule="auto"/>
              <w:textAlignment w:val="baseline"/>
              <w:rPr>
                <w:rFonts w:ascii="Times New Roman" w:hAnsi="Times New Roman" w:eastAsia="Times New Roman" w:cs="Times New Roman"/>
                <w:sz w:val="24"/>
                <w:szCs w:val="24"/>
                <w:lang w:eastAsia="nb-NO"/>
              </w:rPr>
            </w:pPr>
            <w:r w:rsidRPr="007325C6">
              <w:rPr>
                <w:rFonts w:ascii="Verdana" w:hAnsi="Verdana" w:eastAsia="Times New Roman" w:cs="Times New Roman"/>
                <w:sz w:val="18"/>
                <w:szCs w:val="18"/>
                <w:lang w:eastAsia="nb-NO"/>
              </w:rPr>
              <w:t>Sølvi Wangen, avdeling for læreplan videregående opplæring  </w:t>
            </w:r>
          </w:p>
        </w:tc>
      </w:tr>
    </w:tbl>
    <w:p w:rsidRPr="007325C6" w:rsidR="007325C6" w:rsidP="007325C6" w:rsidRDefault="007325C6" w14:paraId="611026E4" w14:textId="77777777">
      <w:pPr>
        <w:spacing w:after="0" w:line="240" w:lineRule="auto"/>
        <w:textAlignment w:val="baseline"/>
        <w:rPr>
          <w:rFonts w:ascii="Segoe UI" w:hAnsi="Segoe UI" w:eastAsia="Times New Roman" w:cs="Segoe UI"/>
          <w:sz w:val="18"/>
          <w:szCs w:val="18"/>
          <w:lang w:eastAsia="nb-NO"/>
        </w:rPr>
      </w:pPr>
      <w:r w:rsidRPr="007325C6">
        <w:rPr>
          <w:rFonts w:ascii="Times New Roman" w:hAnsi="Times New Roman" w:eastAsia="Times New Roman" w:cs="Times New Roman"/>
          <w:sz w:val="24"/>
          <w:szCs w:val="24"/>
          <w:lang w:eastAsia="nb-NO"/>
        </w:rPr>
        <w:t> </w:t>
      </w:r>
    </w:p>
    <w:p w:rsidRPr="007325C6" w:rsidR="007325C6" w:rsidP="007325C6" w:rsidRDefault="007325C6" w14:paraId="3AA3B8BD" w14:textId="72F6E617">
      <w:pPr>
        <w:spacing w:after="0" w:line="240" w:lineRule="auto"/>
        <w:textAlignment w:val="baseline"/>
        <w:rPr>
          <w:rFonts w:ascii="Segoe UI" w:hAnsi="Segoe UI" w:eastAsia="Times New Roman" w:cs="Segoe UI"/>
          <w:sz w:val="18"/>
          <w:szCs w:val="18"/>
          <w:lang w:eastAsia="nb-NO"/>
        </w:rPr>
      </w:pPr>
      <w:r w:rsidRPr="007325C6">
        <w:rPr>
          <w:rFonts w:ascii="Verdana" w:hAnsi="Verdana" w:eastAsia="Times New Roman" w:cs="Segoe UI"/>
          <w:lang w:eastAsia="nb-NO"/>
        </w:rPr>
        <w:t> </w:t>
      </w:r>
    </w:p>
    <w:p w:rsidRPr="007325C6" w:rsidR="007325C6" w:rsidP="007325C6" w:rsidRDefault="007325C6" w14:paraId="35F2FC68" w14:textId="164AC300">
      <w:pPr>
        <w:spacing w:after="0" w:line="240" w:lineRule="auto"/>
        <w:textAlignment w:val="baseline"/>
        <w:rPr>
          <w:rFonts w:ascii="Segoe UI" w:hAnsi="Segoe UI" w:eastAsia="Times New Roman" w:cs="Segoe UI"/>
          <w:sz w:val="18"/>
          <w:szCs w:val="18"/>
          <w:lang w:eastAsia="nb-NO"/>
        </w:rPr>
      </w:pPr>
      <w:r w:rsidRPr="007325C6">
        <w:rPr>
          <w:rFonts w:ascii="Verdana" w:hAnsi="Verdana" w:eastAsia="Times New Roman" w:cs="Segoe UI"/>
          <w:b/>
          <w:bCs/>
          <w:u w:val="single"/>
          <w:lang w:eastAsia="nb-NO"/>
        </w:rPr>
        <w:t>Dagsorden for rådsmøte i </w:t>
      </w:r>
      <w:proofErr w:type="spellStart"/>
      <w:r w:rsidRPr="007325C6">
        <w:rPr>
          <w:rFonts w:ascii="Verdana" w:hAnsi="Verdana" w:eastAsia="Times New Roman" w:cs="Segoe UI"/>
          <w:b/>
          <w:bCs/>
          <w:u w:val="single"/>
          <w:lang w:eastAsia="nb-NO"/>
        </w:rPr>
        <w:t>FRDT</w:t>
      </w:r>
      <w:proofErr w:type="spellEnd"/>
      <w:r w:rsidRPr="007325C6">
        <w:rPr>
          <w:rFonts w:ascii="Verdana" w:hAnsi="Verdana" w:eastAsia="Times New Roman" w:cs="Segoe UI"/>
          <w:b/>
          <w:bCs/>
          <w:u w:val="single"/>
          <w:lang w:eastAsia="nb-NO"/>
        </w:rPr>
        <w:t>, </w:t>
      </w:r>
      <w:r>
        <w:rPr>
          <w:rFonts w:ascii="Verdana" w:hAnsi="Verdana" w:eastAsia="Times New Roman" w:cs="Segoe UI"/>
          <w:b/>
          <w:bCs/>
          <w:u w:val="single"/>
          <w:lang w:eastAsia="nb-NO"/>
        </w:rPr>
        <w:t>onsdag 13. februar 2019</w:t>
      </w:r>
      <w:r w:rsidRPr="007325C6">
        <w:rPr>
          <w:rFonts w:ascii="Verdana" w:hAnsi="Verdana" w:eastAsia="Times New Roman" w:cs="Segoe UI"/>
          <w:b/>
          <w:bCs/>
          <w:u w:val="single"/>
          <w:lang w:eastAsia="nb-NO"/>
        </w:rPr>
        <w:t>:</w:t>
      </w:r>
      <w:r w:rsidRPr="007325C6">
        <w:rPr>
          <w:rFonts w:ascii="Verdana" w:hAnsi="Verdana" w:eastAsia="Times New Roman" w:cs="Segoe UI"/>
          <w:lang w:eastAsia="nb-NO"/>
        </w:rPr>
        <w:t> </w:t>
      </w:r>
    </w:p>
    <w:p w:rsidRPr="007325C6" w:rsidR="007325C6" w:rsidP="007325C6" w:rsidRDefault="007325C6" w14:paraId="45CA0224" w14:textId="77777777">
      <w:pPr>
        <w:spacing w:after="0" w:line="240" w:lineRule="auto"/>
        <w:textAlignment w:val="baseline"/>
        <w:rPr>
          <w:rFonts w:ascii="Segoe UI" w:hAnsi="Segoe UI" w:eastAsia="Times New Roman" w:cs="Segoe UI"/>
          <w:sz w:val="18"/>
          <w:szCs w:val="18"/>
          <w:lang w:eastAsia="nb-NO"/>
        </w:rPr>
      </w:pPr>
      <w:r w:rsidRPr="007325C6">
        <w:rPr>
          <w:rFonts w:ascii="Verdana" w:hAnsi="Verdana" w:eastAsia="Times New Roman" w:cs="Segoe UI"/>
          <w:lang w:eastAsia="nb-NO"/>
        </w:rPr>
        <w:t> </w:t>
      </w:r>
    </w:p>
    <w:tbl>
      <w:tblPr>
        <w:tblW w:w="9016" w:type="dxa"/>
        <w:tblCellMar>
          <w:left w:w="0" w:type="dxa"/>
          <w:right w:w="0" w:type="dxa"/>
        </w:tblCellMar>
        <w:tblLook w:val="04A0" w:firstRow="1" w:lastRow="0" w:firstColumn="1" w:lastColumn="0" w:noHBand="0" w:noVBand="1"/>
      </w:tblPr>
      <w:tblGrid>
        <w:gridCol w:w="1424"/>
        <w:gridCol w:w="7507"/>
        <w:gridCol w:w="85"/>
      </w:tblGrid>
      <w:tr w:rsidRPr="007325C6" w:rsidR="007325C6" w:rsidTr="00C749F5" w14:paraId="4A80E59C" w14:textId="77777777">
        <w:tc>
          <w:tcPr>
            <w:tcW w:w="1424" w:type="dxa"/>
            <w:shd w:val="clear" w:color="auto" w:fill="auto"/>
          </w:tcPr>
          <w:p w:rsidRPr="00ED7162" w:rsidR="007325C6" w:rsidP="007325C6" w:rsidRDefault="007325C6" w14:paraId="71C0E92E" w14:textId="5CC84728">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1.1.2019</w:t>
            </w:r>
          </w:p>
        </w:tc>
        <w:tc>
          <w:tcPr>
            <w:tcW w:w="7507" w:type="dxa"/>
            <w:shd w:val="clear" w:color="auto" w:fill="auto"/>
            <w:hideMark/>
          </w:tcPr>
          <w:p w:rsidRPr="00ED7162" w:rsidR="007325C6" w:rsidP="007325C6" w:rsidRDefault="007325C6" w14:paraId="10BE7C34" w14:textId="77777777">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Godkjenning av innkalling  </w:t>
            </w:r>
          </w:p>
        </w:tc>
        <w:tc>
          <w:tcPr>
            <w:tcW w:w="85" w:type="dxa"/>
            <w:shd w:val="clear" w:color="auto" w:fill="auto"/>
            <w:hideMark/>
          </w:tcPr>
          <w:p w:rsidRPr="00ED7162" w:rsidR="007325C6" w:rsidP="007325C6" w:rsidRDefault="007325C6" w14:paraId="76AF9F58" w14:textId="77777777">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 </w:t>
            </w:r>
          </w:p>
        </w:tc>
      </w:tr>
      <w:tr w:rsidRPr="007325C6" w:rsidR="007325C6" w:rsidTr="00C749F5" w14:paraId="47D1E43D" w14:textId="77777777">
        <w:tc>
          <w:tcPr>
            <w:tcW w:w="1424" w:type="dxa"/>
            <w:shd w:val="clear" w:color="auto" w:fill="auto"/>
          </w:tcPr>
          <w:p w:rsidRPr="00ED7162" w:rsidR="007325C6" w:rsidP="007325C6" w:rsidRDefault="007325C6" w14:paraId="4DF56837" w14:textId="1540F6C7">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2.1.2019</w:t>
            </w:r>
          </w:p>
        </w:tc>
        <w:tc>
          <w:tcPr>
            <w:tcW w:w="7507" w:type="dxa"/>
            <w:shd w:val="clear" w:color="auto" w:fill="auto"/>
          </w:tcPr>
          <w:p w:rsidRPr="00ED7162" w:rsidR="007325C6" w:rsidP="007325C6" w:rsidRDefault="0048171A" w14:paraId="5AABD7F3" w14:textId="1B4DB8C0">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Mulige endringer i tilbudsstruktur</w:t>
            </w:r>
          </w:p>
        </w:tc>
        <w:tc>
          <w:tcPr>
            <w:tcW w:w="85" w:type="dxa"/>
            <w:shd w:val="clear" w:color="auto" w:fill="auto"/>
          </w:tcPr>
          <w:p w:rsidRPr="00ED7162" w:rsidR="007325C6" w:rsidP="007325C6" w:rsidRDefault="007325C6" w14:paraId="0D887A8B" w14:textId="79A6699B">
            <w:pPr>
              <w:spacing w:after="0" w:line="240" w:lineRule="auto"/>
              <w:textAlignment w:val="baseline"/>
              <w:rPr>
                <w:rFonts w:ascii="Verdana" w:hAnsi="Verdana" w:eastAsia="Times New Roman" w:cs="Times New Roman"/>
                <w:sz w:val="18"/>
                <w:szCs w:val="18"/>
                <w:lang w:eastAsia="nb-NO"/>
              </w:rPr>
            </w:pPr>
          </w:p>
        </w:tc>
      </w:tr>
      <w:tr w:rsidRPr="007325C6" w:rsidR="00ED28D4" w:rsidTr="00C749F5" w14:paraId="05D46F55" w14:textId="77777777">
        <w:tc>
          <w:tcPr>
            <w:tcW w:w="1424" w:type="dxa"/>
            <w:shd w:val="clear" w:color="auto" w:fill="auto"/>
          </w:tcPr>
          <w:p w:rsidRPr="00ED7162" w:rsidR="00ED28D4" w:rsidP="1C62B990" w:rsidRDefault="1C62B990" w14:paraId="7FB56260" w14:textId="7CA3282F">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3.1.2019</w:t>
            </w:r>
          </w:p>
        </w:tc>
        <w:tc>
          <w:tcPr>
            <w:tcW w:w="7507" w:type="dxa"/>
            <w:shd w:val="clear" w:color="auto" w:fill="auto"/>
          </w:tcPr>
          <w:p w:rsidRPr="00ED7162" w:rsidR="00ED28D4" w:rsidP="00A903EF" w:rsidRDefault="00A449C8" w14:paraId="6C8BECF8" w14:textId="15D1BEC5">
            <w:pPr>
              <w:spacing w:after="0" w:line="240" w:lineRule="auto"/>
              <w:textAlignment w:val="baseline"/>
              <w:rPr>
                <w:rFonts w:ascii="Verdana" w:hAnsi="Verdana" w:eastAsia="Times New Roman" w:cs="Times New Roman"/>
                <w:sz w:val="18"/>
                <w:szCs w:val="18"/>
                <w:lang w:eastAsia="nb-NO"/>
              </w:rPr>
            </w:pPr>
            <w:r w:rsidRPr="00A449C8">
              <w:rPr>
                <w:rFonts w:ascii="Verdana" w:hAnsi="Verdana" w:eastAsia="Times New Roman" w:cs="Times New Roman"/>
                <w:sz w:val="18"/>
                <w:szCs w:val="18"/>
                <w:lang w:eastAsia="nb-NO"/>
              </w:rPr>
              <w:t>Skisser til nye læreplaner for yrkesfag Vg1</w:t>
            </w:r>
          </w:p>
        </w:tc>
        <w:tc>
          <w:tcPr>
            <w:tcW w:w="85" w:type="dxa"/>
            <w:shd w:val="clear" w:color="auto" w:fill="auto"/>
          </w:tcPr>
          <w:p w:rsidRPr="00ED7162" w:rsidR="00ED28D4" w:rsidP="00A903EF" w:rsidRDefault="00ED28D4" w14:paraId="4F0ECCD2" w14:textId="77777777">
            <w:pPr>
              <w:spacing w:after="0" w:line="240" w:lineRule="auto"/>
              <w:textAlignment w:val="baseline"/>
              <w:rPr>
                <w:rFonts w:ascii="Verdana" w:hAnsi="Verdana" w:eastAsia="Times New Roman" w:cs="Times New Roman"/>
                <w:sz w:val="18"/>
                <w:szCs w:val="18"/>
                <w:lang w:eastAsia="nb-NO"/>
              </w:rPr>
            </w:pPr>
          </w:p>
        </w:tc>
      </w:tr>
      <w:tr w:rsidRPr="007325C6" w:rsidR="00ED28D4" w:rsidTr="00C749F5" w14:paraId="07DE1D9D" w14:textId="77777777">
        <w:tc>
          <w:tcPr>
            <w:tcW w:w="1424" w:type="dxa"/>
            <w:shd w:val="clear" w:color="auto" w:fill="auto"/>
          </w:tcPr>
          <w:p w:rsidRPr="00ED7162" w:rsidR="00ED28D4" w:rsidP="1C62B990" w:rsidRDefault="1C62B990" w14:paraId="758AF362" w14:textId="6EFE4DBA">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4.1.2019</w:t>
            </w:r>
          </w:p>
        </w:tc>
        <w:tc>
          <w:tcPr>
            <w:tcW w:w="7507" w:type="dxa"/>
            <w:shd w:val="clear" w:color="auto" w:fill="auto"/>
          </w:tcPr>
          <w:p w:rsidRPr="00ED7162" w:rsidR="00ED28D4" w:rsidP="00A903EF" w:rsidRDefault="00ED28D4" w14:paraId="6EA7FE38" w14:textId="77777777">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Navn på utdanningsprogrammet</w:t>
            </w:r>
          </w:p>
        </w:tc>
        <w:tc>
          <w:tcPr>
            <w:tcW w:w="85" w:type="dxa"/>
            <w:shd w:val="clear" w:color="auto" w:fill="auto"/>
          </w:tcPr>
          <w:p w:rsidRPr="00ED7162" w:rsidR="00ED28D4" w:rsidP="00A903EF" w:rsidRDefault="00ED28D4" w14:paraId="3DD0A1DB" w14:textId="77777777">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 </w:t>
            </w:r>
          </w:p>
        </w:tc>
      </w:tr>
      <w:tr w:rsidRPr="007325C6" w:rsidR="00ED28D4" w:rsidTr="00C749F5" w14:paraId="6E5CC6C6" w14:textId="77777777">
        <w:tc>
          <w:tcPr>
            <w:tcW w:w="1424" w:type="dxa"/>
            <w:shd w:val="clear" w:color="auto" w:fill="auto"/>
          </w:tcPr>
          <w:p w:rsidRPr="00ED7162" w:rsidR="00ED28D4" w:rsidP="00A903EF" w:rsidRDefault="006D03FA" w14:paraId="5D2A6AF8" w14:textId="278F49AC">
            <w:pPr>
              <w:spacing w:after="0" w:line="240" w:lineRule="auto"/>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5</w:t>
            </w:r>
            <w:r w:rsidRPr="00ED7162" w:rsidR="00ED28D4">
              <w:rPr>
                <w:rFonts w:ascii="Verdana" w:hAnsi="Verdana" w:eastAsia="Times New Roman" w:cs="Times New Roman"/>
                <w:sz w:val="18"/>
                <w:szCs w:val="18"/>
                <w:lang w:eastAsia="nb-NO"/>
              </w:rPr>
              <w:t>.1.2019</w:t>
            </w:r>
          </w:p>
        </w:tc>
        <w:tc>
          <w:tcPr>
            <w:tcW w:w="7507" w:type="dxa"/>
            <w:shd w:val="clear" w:color="auto" w:fill="auto"/>
          </w:tcPr>
          <w:p w:rsidRPr="00ED7162" w:rsidR="00ED28D4" w:rsidP="00ED28D4" w:rsidRDefault="00ED28D4" w14:paraId="3F568722" w14:textId="64C40BB5">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Nytt utdanningsprogram – skolestruktur og dimensjonering</w:t>
            </w:r>
          </w:p>
        </w:tc>
        <w:tc>
          <w:tcPr>
            <w:tcW w:w="85" w:type="dxa"/>
            <w:shd w:val="clear" w:color="auto" w:fill="auto"/>
            <w:hideMark/>
          </w:tcPr>
          <w:p w:rsidRPr="00ED7162" w:rsidR="00ED28D4" w:rsidP="00A903EF" w:rsidRDefault="00ED28D4" w14:paraId="758AF16D" w14:textId="729C6C0A">
            <w:pPr>
              <w:spacing w:after="0" w:line="240" w:lineRule="auto"/>
              <w:textAlignment w:val="baseline"/>
              <w:rPr>
                <w:rFonts w:ascii="Verdana" w:hAnsi="Verdana" w:eastAsia="Times New Roman" w:cs="Times New Roman"/>
                <w:sz w:val="18"/>
                <w:szCs w:val="18"/>
                <w:lang w:eastAsia="nb-NO"/>
              </w:rPr>
            </w:pPr>
          </w:p>
        </w:tc>
      </w:tr>
      <w:tr w:rsidRPr="007325C6" w:rsidR="00ED28D4" w:rsidTr="00C749F5" w14:paraId="084FBD55" w14:textId="77777777">
        <w:tc>
          <w:tcPr>
            <w:tcW w:w="1424" w:type="dxa"/>
            <w:shd w:val="clear" w:color="auto" w:fill="auto"/>
          </w:tcPr>
          <w:p w:rsidRPr="00ED7162" w:rsidR="00ED28D4" w:rsidP="00A903EF" w:rsidRDefault="006D03FA" w14:paraId="2E78B6F5" w14:textId="6831E9F3">
            <w:pPr>
              <w:spacing w:after="0" w:line="240" w:lineRule="auto"/>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6</w:t>
            </w:r>
            <w:r w:rsidRPr="00ED7162" w:rsidR="00ED28D4">
              <w:rPr>
                <w:rFonts w:ascii="Verdana" w:hAnsi="Verdana" w:eastAsia="Times New Roman" w:cs="Times New Roman"/>
                <w:sz w:val="18"/>
                <w:szCs w:val="18"/>
                <w:lang w:eastAsia="nb-NO"/>
              </w:rPr>
              <w:t>.1.2019</w:t>
            </w:r>
          </w:p>
        </w:tc>
        <w:tc>
          <w:tcPr>
            <w:tcW w:w="7507" w:type="dxa"/>
            <w:shd w:val="clear" w:color="auto" w:fill="auto"/>
          </w:tcPr>
          <w:p w:rsidRPr="00ED7162" w:rsidR="00ED28D4" w:rsidP="00A903EF" w:rsidRDefault="00ED28D4" w14:paraId="680FB25D" w14:textId="77777777">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 xml:space="preserve">Plan for organisering av læreplanarbeidet, </w:t>
            </w:r>
            <w:proofErr w:type="spellStart"/>
            <w:r w:rsidRPr="00ED7162">
              <w:rPr>
                <w:rFonts w:ascii="Verdana" w:hAnsi="Verdana" w:eastAsia="Times New Roman" w:cs="Times New Roman"/>
                <w:sz w:val="18"/>
                <w:szCs w:val="18"/>
                <w:lang w:eastAsia="nb-NO"/>
              </w:rPr>
              <w:t>inkl</w:t>
            </w:r>
            <w:proofErr w:type="spellEnd"/>
            <w:r w:rsidRPr="00ED7162">
              <w:rPr>
                <w:rFonts w:ascii="Verdana" w:hAnsi="Verdana" w:eastAsia="Times New Roman" w:cs="Times New Roman"/>
                <w:sz w:val="18"/>
                <w:szCs w:val="18"/>
                <w:lang w:eastAsia="nb-NO"/>
              </w:rPr>
              <w:t xml:space="preserve"> </w:t>
            </w:r>
            <w:proofErr w:type="spellStart"/>
            <w:r w:rsidRPr="00ED7162">
              <w:rPr>
                <w:rFonts w:ascii="Verdana" w:hAnsi="Verdana" w:eastAsia="Times New Roman" w:cs="Times New Roman"/>
                <w:sz w:val="18"/>
                <w:szCs w:val="18"/>
                <w:lang w:eastAsia="nb-NO"/>
              </w:rPr>
              <w:t>infosak</w:t>
            </w:r>
            <w:proofErr w:type="spellEnd"/>
            <w:r w:rsidRPr="00ED7162">
              <w:rPr>
                <w:rFonts w:ascii="Verdana" w:hAnsi="Verdana" w:eastAsia="Times New Roman" w:cs="Times New Roman"/>
                <w:sz w:val="18"/>
                <w:szCs w:val="18"/>
                <w:lang w:eastAsia="nb-NO"/>
              </w:rPr>
              <w:t xml:space="preserve"> om honorering</w:t>
            </w:r>
          </w:p>
        </w:tc>
        <w:tc>
          <w:tcPr>
            <w:tcW w:w="85" w:type="dxa"/>
            <w:shd w:val="clear" w:color="auto" w:fill="auto"/>
            <w:hideMark/>
          </w:tcPr>
          <w:p w:rsidRPr="00ED7162" w:rsidR="00ED28D4" w:rsidP="006B1819" w:rsidRDefault="00ED28D4" w14:paraId="3D3A8010" w14:textId="403452B6">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 </w:t>
            </w:r>
          </w:p>
        </w:tc>
      </w:tr>
      <w:tr w:rsidRPr="007325C6" w:rsidR="007325C6" w:rsidTr="00C749F5" w14:paraId="510DB389" w14:textId="77777777">
        <w:tc>
          <w:tcPr>
            <w:tcW w:w="1424" w:type="dxa"/>
            <w:shd w:val="clear" w:color="auto" w:fill="auto"/>
          </w:tcPr>
          <w:p w:rsidRPr="00ED7162" w:rsidR="007325C6" w:rsidP="1C62B990" w:rsidRDefault="006B1819" w14:paraId="5A2DC569" w14:textId="509180BB">
            <w:pPr>
              <w:spacing w:after="0" w:line="240" w:lineRule="auto"/>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7</w:t>
            </w:r>
            <w:r w:rsidRPr="00ED7162" w:rsidR="1C62B990">
              <w:rPr>
                <w:rFonts w:ascii="Verdana" w:hAnsi="Verdana" w:eastAsia="Times New Roman" w:cs="Times New Roman"/>
                <w:sz w:val="18"/>
                <w:szCs w:val="18"/>
                <w:lang w:eastAsia="nb-NO"/>
              </w:rPr>
              <w:t>.1.2019</w:t>
            </w:r>
          </w:p>
        </w:tc>
        <w:tc>
          <w:tcPr>
            <w:tcW w:w="7507" w:type="dxa"/>
            <w:shd w:val="clear" w:color="auto" w:fill="auto"/>
          </w:tcPr>
          <w:p w:rsidRPr="00ED7162" w:rsidR="007325C6" w:rsidP="006C2EC6" w:rsidRDefault="0048171A" w14:paraId="28FB3166" w14:textId="654856EB">
            <w:pPr>
              <w:tabs>
                <w:tab w:val="left" w:pos="1890"/>
              </w:tabs>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Fylkesbesøk</w:t>
            </w:r>
            <w:r w:rsidRPr="00ED7162" w:rsidR="006C2EC6">
              <w:rPr>
                <w:rFonts w:ascii="Verdana" w:hAnsi="Verdana" w:eastAsia="Times New Roman" w:cs="Times New Roman"/>
                <w:sz w:val="18"/>
                <w:szCs w:val="18"/>
                <w:lang w:eastAsia="nb-NO"/>
              </w:rPr>
              <w:tab/>
            </w:r>
          </w:p>
        </w:tc>
        <w:tc>
          <w:tcPr>
            <w:tcW w:w="85" w:type="dxa"/>
            <w:shd w:val="clear" w:color="auto" w:fill="auto"/>
            <w:hideMark/>
          </w:tcPr>
          <w:p w:rsidRPr="00ED7162" w:rsidR="007325C6" w:rsidP="006B1819" w:rsidRDefault="007325C6" w14:paraId="47A2F13E" w14:textId="7B0F5067">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 </w:t>
            </w:r>
          </w:p>
        </w:tc>
      </w:tr>
      <w:tr w:rsidRPr="007325C6" w:rsidR="007325C6" w:rsidTr="00C749F5" w14:paraId="3678AAC8" w14:textId="77777777">
        <w:tc>
          <w:tcPr>
            <w:tcW w:w="1424" w:type="dxa"/>
            <w:shd w:val="clear" w:color="auto" w:fill="auto"/>
          </w:tcPr>
          <w:p w:rsidRPr="00ED7162" w:rsidR="007325C6" w:rsidP="1C62B990" w:rsidRDefault="006B1819" w14:paraId="4CC250DF" w14:textId="2645D5BB">
            <w:pPr>
              <w:spacing w:after="0" w:line="240" w:lineRule="auto"/>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8</w:t>
            </w:r>
            <w:r w:rsidRPr="00ED7162" w:rsidR="1C62B990">
              <w:rPr>
                <w:rFonts w:ascii="Verdana" w:hAnsi="Verdana" w:eastAsia="Times New Roman" w:cs="Times New Roman"/>
                <w:sz w:val="18"/>
                <w:szCs w:val="18"/>
                <w:lang w:eastAsia="nb-NO"/>
              </w:rPr>
              <w:t>.1.2019</w:t>
            </w:r>
          </w:p>
        </w:tc>
        <w:tc>
          <w:tcPr>
            <w:tcW w:w="7507" w:type="dxa"/>
            <w:shd w:val="clear" w:color="auto" w:fill="auto"/>
          </w:tcPr>
          <w:p w:rsidRPr="00ED7162" w:rsidR="007325C6" w:rsidP="007325C6" w:rsidRDefault="006B1819" w14:paraId="55A56628" w14:textId="4D52C2FD">
            <w:pPr>
              <w:spacing w:after="0" w:line="240" w:lineRule="auto"/>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U</w:t>
            </w:r>
            <w:r w:rsidRPr="00ED7162" w:rsidR="002471A2">
              <w:rPr>
                <w:rFonts w:ascii="Verdana" w:hAnsi="Verdana" w:eastAsia="Times New Roman" w:cs="Times New Roman"/>
                <w:sz w:val="18"/>
                <w:szCs w:val="18"/>
                <w:lang w:eastAsia="nb-NO"/>
              </w:rPr>
              <w:t>tdanningsprogramspesifikk del i de yrkesfaglige læreplanene i fellesfagene matematikk og naturfag</w:t>
            </w:r>
          </w:p>
        </w:tc>
        <w:tc>
          <w:tcPr>
            <w:tcW w:w="85" w:type="dxa"/>
            <w:shd w:val="clear" w:color="auto" w:fill="auto"/>
            <w:hideMark/>
          </w:tcPr>
          <w:p w:rsidRPr="00ED7162" w:rsidR="007325C6" w:rsidP="006B1819" w:rsidRDefault="007325C6" w14:paraId="454D02FE" w14:textId="650BCDD3">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 </w:t>
            </w:r>
          </w:p>
        </w:tc>
      </w:tr>
      <w:tr w:rsidRPr="007325C6" w:rsidR="007325C6" w:rsidTr="00C749F5" w14:paraId="3AE4D537" w14:textId="77777777">
        <w:tc>
          <w:tcPr>
            <w:tcW w:w="1424" w:type="dxa"/>
            <w:shd w:val="clear" w:color="auto" w:fill="auto"/>
          </w:tcPr>
          <w:p w:rsidRPr="00ED7162" w:rsidR="007325C6" w:rsidP="1C62B990" w:rsidRDefault="006B1819" w14:paraId="4E3C92B2" w14:textId="3F906882">
            <w:pPr>
              <w:spacing w:after="0" w:line="240" w:lineRule="auto"/>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9</w:t>
            </w:r>
            <w:r w:rsidRPr="00ED7162" w:rsidR="1C62B990">
              <w:rPr>
                <w:rFonts w:ascii="Verdana" w:hAnsi="Verdana" w:eastAsia="Times New Roman" w:cs="Times New Roman"/>
                <w:sz w:val="18"/>
                <w:szCs w:val="18"/>
                <w:lang w:eastAsia="nb-NO"/>
              </w:rPr>
              <w:t>.1.2019</w:t>
            </w:r>
          </w:p>
        </w:tc>
        <w:tc>
          <w:tcPr>
            <w:tcW w:w="7507" w:type="dxa"/>
            <w:shd w:val="clear" w:color="auto" w:fill="auto"/>
          </w:tcPr>
          <w:p w:rsidRPr="00ED7162" w:rsidR="007325C6" w:rsidP="007325C6" w:rsidRDefault="006B1819" w14:paraId="04D4A0EB" w14:textId="4383E4A1">
            <w:pPr>
              <w:spacing w:after="0" w:line="240" w:lineRule="auto"/>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V</w:t>
            </w:r>
            <w:r w:rsidRPr="00ED7162" w:rsidR="002471A2">
              <w:rPr>
                <w:rFonts w:ascii="Verdana" w:hAnsi="Verdana" w:eastAsia="Times New Roman" w:cs="Times New Roman"/>
                <w:sz w:val="18"/>
                <w:szCs w:val="18"/>
                <w:lang w:eastAsia="nb-NO"/>
              </w:rPr>
              <w:t>eksling</w:t>
            </w:r>
          </w:p>
        </w:tc>
        <w:tc>
          <w:tcPr>
            <w:tcW w:w="85" w:type="dxa"/>
            <w:shd w:val="clear" w:color="auto" w:fill="auto"/>
            <w:hideMark/>
          </w:tcPr>
          <w:p w:rsidRPr="00ED7162" w:rsidR="007325C6" w:rsidP="007325C6" w:rsidRDefault="007325C6" w14:paraId="6C2DFA36" w14:textId="77777777">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 </w:t>
            </w:r>
          </w:p>
        </w:tc>
      </w:tr>
      <w:tr w:rsidRPr="007325C6" w:rsidR="007325C6" w:rsidTr="00C749F5" w14:paraId="3A60B491" w14:textId="77777777">
        <w:tc>
          <w:tcPr>
            <w:tcW w:w="1424" w:type="dxa"/>
            <w:shd w:val="clear" w:color="auto" w:fill="auto"/>
          </w:tcPr>
          <w:p w:rsidRPr="00ED7162" w:rsidR="007325C6" w:rsidP="007325C6" w:rsidRDefault="007325C6" w14:paraId="774C09C8" w14:textId="3DD5DDEE">
            <w:pPr>
              <w:spacing w:after="0" w:line="240" w:lineRule="auto"/>
              <w:textAlignment w:val="baseline"/>
              <w:rPr>
                <w:rFonts w:ascii="Verdana" w:hAnsi="Verdana" w:eastAsia="Times New Roman" w:cs="Times New Roman"/>
                <w:sz w:val="18"/>
                <w:szCs w:val="18"/>
                <w:lang w:eastAsia="nb-NO"/>
              </w:rPr>
            </w:pPr>
          </w:p>
        </w:tc>
        <w:tc>
          <w:tcPr>
            <w:tcW w:w="7507" w:type="dxa"/>
            <w:shd w:val="clear" w:color="auto" w:fill="auto"/>
            <w:hideMark/>
          </w:tcPr>
          <w:p w:rsidRPr="00ED7162" w:rsidR="007325C6" w:rsidP="007325C6" w:rsidRDefault="007325C6" w14:paraId="3B204521" w14:textId="7E584BD7">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Orienteringssaker </w:t>
            </w:r>
          </w:p>
          <w:p w:rsidRPr="00ED7162" w:rsidR="006C2EC6" w:rsidP="002471A2" w:rsidRDefault="00C749F5" w14:paraId="184EE97E" w14:textId="5562FBE4">
            <w:pPr>
              <w:pStyle w:val="Listeavsnitt"/>
              <w:numPr>
                <w:ilvl w:val="0"/>
                <w:numId w:val="3"/>
              </w:numPr>
              <w:spacing w:after="0" w:line="240" w:lineRule="auto"/>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Fagnemndsamling</w:t>
            </w:r>
            <w:r w:rsidRPr="00ED7162" w:rsidR="006C2EC6">
              <w:rPr>
                <w:rFonts w:ascii="Verdana" w:hAnsi="Verdana" w:eastAsia="Times New Roman" w:cs="Times New Roman"/>
                <w:sz w:val="18"/>
                <w:szCs w:val="18"/>
                <w:lang w:eastAsia="nb-NO"/>
              </w:rPr>
              <w:t xml:space="preserve"> </w:t>
            </w:r>
          </w:p>
          <w:p w:rsidRPr="00ED7162" w:rsidR="002471A2" w:rsidP="002471A2" w:rsidRDefault="002471A2" w14:paraId="1C6268A0" w14:textId="4D6E375E">
            <w:pPr>
              <w:pStyle w:val="Listeavsnitt"/>
              <w:numPr>
                <w:ilvl w:val="0"/>
                <w:numId w:val="3"/>
              </w:numPr>
              <w:spacing w:after="0" w:line="240" w:lineRule="auto"/>
              <w:textAlignment w:val="baseline"/>
              <w:rPr>
                <w:rFonts w:ascii="Verdana" w:hAnsi="Verdana" w:eastAsia="Times New Roman" w:cs="Times New Roman"/>
                <w:sz w:val="18"/>
                <w:szCs w:val="18"/>
                <w:lang w:eastAsia="nb-NO"/>
              </w:rPr>
            </w:pPr>
            <w:r w:rsidRPr="00ED7162">
              <w:rPr>
                <w:rFonts w:ascii="Verdana" w:hAnsi="Verdana"/>
                <w:sz w:val="18"/>
                <w:szCs w:val="18"/>
                <w:lang w:eastAsia="nb-NO"/>
              </w:rPr>
              <w:t>Endringer i kriterier for verneverdige tradisjonshåndverksfag</w:t>
            </w:r>
          </w:p>
          <w:p w:rsidRPr="00ED7162" w:rsidR="00E42BC9" w:rsidP="002471A2" w:rsidRDefault="00C749F5" w14:paraId="4A1D2544" w14:textId="19E2928D">
            <w:pPr>
              <w:pStyle w:val="Listeavsnitt"/>
              <w:numPr>
                <w:ilvl w:val="0"/>
                <w:numId w:val="3"/>
              </w:numPr>
              <w:spacing w:after="0" w:line="240" w:lineRule="auto"/>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Læreplangrupper Vg2 og V</w:t>
            </w:r>
            <w:r w:rsidRPr="00ED7162" w:rsidR="00E42BC9">
              <w:rPr>
                <w:rFonts w:ascii="Verdana" w:hAnsi="Verdana" w:eastAsia="Times New Roman" w:cs="Times New Roman"/>
                <w:sz w:val="18"/>
                <w:szCs w:val="18"/>
                <w:lang w:eastAsia="nb-NO"/>
              </w:rPr>
              <w:t>g3</w:t>
            </w:r>
          </w:p>
          <w:p w:rsidR="00E42BC9" w:rsidP="002471A2" w:rsidRDefault="00C749F5" w14:paraId="1A5C6713" w14:textId="12BCD563">
            <w:pPr>
              <w:pStyle w:val="Listeavsnitt"/>
              <w:numPr>
                <w:ilvl w:val="0"/>
                <w:numId w:val="3"/>
              </w:numPr>
              <w:spacing w:after="0" w:line="240" w:lineRule="auto"/>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M</w:t>
            </w:r>
            <w:r w:rsidRPr="00ED7162" w:rsidR="00E42BC9">
              <w:rPr>
                <w:rFonts w:ascii="Verdana" w:hAnsi="Verdana" w:eastAsia="Times New Roman" w:cs="Times New Roman"/>
                <w:sz w:val="18"/>
                <w:szCs w:val="18"/>
                <w:lang w:eastAsia="nb-NO"/>
              </w:rPr>
              <w:t xml:space="preserve">øte med fagmiljøet i treskjærerfaget </w:t>
            </w:r>
          </w:p>
          <w:p w:rsidRPr="00ED7162" w:rsidR="00AE66C0" w:rsidP="00AE66C0" w:rsidRDefault="00AE66C0" w14:paraId="13E75576" w14:textId="77777777">
            <w:pPr>
              <w:pStyle w:val="Listeavsnitt"/>
              <w:numPr>
                <w:ilvl w:val="0"/>
                <w:numId w:val="3"/>
              </w:numPr>
              <w:spacing w:after="0" w:line="240" w:lineRule="auto"/>
              <w:textAlignment w:val="baseline"/>
              <w:rPr>
                <w:rFonts w:ascii="Verdana" w:hAnsi="Verdana" w:eastAsia="Times New Roman" w:cs="Times New Roman"/>
                <w:sz w:val="18"/>
                <w:szCs w:val="18"/>
                <w:lang w:eastAsia="nb-NO"/>
              </w:rPr>
            </w:pPr>
            <w:r w:rsidRPr="1700A794">
              <w:rPr>
                <w:rFonts w:ascii="Verdana" w:hAnsi="Verdana" w:eastAsia="Times New Roman" w:cs="Times New Roman"/>
                <w:sz w:val="18"/>
                <w:szCs w:val="18"/>
                <w:lang w:eastAsia="nb-NO"/>
              </w:rPr>
              <w:t>Nye godkjenninger til Plus-skolen, Vg3 båtbyggerfag</w:t>
            </w:r>
          </w:p>
          <w:p w:rsidR="00E76FFD" w:rsidP="002471A2" w:rsidRDefault="00E76FFD" w14:paraId="6A6CB519" w14:textId="12EBF2F0">
            <w:pPr>
              <w:pStyle w:val="Listeavsnitt"/>
              <w:numPr>
                <w:ilvl w:val="0"/>
                <w:numId w:val="3"/>
              </w:num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 xml:space="preserve">Ny regjeringsplattform </w:t>
            </w:r>
          </w:p>
          <w:p w:rsidRPr="00ED7162" w:rsidR="00AE66C0" w:rsidP="002471A2" w:rsidRDefault="00AE66C0" w14:paraId="00D3A8AC" w14:textId="5D7472CE">
            <w:pPr>
              <w:pStyle w:val="Listeavsnitt"/>
              <w:numPr>
                <w:ilvl w:val="0"/>
                <w:numId w:val="3"/>
              </w:numPr>
              <w:spacing w:after="0" w:line="240" w:lineRule="auto"/>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Status oppdragsbrev 10-18</w:t>
            </w:r>
          </w:p>
          <w:p w:rsidRPr="00ED7162" w:rsidR="007325C6" w:rsidP="007325C6" w:rsidRDefault="007325C6" w14:paraId="6008C60C" w14:textId="77777777">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 </w:t>
            </w:r>
          </w:p>
        </w:tc>
        <w:tc>
          <w:tcPr>
            <w:tcW w:w="85" w:type="dxa"/>
            <w:tcBorders>
              <w:left w:val="nil"/>
            </w:tcBorders>
            <w:shd w:val="clear" w:color="auto" w:fill="auto"/>
            <w:hideMark/>
          </w:tcPr>
          <w:p w:rsidRPr="00ED7162" w:rsidR="007325C6" w:rsidP="007325C6" w:rsidRDefault="007325C6" w14:paraId="4BA2AA01" w14:textId="77777777">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 </w:t>
            </w:r>
          </w:p>
        </w:tc>
      </w:tr>
      <w:tr w:rsidRPr="007325C6" w:rsidR="007325C6" w:rsidTr="00C749F5" w14:paraId="419CA9FE" w14:textId="77777777">
        <w:tc>
          <w:tcPr>
            <w:tcW w:w="1424" w:type="dxa"/>
            <w:shd w:val="clear" w:color="auto" w:fill="auto"/>
          </w:tcPr>
          <w:p w:rsidRPr="00ED7162" w:rsidR="007325C6" w:rsidP="007325C6" w:rsidRDefault="007325C6" w14:paraId="2AFBEE1A" w14:textId="50AFCE33">
            <w:pPr>
              <w:spacing w:after="0" w:line="240" w:lineRule="auto"/>
              <w:textAlignment w:val="baseline"/>
              <w:rPr>
                <w:rFonts w:ascii="Verdana" w:hAnsi="Verdana" w:eastAsia="Times New Roman" w:cs="Times New Roman"/>
                <w:sz w:val="18"/>
                <w:szCs w:val="18"/>
                <w:lang w:eastAsia="nb-NO"/>
              </w:rPr>
            </w:pPr>
          </w:p>
        </w:tc>
        <w:tc>
          <w:tcPr>
            <w:tcW w:w="7507" w:type="dxa"/>
            <w:shd w:val="clear" w:color="auto" w:fill="auto"/>
            <w:hideMark/>
          </w:tcPr>
          <w:p w:rsidRPr="00ED7162" w:rsidR="007325C6" w:rsidP="007325C6" w:rsidRDefault="007325C6" w14:paraId="1DEA239B" w14:textId="77777777">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Eventuelt </w:t>
            </w:r>
          </w:p>
        </w:tc>
        <w:tc>
          <w:tcPr>
            <w:tcW w:w="85" w:type="dxa"/>
            <w:shd w:val="clear" w:color="auto" w:fill="auto"/>
            <w:hideMark/>
          </w:tcPr>
          <w:p w:rsidRPr="00ED7162" w:rsidR="007325C6" w:rsidP="007325C6" w:rsidRDefault="007325C6" w14:paraId="3A64A1B7" w14:textId="77777777">
            <w:p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 </w:t>
            </w:r>
          </w:p>
        </w:tc>
      </w:tr>
    </w:tbl>
    <w:p w:rsidR="003F2A0D" w:rsidRDefault="003F2A0D" w14:paraId="104E3129" w14:textId="5765328F"/>
    <w:p w:rsidR="00AE66C0" w:rsidRDefault="00AE66C0" w14:paraId="60517D1A"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681"/>
        <w:gridCol w:w="3345"/>
      </w:tblGrid>
      <w:tr w:rsidRPr="00ED28D4" w:rsidR="00ED28D4" w:rsidTr="00ED28D4" w14:paraId="7945CCC1" w14:textId="77777777">
        <w:tc>
          <w:tcPr>
            <w:tcW w:w="5775" w:type="dxa"/>
            <w:tcBorders>
              <w:top w:val="nil"/>
              <w:left w:val="nil"/>
              <w:bottom w:val="nil"/>
              <w:right w:val="nil"/>
            </w:tcBorders>
            <w:shd w:val="clear" w:color="auto" w:fill="auto"/>
            <w:hideMark/>
          </w:tcPr>
          <w:p w:rsidRPr="00ED28D4" w:rsidR="00ED28D4" w:rsidP="00ED28D4" w:rsidRDefault="00ED28D4" w14:paraId="007CF990" w14:textId="77777777">
            <w:pPr>
              <w:pStyle w:val="paragraph"/>
              <w:spacing w:before="0" w:beforeAutospacing="0" w:after="0" w:afterAutospacing="0"/>
              <w:textAlignment w:val="baseline"/>
            </w:pPr>
            <w:r w:rsidRPr="00ED28D4">
              <w:rPr>
                <w:rFonts w:ascii="Verdana" w:hAnsi="Verdana"/>
                <w:b/>
                <w:bCs/>
                <w:sz w:val="28"/>
                <w:szCs w:val="28"/>
              </w:rPr>
              <w:lastRenderedPageBreak/>
              <w:t>Saksliste</w:t>
            </w:r>
            <w:r w:rsidRPr="00ED28D4">
              <w:rPr>
                <w:rFonts w:ascii="Arial" w:hAnsi="Arial" w:cs="Arial"/>
                <w:b/>
                <w:bCs/>
                <w:sz w:val="28"/>
                <w:szCs w:val="28"/>
              </w:rPr>
              <w:t>:</w:t>
            </w:r>
            <w:r w:rsidRPr="00ED28D4">
              <w:rPr>
                <w:rFonts w:ascii="Arial" w:hAnsi="Arial" w:cs="Arial"/>
                <w:sz w:val="28"/>
                <w:szCs w:val="28"/>
              </w:rPr>
              <w:t> </w:t>
            </w:r>
          </w:p>
        </w:tc>
        <w:tc>
          <w:tcPr>
            <w:tcW w:w="3420" w:type="dxa"/>
            <w:tcBorders>
              <w:top w:val="nil"/>
              <w:left w:val="nil"/>
              <w:bottom w:val="nil"/>
              <w:right w:val="nil"/>
            </w:tcBorders>
            <w:shd w:val="clear" w:color="auto" w:fill="auto"/>
            <w:hideMark/>
          </w:tcPr>
          <w:p w:rsidRPr="00ED28D4" w:rsidR="00ED28D4" w:rsidP="00ED28D4" w:rsidRDefault="00ED28D4" w14:paraId="557EB72B" w14:textId="77777777">
            <w:pPr>
              <w:spacing w:after="0" w:line="240" w:lineRule="auto"/>
              <w:textAlignment w:val="baseline"/>
              <w:rPr>
                <w:rFonts w:ascii="Times New Roman" w:hAnsi="Times New Roman" w:eastAsia="Times New Roman" w:cs="Times New Roman"/>
                <w:sz w:val="24"/>
                <w:szCs w:val="24"/>
                <w:lang w:eastAsia="nb-NO"/>
              </w:rPr>
            </w:pPr>
            <w:r w:rsidRPr="00ED28D4">
              <w:rPr>
                <w:rFonts w:ascii="Verdana" w:hAnsi="Verdana" w:eastAsia="Times New Roman" w:cs="Times New Roman"/>
                <w:lang w:eastAsia="nb-NO"/>
              </w:rPr>
              <w:t> </w:t>
            </w:r>
          </w:p>
        </w:tc>
      </w:tr>
      <w:tr w:rsidRPr="00ED28D4" w:rsidR="00ED28D4" w:rsidTr="00ED28D4" w14:paraId="4FFAC614" w14:textId="77777777">
        <w:tc>
          <w:tcPr>
            <w:tcW w:w="5775" w:type="dxa"/>
            <w:tcBorders>
              <w:top w:val="nil"/>
              <w:left w:val="nil"/>
              <w:bottom w:val="nil"/>
              <w:right w:val="nil"/>
            </w:tcBorders>
            <w:shd w:val="clear" w:color="auto" w:fill="auto"/>
            <w:hideMark/>
          </w:tcPr>
          <w:p w:rsidRPr="00ED28D4" w:rsidR="00ED28D4" w:rsidP="00ED28D4" w:rsidRDefault="00ED28D4" w14:paraId="05CCEF25" w14:textId="77777777">
            <w:pPr>
              <w:spacing w:after="0" w:line="240" w:lineRule="auto"/>
              <w:textAlignment w:val="baseline"/>
              <w:rPr>
                <w:rFonts w:ascii="Times New Roman" w:hAnsi="Times New Roman" w:eastAsia="Times New Roman" w:cs="Times New Roman"/>
                <w:sz w:val="24"/>
                <w:szCs w:val="24"/>
                <w:lang w:eastAsia="nb-NO"/>
              </w:rPr>
            </w:pPr>
            <w:r w:rsidRPr="00ED28D4">
              <w:rPr>
                <w:rFonts w:ascii="Verdana" w:hAnsi="Verdana" w:eastAsia="Times New Roman" w:cs="Times New Roman"/>
                <w:lang w:eastAsia="nb-NO"/>
              </w:rPr>
              <w:t> </w:t>
            </w:r>
          </w:p>
        </w:tc>
        <w:tc>
          <w:tcPr>
            <w:tcW w:w="3420" w:type="dxa"/>
            <w:tcBorders>
              <w:top w:val="nil"/>
              <w:left w:val="nil"/>
              <w:bottom w:val="nil"/>
              <w:right w:val="nil"/>
            </w:tcBorders>
            <w:shd w:val="clear" w:color="auto" w:fill="auto"/>
            <w:hideMark/>
          </w:tcPr>
          <w:p w:rsidRPr="00ED28D4" w:rsidR="00ED28D4" w:rsidP="00ED28D4" w:rsidRDefault="00ED28D4" w14:paraId="21FF08A1" w14:textId="77777777">
            <w:pPr>
              <w:spacing w:after="0" w:line="240" w:lineRule="auto"/>
              <w:textAlignment w:val="baseline"/>
              <w:rPr>
                <w:rFonts w:ascii="Times New Roman" w:hAnsi="Times New Roman" w:eastAsia="Times New Roman" w:cs="Times New Roman"/>
                <w:sz w:val="24"/>
                <w:szCs w:val="24"/>
                <w:lang w:eastAsia="nb-NO"/>
              </w:rPr>
            </w:pPr>
            <w:r w:rsidRPr="00ED28D4">
              <w:rPr>
                <w:rFonts w:ascii="Verdana" w:hAnsi="Verdana" w:eastAsia="Times New Roman" w:cs="Times New Roman"/>
                <w:lang w:eastAsia="nb-NO"/>
              </w:rPr>
              <w:t> </w:t>
            </w:r>
          </w:p>
        </w:tc>
      </w:tr>
    </w:tbl>
    <w:p w:rsidRPr="00ED28D4" w:rsidR="00ED28D4" w:rsidP="00ED28D4" w:rsidRDefault="00ED28D4" w14:paraId="628DD2F1" w14:textId="07665D68">
      <w:pPr>
        <w:spacing w:after="0" w:line="240" w:lineRule="auto"/>
        <w:textAlignment w:val="baseline"/>
        <w:rPr>
          <w:rFonts w:ascii="Segoe UI" w:hAnsi="Segoe UI" w:eastAsia="Times New Roman" w:cs="Segoe UI"/>
          <w:sz w:val="18"/>
          <w:szCs w:val="18"/>
          <w:lang w:eastAsia="nb-NO"/>
        </w:rPr>
      </w:pPr>
      <w:r w:rsidRPr="00ED28D4">
        <w:rPr>
          <w:rFonts w:ascii="Verdana" w:hAnsi="Verdana" w:eastAsia="Times New Roman" w:cs="Segoe UI"/>
          <w:b/>
          <w:bCs/>
          <w:lang w:eastAsia="nb-NO"/>
        </w:rPr>
        <w:t>1.</w:t>
      </w:r>
      <w:r>
        <w:rPr>
          <w:rFonts w:ascii="Verdana" w:hAnsi="Verdana" w:eastAsia="Times New Roman" w:cs="Segoe UI"/>
          <w:b/>
          <w:bCs/>
          <w:lang w:eastAsia="nb-NO"/>
        </w:rPr>
        <w:t>1.19</w:t>
      </w:r>
      <w:r w:rsidR="00595CE4">
        <w:rPr>
          <w:rFonts w:ascii="Verdana" w:hAnsi="Verdana" w:eastAsia="Times New Roman" w:cs="Segoe UI"/>
          <w:b/>
          <w:bCs/>
          <w:lang w:eastAsia="nb-NO"/>
        </w:rPr>
        <w:tab/>
      </w:r>
      <w:r w:rsidRPr="00ED28D4">
        <w:rPr>
          <w:rFonts w:ascii="Verdana" w:hAnsi="Verdana" w:eastAsia="Times New Roman" w:cs="Segoe UI"/>
          <w:b/>
          <w:bCs/>
          <w:lang w:eastAsia="nb-NO"/>
        </w:rPr>
        <w:t>Godkjenning av innkalling og dagsorden til rådsmøte </w:t>
      </w:r>
      <w:r w:rsidRPr="00ED28D4">
        <w:rPr>
          <w:rFonts w:ascii="Verdana" w:hAnsi="Verdana" w:eastAsia="Times New Roman" w:cs="Segoe UI"/>
          <w:lang w:eastAsia="nb-NO"/>
        </w:rPr>
        <w:t> </w:t>
      </w:r>
    </w:p>
    <w:p w:rsidRPr="00ED28D4" w:rsidR="00ED28D4" w:rsidP="00ED28D4" w:rsidRDefault="00ED28D4" w14:paraId="75E2540B" w14:textId="77777777">
      <w:pPr>
        <w:spacing w:after="0" w:line="240" w:lineRule="auto"/>
        <w:textAlignment w:val="baseline"/>
        <w:rPr>
          <w:rFonts w:ascii="Segoe UI" w:hAnsi="Segoe UI" w:eastAsia="Times New Roman" w:cs="Segoe UI"/>
          <w:sz w:val="18"/>
          <w:szCs w:val="18"/>
          <w:lang w:eastAsia="nb-NO"/>
        </w:rPr>
      </w:pPr>
      <w:r w:rsidRPr="00ED28D4">
        <w:rPr>
          <w:rFonts w:ascii="Times New Roman" w:hAnsi="Times New Roman" w:eastAsia="Times New Roman" w:cs="Times New Roman"/>
          <w:lang w:eastAsia="nb-NO"/>
        </w:rPr>
        <w:t> </w:t>
      </w:r>
      <w:r w:rsidRPr="00ED28D4">
        <w:rPr>
          <w:rFonts w:ascii="Times New Roman" w:hAnsi="Times New Roman" w:eastAsia="Times New Roman" w:cs="Times New Roman"/>
          <w:lang w:eastAsia="nb-NO"/>
        </w:rPr>
        <w:br/>
      </w:r>
      <w:r w:rsidRPr="00ED28D4">
        <w:rPr>
          <w:rFonts w:ascii="Verdana" w:hAnsi="Verdana" w:eastAsia="Times New Roman" w:cs="Segoe UI"/>
          <w:i/>
          <w:iCs/>
          <w:sz w:val="18"/>
          <w:szCs w:val="18"/>
          <w:lang w:eastAsia="nb-NO"/>
        </w:rPr>
        <w:t>Forslag til vedtak: </w:t>
      </w:r>
      <w:r w:rsidRPr="00ED28D4">
        <w:rPr>
          <w:rFonts w:ascii="Verdana" w:hAnsi="Verdana" w:eastAsia="Times New Roman" w:cs="Segoe UI"/>
          <w:sz w:val="18"/>
          <w:szCs w:val="18"/>
          <w:lang w:eastAsia="nb-NO"/>
        </w:rPr>
        <w:t> </w:t>
      </w:r>
      <w:r w:rsidRPr="00ED28D4">
        <w:rPr>
          <w:rFonts w:ascii="Verdana" w:hAnsi="Verdana" w:eastAsia="Times New Roman" w:cs="Segoe UI"/>
          <w:sz w:val="18"/>
          <w:szCs w:val="18"/>
          <w:lang w:eastAsia="nb-NO"/>
        </w:rPr>
        <w:br/>
      </w:r>
      <w:r w:rsidRPr="00ED28D4">
        <w:rPr>
          <w:rFonts w:ascii="Verdana" w:hAnsi="Verdana" w:eastAsia="Times New Roman" w:cs="Segoe UI"/>
          <w:i/>
          <w:iCs/>
          <w:sz w:val="18"/>
          <w:szCs w:val="18"/>
          <w:lang w:eastAsia="nb-NO"/>
        </w:rPr>
        <w:t>Faglig råd for design og tradisjonshåndverk godkjenner innkalling og dagsorden</w:t>
      </w:r>
      <w:r w:rsidRPr="00ED28D4">
        <w:rPr>
          <w:rFonts w:ascii="Verdana" w:hAnsi="Verdana" w:eastAsia="Times New Roman" w:cs="Segoe UI"/>
          <w:sz w:val="18"/>
          <w:szCs w:val="18"/>
          <w:lang w:eastAsia="nb-NO"/>
        </w:rPr>
        <w:t> </w:t>
      </w:r>
    </w:p>
    <w:p w:rsidRPr="00ED28D4" w:rsidR="00ED28D4" w:rsidP="00ED28D4" w:rsidRDefault="00ED28D4" w14:paraId="06BF2ACD" w14:textId="77777777">
      <w:pPr>
        <w:spacing w:after="0" w:line="240" w:lineRule="auto"/>
        <w:textAlignment w:val="baseline"/>
        <w:rPr>
          <w:rFonts w:ascii="Segoe UI" w:hAnsi="Segoe UI" w:eastAsia="Times New Roman" w:cs="Segoe UI"/>
          <w:sz w:val="18"/>
          <w:szCs w:val="18"/>
          <w:lang w:eastAsia="nb-NO"/>
        </w:rPr>
      </w:pPr>
      <w:r w:rsidRPr="00ED28D4">
        <w:rPr>
          <w:rFonts w:ascii="Verdana" w:hAnsi="Verdana" w:eastAsia="Times New Roman" w:cs="Segoe UI"/>
          <w:sz w:val="18"/>
          <w:szCs w:val="18"/>
          <w:lang w:eastAsia="nb-NO"/>
        </w:rPr>
        <w:t> </w:t>
      </w:r>
    </w:p>
    <w:p w:rsidRPr="001545A1" w:rsidR="00ED28D4" w:rsidP="00ED28D4" w:rsidRDefault="00ED28D4" w14:paraId="6ED9B73D" w14:textId="44E21439">
      <w:pPr>
        <w:spacing w:after="0" w:line="240" w:lineRule="auto"/>
        <w:textAlignment w:val="baseline"/>
        <w:rPr>
          <w:rFonts w:ascii="Verdana" w:hAnsi="Verdana" w:eastAsia="Times New Roman" w:cs="Segoe UI"/>
          <w:b/>
          <w:bCs/>
          <w:lang w:eastAsia="nb-NO"/>
        </w:rPr>
      </w:pPr>
      <w:r w:rsidRPr="001545A1">
        <w:rPr>
          <w:rFonts w:ascii="Verdana" w:hAnsi="Verdana" w:eastAsia="Times New Roman" w:cs="Segoe UI"/>
          <w:b/>
          <w:bCs/>
          <w:lang w:eastAsia="nb-NO"/>
        </w:rPr>
        <w:t>2.1.19</w:t>
      </w:r>
      <w:r w:rsidRPr="001545A1" w:rsidR="00595CE4">
        <w:rPr>
          <w:rFonts w:ascii="Verdana" w:hAnsi="Verdana" w:eastAsia="Times New Roman" w:cs="Segoe UI"/>
          <w:b/>
          <w:bCs/>
          <w:lang w:eastAsia="nb-NO"/>
        </w:rPr>
        <w:tab/>
      </w:r>
      <w:r w:rsidRPr="001545A1">
        <w:rPr>
          <w:rFonts w:ascii="Verdana" w:hAnsi="Verdana" w:eastAsia="Times New Roman" w:cs="Segoe UI"/>
          <w:b/>
          <w:bCs/>
          <w:lang w:eastAsia="nb-NO"/>
        </w:rPr>
        <w:t>Mulige endringer i tilbudsstruktur   </w:t>
      </w:r>
    </w:p>
    <w:p w:rsidRPr="001545A1" w:rsidR="00ED28D4" w:rsidRDefault="004E69EA" w14:paraId="5DD2CECA" w14:textId="2CF399B6">
      <w:pPr>
        <w:rPr>
          <w:rFonts w:ascii="Verdana" w:hAnsi="Verdana" w:eastAsia="Times New Roman" w:cs="Segoe UI"/>
          <w:iCs/>
          <w:sz w:val="18"/>
          <w:szCs w:val="18"/>
          <w:lang w:eastAsia="nb-NO"/>
        </w:rPr>
      </w:pPr>
      <w:r w:rsidRPr="001545A1">
        <w:rPr>
          <w:rFonts w:ascii="Verdana" w:hAnsi="Verdana" w:eastAsia="Times New Roman" w:cs="Segoe UI"/>
          <w:iCs/>
          <w:sz w:val="18"/>
          <w:szCs w:val="18"/>
          <w:lang w:eastAsia="nb-NO"/>
        </w:rPr>
        <w:t xml:space="preserve">Rådet </w:t>
      </w:r>
      <w:r w:rsidR="001545A1">
        <w:rPr>
          <w:rFonts w:ascii="Verdana" w:hAnsi="Verdana" w:eastAsia="Times New Roman" w:cs="Segoe UI"/>
          <w:iCs/>
          <w:sz w:val="18"/>
          <w:szCs w:val="18"/>
          <w:lang w:eastAsia="nb-NO"/>
        </w:rPr>
        <w:t xml:space="preserve">er </w:t>
      </w:r>
      <w:r w:rsidRPr="001545A1">
        <w:rPr>
          <w:rFonts w:ascii="Verdana" w:hAnsi="Verdana" w:eastAsia="Times New Roman" w:cs="Segoe UI"/>
          <w:iCs/>
          <w:sz w:val="18"/>
          <w:szCs w:val="18"/>
          <w:lang w:eastAsia="nb-NO"/>
        </w:rPr>
        <w:t xml:space="preserve">kjent med at det er ønsker om endring i tilbudsstruktur i tre fag: </w:t>
      </w:r>
      <w:r w:rsidRPr="001545A1" w:rsidR="002365EA">
        <w:rPr>
          <w:rFonts w:ascii="Verdana" w:hAnsi="Verdana" w:eastAsia="Times New Roman" w:cs="Segoe UI"/>
          <w:iCs/>
          <w:sz w:val="18"/>
          <w:szCs w:val="18"/>
          <w:lang w:eastAsia="nb-NO"/>
        </w:rPr>
        <w:t xml:space="preserve">1) børsemakerfaget </w:t>
      </w:r>
      <w:r w:rsidR="001545A1">
        <w:rPr>
          <w:rFonts w:ascii="Verdana" w:hAnsi="Verdana" w:eastAsia="Times New Roman" w:cs="Segoe UI"/>
          <w:iCs/>
          <w:sz w:val="18"/>
          <w:szCs w:val="18"/>
          <w:lang w:eastAsia="nb-NO"/>
        </w:rPr>
        <w:t xml:space="preserve">ønsker </w:t>
      </w:r>
      <w:r w:rsidRPr="001545A1" w:rsidR="002365EA">
        <w:rPr>
          <w:rFonts w:ascii="Verdana" w:hAnsi="Verdana" w:eastAsia="Times New Roman" w:cs="Segoe UI"/>
          <w:iCs/>
          <w:sz w:val="18"/>
          <w:szCs w:val="18"/>
          <w:lang w:eastAsia="nb-NO"/>
        </w:rPr>
        <w:t>flyt</w:t>
      </w:r>
      <w:r w:rsidR="001545A1">
        <w:rPr>
          <w:rFonts w:ascii="Verdana" w:hAnsi="Verdana" w:eastAsia="Times New Roman" w:cs="Segoe UI"/>
          <w:iCs/>
          <w:sz w:val="18"/>
          <w:szCs w:val="18"/>
          <w:lang w:eastAsia="nb-NO"/>
        </w:rPr>
        <w:t xml:space="preserve">ting til </w:t>
      </w:r>
      <w:proofErr w:type="spellStart"/>
      <w:r w:rsidR="001545A1">
        <w:rPr>
          <w:rFonts w:ascii="Verdana" w:hAnsi="Verdana" w:eastAsia="Times New Roman" w:cs="Segoe UI"/>
          <w:iCs/>
          <w:sz w:val="18"/>
          <w:szCs w:val="18"/>
          <w:lang w:eastAsia="nb-NO"/>
        </w:rPr>
        <w:t>TIP</w:t>
      </w:r>
      <w:proofErr w:type="spellEnd"/>
      <w:r w:rsidRPr="001545A1" w:rsidR="002365EA">
        <w:rPr>
          <w:rFonts w:ascii="Verdana" w:hAnsi="Verdana" w:eastAsia="Times New Roman" w:cs="Segoe UI"/>
          <w:iCs/>
          <w:sz w:val="18"/>
          <w:szCs w:val="18"/>
          <w:lang w:eastAsia="nb-NO"/>
        </w:rPr>
        <w:t xml:space="preserve"> </w:t>
      </w:r>
      <w:r w:rsidR="001545A1">
        <w:rPr>
          <w:rFonts w:ascii="Verdana" w:hAnsi="Verdana" w:eastAsia="Times New Roman" w:cs="Segoe UI"/>
          <w:iCs/>
          <w:sz w:val="18"/>
          <w:szCs w:val="18"/>
          <w:lang w:eastAsia="nb-NO"/>
        </w:rPr>
        <w:t xml:space="preserve">2) </w:t>
      </w:r>
      <w:r w:rsidRPr="001545A1" w:rsidR="002365EA">
        <w:rPr>
          <w:rFonts w:ascii="Verdana" w:hAnsi="Verdana" w:eastAsia="Times New Roman" w:cs="Segoe UI"/>
          <w:iCs/>
          <w:sz w:val="18"/>
          <w:szCs w:val="18"/>
          <w:lang w:eastAsia="nb-NO"/>
        </w:rPr>
        <w:t>Salmakerfaget</w:t>
      </w:r>
      <w:r w:rsidR="001545A1">
        <w:rPr>
          <w:rFonts w:ascii="Verdana" w:hAnsi="Verdana" w:eastAsia="Times New Roman" w:cs="Segoe UI"/>
          <w:iCs/>
          <w:sz w:val="18"/>
          <w:szCs w:val="18"/>
          <w:lang w:eastAsia="nb-NO"/>
        </w:rPr>
        <w:t xml:space="preserve"> ønsker deling 3)</w:t>
      </w:r>
      <w:r w:rsidRPr="001545A1" w:rsidR="002365EA">
        <w:rPr>
          <w:rFonts w:ascii="Verdana" w:hAnsi="Verdana" w:eastAsia="Times New Roman" w:cs="Segoe UI"/>
          <w:iCs/>
          <w:sz w:val="18"/>
          <w:szCs w:val="18"/>
          <w:lang w:eastAsia="nb-NO"/>
        </w:rPr>
        <w:t xml:space="preserve"> Møbeltapetsererfaget ønsker overgang til særløp. </w:t>
      </w:r>
      <w:r w:rsidR="001545A1">
        <w:rPr>
          <w:rFonts w:ascii="Verdana" w:hAnsi="Verdana" w:eastAsia="Times New Roman" w:cs="Segoe UI"/>
          <w:iCs/>
          <w:sz w:val="18"/>
          <w:szCs w:val="18"/>
          <w:lang w:eastAsia="nb-NO"/>
        </w:rPr>
        <w:t xml:space="preserve">Eventuelle søknader som kommer inn før rådsmøtet ettersendes til rådet. </w:t>
      </w:r>
    </w:p>
    <w:p w:rsidRPr="005B19AD" w:rsidR="00A70B64" w:rsidRDefault="005B19AD" w14:paraId="27645D08" w14:textId="57F49C4F">
      <w:pPr>
        <w:rPr>
          <w:rFonts w:ascii="Verdana" w:hAnsi="Verdana" w:eastAsia="Times New Roman" w:cs="Segoe UI"/>
          <w:i/>
          <w:iCs/>
          <w:sz w:val="18"/>
          <w:szCs w:val="18"/>
          <w:lang w:eastAsia="nb-NO"/>
        </w:rPr>
      </w:pPr>
      <w:r w:rsidRPr="001545A1">
        <w:rPr>
          <w:rFonts w:ascii="Verdana" w:hAnsi="Verdana" w:eastAsia="Times New Roman" w:cs="Segoe UI"/>
          <w:i/>
          <w:iCs/>
          <w:sz w:val="18"/>
          <w:szCs w:val="18"/>
          <w:lang w:eastAsia="nb-NO"/>
        </w:rPr>
        <w:t xml:space="preserve">Forslag til vedtak: </w:t>
      </w:r>
      <w:r w:rsidRPr="001545A1" w:rsidR="001545A1">
        <w:rPr>
          <w:rFonts w:ascii="Verdana" w:hAnsi="Verdana" w:eastAsia="Times New Roman" w:cs="Segoe UI"/>
          <w:i/>
          <w:iCs/>
          <w:sz w:val="18"/>
          <w:szCs w:val="18"/>
          <w:lang w:eastAsia="nb-NO"/>
        </w:rPr>
        <w:t>Foreligger ikke</w:t>
      </w:r>
      <w:r w:rsidR="001545A1">
        <w:rPr>
          <w:rFonts w:ascii="Verdana" w:hAnsi="Verdana" w:eastAsia="Times New Roman" w:cs="Segoe UI"/>
          <w:i/>
          <w:iCs/>
          <w:sz w:val="18"/>
          <w:szCs w:val="18"/>
          <w:lang w:eastAsia="nb-NO"/>
        </w:rPr>
        <w:t>.</w:t>
      </w:r>
      <w:r w:rsidR="00A70B64">
        <w:rPr>
          <w:rFonts w:ascii="Verdana" w:hAnsi="Verdana" w:eastAsia="Times New Roman" w:cs="Segoe UI"/>
          <w:i/>
          <w:iCs/>
          <w:sz w:val="18"/>
          <w:szCs w:val="18"/>
          <w:lang w:eastAsia="nb-NO"/>
        </w:rPr>
        <w:t xml:space="preserve"> </w:t>
      </w:r>
    </w:p>
    <w:p w:rsidRPr="001229DA" w:rsidR="001229DA" w:rsidP="001229DA" w:rsidRDefault="00595CE4" w14:paraId="03876074" w14:textId="57CE00E2">
      <w:pPr>
        <w:spacing w:after="0" w:line="240" w:lineRule="auto"/>
        <w:textAlignment w:val="baseline"/>
        <w:rPr>
          <w:rFonts w:ascii="Verdana" w:hAnsi="Verdana" w:eastAsia="Times New Roman" w:cs="Segoe UI"/>
          <w:b/>
          <w:bCs/>
          <w:lang w:eastAsia="nb-NO"/>
        </w:rPr>
      </w:pPr>
      <w:r>
        <w:rPr>
          <w:rFonts w:ascii="Verdana" w:hAnsi="Verdana" w:eastAsia="Times New Roman" w:cs="Segoe UI"/>
          <w:b/>
          <w:bCs/>
          <w:lang w:eastAsia="nb-NO"/>
        </w:rPr>
        <w:t>3.1.19</w:t>
      </w:r>
      <w:r>
        <w:rPr>
          <w:rFonts w:ascii="Verdana" w:hAnsi="Verdana" w:eastAsia="Times New Roman" w:cs="Segoe UI"/>
          <w:b/>
          <w:bCs/>
          <w:lang w:eastAsia="nb-NO"/>
        </w:rPr>
        <w:tab/>
      </w:r>
      <w:r w:rsidRPr="001229DA" w:rsidR="001229DA">
        <w:rPr>
          <w:rFonts w:ascii="Verdana" w:hAnsi="Verdana" w:eastAsia="Times New Roman" w:cs="Segoe UI"/>
          <w:b/>
          <w:bCs/>
          <w:lang w:eastAsia="nb-NO"/>
        </w:rPr>
        <w:t>Skisser til nye læreplaner for yrkesfag Vg1</w:t>
      </w:r>
    </w:p>
    <w:p w:rsidRPr="00ED28D4" w:rsidR="00832F51" w:rsidP="00832F51" w:rsidRDefault="001229DA" w14:paraId="5B2EDDB1" w14:textId="344E4845">
      <w:pPr>
        <w:rPr>
          <w:rFonts w:ascii="Verdana" w:hAnsi="Verdana" w:eastAsia="Times New Roman" w:cs="Segoe UI"/>
          <w:iCs/>
          <w:sz w:val="18"/>
          <w:szCs w:val="18"/>
          <w:lang w:eastAsia="nb-NO"/>
        </w:rPr>
      </w:pPr>
      <w:r w:rsidRPr="001229DA">
        <w:rPr>
          <w:rFonts w:ascii="Verdana" w:hAnsi="Verdana" w:eastAsia="Times New Roman" w:cs="Segoe UI"/>
          <w:iCs/>
          <w:sz w:val="18"/>
          <w:szCs w:val="18"/>
          <w:lang w:eastAsia="nb-NO"/>
        </w:rPr>
        <w:t xml:space="preserve">Fra skoleåret 2020-21 utvides antall utdanningsprogram på yrkesfag fra åtte til ti, og det innføres fire nye utdanningsprogrammer. </w:t>
      </w:r>
      <w:r w:rsidR="00832F51">
        <w:rPr>
          <w:rFonts w:ascii="Verdana" w:hAnsi="Verdana" w:eastAsia="Times New Roman" w:cs="Segoe UI"/>
          <w:iCs/>
          <w:sz w:val="18"/>
          <w:szCs w:val="18"/>
          <w:lang w:eastAsia="nb-NO"/>
        </w:rPr>
        <w:t>Utdanningsdirektoratet</w:t>
      </w:r>
      <w:r w:rsidRPr="001229DA">
        <w:rPr>
          <w:rFonts w:ascii="Verdana" w:hAnsi="Verdana" w:eastAsia="Times New Roman" w:cs="Segoe UI"/>
          <w:iCs/>
          <w:sz w:val="18"/>
          <w:szCs w:val="18"/>
          <w:lang w:eastAsia="nb-NO"/>
        </w:rPr>
        <w:t xml:space="preserve"> </w:t>
      </w:r>
      <w:r w:rsidR="00832F51">
        <w:rPr>
          <w:rFonts w:ascii="Verdana" w:hAnsi="Verdana" w:eastAsia="Times New Roman" w:cs="Segoe UI"/>
          <w:iCs/>
          <w:sz w:val="18"/>
          <w:szCs w:val="18"/>
          <w:lang w:eastAsia="nb-NO"/>
        </w:rPr>
        <w:t xml:space="preserve">har delt </w:t>
      </w:r>
      <w:hyperlink w:history="1" r:id="rId8">
        <w:r w:rsidRPr="009B35DC" w:rsidR="00832F51">
          <w:rPr>
            <w:rStyle w:val="Hyperkobling"/>
            <w:rFonts w:ascii="Verdana" w:hAnsi="Verdana" w:eastAsia="Times New Roman" w:cs="Segoe UI"/>
            <w:iCs/>
            <w:sz w:val="18"/>
            <w:szCs w:val="18"/>
            <w:lang w:eastAsia="nb-NO"/>
          </w:rPr>
          <w:t>de</w:t>
        </w:r>
        <w:r w:rsidRPr="009B35DC">
          <w:rPr>
            <w:rStyle w:val="Hyperkobling"/>
            <w:rFonts w:ascii="Verdana" w:hAnsi="Verdana" w:eastAsia="Times New Roman" w:cs="Segoe UI"/>
            <w:iCs/>
            <w:sz w:val="18"/>
            <w:szCs w:val="18"/>
            <w:lang w:eastAsia="nb-NO"/>
          </w:rPr>
          <w:t xml:space="preserve"> første skissene for nye læreplaner i programfagene på yrkesfag Vg1</w:t>
        </w:r>
      </w:hyperlink>
      <w:r w:rsidRPr="001229DA">
        <w:rPr>
          <w:rFonts w:ascii="Verdana" w:hAnsi="Verdana" w:eastAsia="Times New Roman" w:cs="Segoe UI"/>
          <w:iCs/>
          <w:sz w:val="18"/>
          <w:szCs w:val="18"/>
          <w:lang w:eastAsia="nb-NO"/>
        </w:rPr>
        <w:t>.</w:t>
      </w:r>
      <w:r w:rsidRPr="00832F51" w:rsidR="00832F51">
        <w:rPr>
          <w:rFonts w:ascii="Verdana" w:hAnsi="Verdana" w:eastAsia="Times New Roman" w:cs="Segoe UI"/>
          <w:iCs/>
          <w:sz w:val="18"/>
          <w:szCs w:val="18"/>
          <w:lang w:eastAsia="nb-NO"/>
        </w:rPr>
        <w:t xml:space="preserve"> </w:t>
      </w:r>
      <w:r w:rsidRPr="00ED28D4" w:rsidR="00832F51">
        <w:rPr>
          <w:rFonts w:ascii="Verdana" w:hAnsi="Verdana" w:eastAsia="Times New Roman" w:cs="Segoe UI"/>
          <w:iCs/>
          <w:sz w:val="18"/>
          <w:szCs w:val="18"/>
          <w:lang w:eastAsia="nb-NO"/>
        </w:rPr>
        <w:t xml:space="preserve">Skissene viser: </w:t>
      </w:r>
    </w:p>
    <w:p w:rsidRPr="00ED28D4" w:rsidR="00832F51" w:rsidP="00832F51" w:rsidRDefault="00832F51" w14:paraId="2FFBABC3" w14:textId="17968CB0">
      <w:pPr>
        <w:pStyle w:val="Listeavsnitt"/>
        <w:numPr>
          <w:ilvl w:val="0"/>
          <w:numId w:val="4"/>
        </w:numPr>
        <w:rPr>
          <w:rFonts w:ascii="Verdana" w:hAnsi="Verdana" w:eastAsia="Times New Roman" w:cs="Segoe UI"/>
          <w:iCs/>
          <w:sz w:val="18"/>
          <w:szCs w:val="18"/>
          <w:lang w:eastAsia="nb-NO"/>
        </w:rPr>
      </w:pPr>
      <w:r w:rsidRPr="00ED28D4">
        <w:rPr>
          <w:rFonts w:ascii="Verdana" w:hAnsi="Verdana" w:eastAsia="Times New Roman" w:cs="Segoe UI"/>
          <w:iCs/>
          <w:sz w:val="18"/>
          <w:szCs w:val="18"/>
          <w:lang w:eastAsia="nb-NO"/>
        </w:rPr>
        <w:t>Om faget – den innledende delen av læreplanen</w:t>
      </w:r>
    </w:p>
    <w:p w:rsidRPr="00ED28D4" w:rsidR="00832F51" w:rsidP="00832F51" w:rsidRDefault="00832F51" w14:paraId="64F93739" w14:textId="55345C02">
      <w:pPr>
        <w:pStyle w:val="Listeavsnitt"/>
        <w:numPr>
          <w:ilvl w:val="0"/>
          <w:numId w:val="4"/>
        </w:numPr>
        <w:rPr>
          <w:rFonts w:ascii="Verdana" w:hAnsi="Verdana" w:eastAsia="Times New Roman" w:cs="Segoe UI"/>
          <w:iCs/>
          <w:sz w:val="18"/>
          <w:szCs w:val="18"/>
          <w:lang w:eastAsia="nb-NO"/>
        </w:rPr>
      </w:pPr>
      <w:r w:rsidRPr="00ED28D4">
        <w:rPr>
          <w:rFonts w:ascii="Verdana" w:hAnsi="Verdana" w:eastAsia="Times New Roman" w:cs="Segoe UI"/>
          <w:iCs/>
          <w:sz w:val="18"/>
          <w:szCs w:val="18"/>
          <w:lang w:eastAsia="nb-NO"/>
        </w:rPr>
        <w:t>Kjerneelementer – sentralt innhold i faget</w:t>
      </w:r>
    </w:p>
    <w:p w:rsidRPr="008438B5" w:rsidR="00ED28D4" w:rsidP="001229DA" w:rsidRDefault="001229DA" w14:paraId="22B1DC2F" w14:textId="17968CB0">
      <w:pPr>
        <w:rPr>
          <w:rFonts w:ascii="Verdana" w:hAnsi="Verdana" w:eastAsia="Times New Roman" w:cs="Segoe UI"/>
          <w:iCs/>
          <w:sz w:val="18"/>
          <w:szCs w:val="18"/>
          <w:u w:val="single"/>
          <w:lang w:eastAsia="nb-NO"/>
        </w:rPr>
      </w:pPr>
      <w:r w:rsidRPr="008438B5">
        <w:rPr>
          <w:rFonts w:ascii="Verdana" w:hAnsi="Verdana" w:eastAsia="Times New Roman" w:cs="Segoe UI"/>
          <w:iCs/>
          <w:sz w:val="18"/>
          <w:szCs w:val="18"/>
          <w:u w:val="single"/>
          <w:lang w:eastAsia="nb-NO"/>
        </w:rPr>
        <w:t>Frist for å komme med innspill er 18. februar 2019.</w:t>
      </w:r>
      <w:r w:rsidRPr="008438B5" w:rsidR="00ED28D4">
        <w:rPr>
          <w:rFonts w:ascii="Verdana" w:hAnsi="Verdana" w:eastAsia="Times New Roman" w:cs="Segoe UI"/>
          <w:iCs/>
          <w:sz w:val="18"/>
          <w:szCs w:val="18"/>
          <w:u w:val="single"/>
          <w:lang w:eastAsia="nb-NO"/>
        </w:rPr>
        <w:t> </w:t>
      </w:r>
      <w:r w:rsidRPr="008438B5">
        <w:rPr>
          <w:rFonts w:ascii="Verdana" w:hAnsi="Verdana" w:eastAsia="Times New Roman" w:cs="Segoe UI"/>
          <w:iCs/>
          <w:sz w:val="18"/>
          <w:szCs w:val="18"/>
          <w:u w:val="single"/>
          <w:lang w:eastAsia="nb-NO"/>
        </w:rPr>
        <w:t xml:space="preserve"> </w:t>
      </w:r>
    </w:p>
    <w:p w:rsidR="00ED28D4" w:rsidP="00ED28D4" w:rsidRDefault="00ED28D4" w14:paraId="1D66B4F5" w14:textId="32323297">
      <w:pPr>
        <w:rPr>
          <w:rFonts w:ascii="Verdana" w:hAnsi="Verdana" w:eastAsia="Times New Roman" w:cs="Segoe UI"/>
          <w:iCs/>
          <w:sz w:val="18"/>
          <w:szCs w:val="18"/>
          <w:lang w:eastAsia="nb-NO"/>
        </w:rPr>
      </w:pPr>
      <w:r w:rsidRPr="00ED28D4">
        <w:rPr>
          <w:rFonts w:ascii="Verdana" w:hAnsi="Verdana" w:eastAsia="Times New Roman" w:cs="Segoe UI"/>
          <w:iCs/>
          <w:sz w:val="18"/>
          <w:szCs w:val="18"/>
          <w:lang w:eastAsia="nb-NO"/>
        </w:rPr>
        <w:t>I mars/april 2019 kan dere gi innspill på kompetansemål og innholdet i hele læreplanen. Til sommeren kommer en offisiell høring på de endelige læreplanutkastene på Vg1.</w:t>
      </w:r>
    </w:p>
    <w:p w:rsidR="00961F64" w:rsidP="00A449C8" w:rsidRDefault="00A449C8" w14:paraId="3272F258" w14:textId="531F8EF9">
      <w:pPr>
        <w:rPr>
          <w:rFonts w:ascii="Verdana" w:hAnsi="Verdana" w:eastAsia="Times New Roman" w:cs="Segoe UI"/>
          <w:i/>
          <w:iCs/>
          <w:sz w:val="18"/>
          <w:szCs w:val="18"/>
          <w:lang w:eastAsia="nb-NO"/>
        </w:rPr>
      </w:pPr>
      <w:r w:rsidRPr="005B19AD">
        <w:rPr>
          <w:rFonts w:ascii="Verdana" w:hAnsi="Verdana" w:eastAsia="Times New Roman" w:cs="Segoe UI"/>
          <w:i/>
          <w:iCs/>
          <w:sz w:val="18"/>
          <w:szCs w:val="18"/>
          <w:lang w:eastAsia="nb-NO"/>
        </w:rPr>
        <w:t xml:space="preserve">Forslag til vedtak: </w:t>
      </w:r>
      <w:r w:rsidR="00961F64">
        <w:rPr>
          <w:rFonts w:ascii="Verdana" w:hAnsi="Verdana" w:eastAsia="Times New Roman" w:cs="Segoe UI"/>
          <w:i/>
          <w:iCs/>
          <w:sz w:val="18"/>
          <w:szCs w:val="18"/>
          <w:lang w:eastAsia="nb-NO"/>
        </w:rPr>
        <w:t xml:space="preserve">Se forslag til innspill i lenke i utsendt e-post. Ber om at det ikke redigeres i den foreslåtte teksten før rådsmøtet. </w:t>
      </w:r>
    </w:p>
    <w:p w:rsidR="00595CE4" w:rsidP="00595CE4" w:rsidRDefault="00595CE4" w14:paraId="74618730" w14:textId="79D83DE2">
      <w:pPr>
        <w:spacing w:after="0" w:line="240" w:lineRule="auto"/>
        <w:textAlignment w:val="baseline"/>
        <w:rPr>
          <w:rFonts w:ascii="Verdana" w:hAnsi="Verdana" w:eastAsia="Times New Roman" w:cs="Segoe UI"/>
          <w:b/>
          <w:bCs/>
          <w:lang w:eastAsia="nb-NO"/>
        </w:rPr>
      </w:pPr>
      <w:r>
        <w:rPr>
          <w:rFonts w:ascii="Verdana" w:hAnsi="Verdana" w:eastAsia="Times New Roman" w:cs="Segoe UI"/>
          <w:b/>
          <w:bCs/>
          <w:lang w:eastAsia="nb-NO"/>
        </w:rPr>
        <w:t>4.1.19</w:t>
      </w:r>
      <w:r>
        <w:rPr>
          <w:rFonts w:ascii="Verdana" w:hAnsi="Verdana" w:eastAsia="Times New Roman" w:cs="Segoe UI"/>
          <w:b/>
          <w:bCs/>
          <w:lang w:eastAsia="nb-NO"/>
        </w:rPr>
        <w:tab/>
      </w:r>
      <w:r>
        <w:rPr>
          <w:rFonts w:ascii="Verdana" w:hAnsi="Verdana" w:eastAsia="Times New Roman" w:cs="Segoe UI"/>
          <w:b/>
          <w:bCs/>
          <w:lang w:eastAsia="nb-NO"/>
        </w:rPr>
        <w:t>Navn på utdanningsprogrammet</w:t>
      </w:r>
    </w:p>
    <w:p w:rsidR="004E1FD9" w:rsidP="00595CE4" w:rsidRDefault="005F5D1C" w14:paraId="322D5F8B" w14:textId="77777777">
      <w:pPr>
        <w:spacing w:after="0" w:line="240" w:lineRule="auto"/>
        <w:textAlignment w:val="baseline"/>
        <w:rPr>
          <w:rFonts w:ascii="Verdana" w:hAnsi="Verdana" w:eastAsia="Times New Roman" w:cs="Segoe UI"/>
          <w:iCs/>
          <w:sz w:val="18"/>
          <w:szCs w:val="18"/>
          <w:lang w:eastAsia="nb-NO"/>
        </w:rPr>
      </w:pPr>
      <w:r>
        <w:rPr>
          <w:rFonts w:ascii="Verdana" w:hAnsi="Verdana" w:eastAsia="Times New Roman" w:cs="Segoe UI"/>
          <w:iCs/>
          <w:sz w:val="18"/>
          <w:szCs w:val="18"/>
          <w:lang w:eastAsia="nb-NO"/>
        </w:rPr>
        <w:t xml:space="preserve">Navnet design og tradisjonshåndverk er en arbeidstittel for det nye utdanningsprogrammet. </w:t>
      </w:r>
      <w:r w:rsidRPr="009B35DC" w:rsidR="009B35DC">
        <w:rPr>
          <w:rFonts w:ascii="Verdana" w:hAnsi="Verdana" w:eastAsia="Times New Roman" w:cs="Segoe UI"/>
          <w:iCs/>
          <w:sz w:val="18"/>
          <w:szCs w:val="18"/>
          <w:lang w:eastAsia="nb-NO"/>
        </w:rPr>
        <w:t xml:space="preserve">Rådet </w:t>
      </w:r>
      <w:r>
        <w:rPr>
          <w:rFonts w:ascii="Verdana" w:hAnsi="Verdana" w:eastAsia="Times New Roman" w:cs="Segoe UI"/>
          <w:iCs/>
          <w:sz w:val="18"/>
          <w:szCs w:val="18"/>
          <w:lang w:eastAsia="nb-NO"/>
        </w:rPr>
        <w:t>er bedt om å komme med forslag til navn som kan tas</w:t>
      </w:r>
      <w:r w:rsidRPr="009B35DC" w:rsidR="009B35DC">
        <w:rPr>
          <w:rFonts w:ascii="Verdana" w:hAnsi="Verdana" w:eastAsia="Times New Roman" w:cs="Segoe UI"/>
          <w:iCs/>
          <w:sz w:val="18"/>
          <w:szCs w:val="18"/>
          <w:lang w:eastAsia="nb-NO"/>
        </w:rPr>
        <w:t xml:space="preserve"> med i </w:t>
      </w:r>
      <w:r>
        <w:rPr>
          <w:rFonts w:ascii="Verdana" w:hAnsi="Verdana" w:eastAsia="Times New Roman" w:cs="Segoe UI"/>
          <w:iCs/>
          <w:sz w:val="18"/>
          <w:szCs w:val="18"/>
          <w:lang w:eastAsia="nb-NO"/>
        </w:rPr>
        <w:t xml:space="preserve">neste </w:t>
      </w:r>
      <w:proofErr w:type="spellStart"/>
      <w:r>
        <w:rPr>
          <w:rFonts w:ascii="Verdana" w:hAnsi="Verdana" w:eastAsia="Times New Roman" w:cs="Segoe UI"/>
          <w:iCs/>
          <w:sz w:val="18"/>
          <w:szCs w:val="18"/>
          <w:lang w:eastAsia="nb-NO"/>
        </w:rPr>
        <w:t>innspillsrunde</w:t>
      </w:r>
      <w:proofErr w:type="spellEnd"/>
      <w:r>
        <w:rPr>
          <w:rFonts w:ascii="Verdana" w:hAnsi="Verdana" w:eastAsia="Times New Roman" w:cs="Segoe UI"/>
          <w:iCs/>
          <w:sz w:val="18"/>
          <w:szCs w:val="18"/>
          <w:lang w:eastAsia="nb-NO"/>
        </w:rPr>
        <w:t xml:space="preserve"> for Vg1-læreplanen. Det kan høres 2-3 forslag i innspillsrunden. Frist for innsending</w:t>
      </w:r>
      <w:r w:rsidRPr="009B35DC" w:rsidR="009B35DC">
        <w:rPr>
          <w:rFonts w:ascii="Verdana" w:hAnsi="Verdana" w:eastAsia="Times New Roman" w:cs="Segoe UI"/>
          <w:iCs/>
          <w:sz w:val="18"/>
          <w:szCs w:val="18"/>
          <w:lang w:eastAsia="nb-NO"/>
        </w:rPr>
        <w:t xml:space="preserve"> til Udir</w:t>
      </w:r>
      <w:r>
        <w:rPr>
          <w:rFonts w:ascii="Verdana" w:hAnsi="Verdana" w:eastAsia="Times New Roman" w:cs="Segoe UI"/>
          <w:iCs/>
          <w:sz w:val="18"/>
          <w:szCs w:val="18"/>
          <w:lang w:eastAsia="nb-NO"/>
        </w:rPr>
        <w:t>:</w:t>
      </w:r>
      <w:r w:rsidRPr="009B35DC" w:rsidR="009B35DC">
        <w:rPr>
          <w:rFonts w:ascii="Verdana" w:hAnsi="Verdana" w:eastAsia="Times New Roman" w:cs="Segoe UI"/>
          <w:iCs/>
          <w:sz w:val="18"/>
          <w:szCs w:val="18"/>
          <w:lang w:eastAsia="nb-NO"/>
        </w:rPr>
        <w:t xml:space="preserve"> </w:t>
      </w:r>
      <w:r>
        <w:rPr>
          <w:rFonts w:ascii="Verdana" w:hAnsi="Verdana" w:eastAsia="Times New Roman" w:cs="Segoe UI"/>
          <w:iCs/>
          <w:sz w:val="18"/>
          <w:szCs w:val="18"/>
          <w:lang w:eastAsia="nb-NO"/>
        </w:rPr>
        <w:t>1. mars 2019.</w:t>
      </w:r>
    </w:p>
    <w:p w:rsidR="004E1FD9" w:rsidP="00595CE4" w:rsidRDefault="004E1FD9" w14:paraId="390CA306" w14:textId="77777777">
      <w:pPr>
        <w:spacing w:after="0" w:line="240" w:lineRule="auto"/>
        <w:textAlignment w:val="baseline"/>
        <w:rPr>
          <w:rFonts w:ascii="Verdana" w:hAnsi="Verdana" w:eastAsia="Times New Roman" w:cs="Segoe UI"/>
          <w:iCs/>
          <w:sz w:val="18"/>
          <w:szCs w:val="18"/>
          <w:lang w:eastAsia="nb-NO"/>
        </w:rPr>
      </w:pPr>
    </w:p>
    <w:p w:rsidR="009B35DC" w:rsidP="00595CE4" w:rsidRDefault="004E1FD9" w14:paraId="77CAED60" w14:textId="7BA1D839">
      <w:pPr>
        <w:spacing w:after="0" w:line="240" w:lineRule="auto"/>
        <w:textAlignment w:val="baseline"/>
        <w:rPr>
          <w:rFonts w:ascii="Verdana" w:hAnsi="Verdana" w:eastAsia="Times New Roman" w:cs="Segoe UI"/>
          <w:iCs/>
          <w:sz w:val="18"/>
          <w:szCs w:val="18"/>
          <w:lang w:eastAsia="nb-NO"/>
        </w:rPr>
      </w:pPr>
      <w:r>
        <w:rPr>
          <w:rFonts w:ascii="Verdana" w:hAnsi="Verdana" w:eastAsia="Times New Roman" w:cs="Segoe UI"/>
          <w:iCs/>
          <w:sz w:val="18"/>
          <w:szCs w:val="18"/>
          <w:lang w:eastAsia="nb-NO"/>
        </w:rPr>
        <w:t xml:space="preserve">Oversikten nedenfor viser forslag til navn fra midlertidig gruppe, faglig råd for design og håndverks arbeid med navn tidligere, navneforslag fra høringen av ny tilbudsstruktur og navneforslag som er sendt inn til </w:t>
      </w:r>
      <w:proofErr w:type="spellStart"/>
      <w:r>
        <w:rPr>
          <w:rFonts w:ascii="Verdana" w:hAnsi="Verdana" w:eastAsia="Times New Roman" w:cs="Segoe UI"/>
          <w:iCs/>
          <w:sz w:val="18"/>
          <w:szCs w:val="18"/>
          <w:lang w:eastAsia="nb-NO"/>
        </w:rPr>
        <w:t>FRDT</w:t>
      </w:r>
      <w:proofErr w:type="spellEnd"/>
      <w:r>
        <w:rPr>
          <w:rFonts w:ascii="Verdana" w:hAnsi="Verdana" w:eastAsia="Times New Roman" w:cs="Segoe UI"/>
          <w:iCs/>
          <w:sz w:val="18"/>
          <w:szCs w:val="18"/>
          <w:lang w:eastAsia="nb-NO"/>
        </w:rPr>
        <w:t xml:space="preserve">. </w:t>
      </w:r>
      <w:r w:rsidR="005F5D1C">
        <w:rPr>
          <w:rFonts w:ascii="Verdana" w:hAnsi="Verdana" w:eastAsia="Times New Roman" w:cs="Segoe UI"/>
          <w:iCs/>
          <w:sz w:val="18"/>
          <w:szCs w:val="18"/>
          <w:lang w:eastAsia="nb-NO"/>
        </w:rPr>
        <w:t xml:space="preserve"> </w:t>
      </w:r>
    </w:p>
    <w:p w:rsidR="004E1FD9" w:rsidP="00595CE4" w:rsidRDefault="004E1FD9" w14:paraId="0AF0F952" w14:textId="599986F2">
      <w:pPr>
        <w:spacing w:after="0" w:line="240" w:lineRule="auto"/>
        <w:textAlignment w:val="baseline"/>
        <w:rPr>
          <w:rFonts w:ascii="Verdana" w:hAnsi="Verdana" w:eastAsia="Times New Roman" w:cs="Segoe UI"/>
          <w:iCs/>
          <w:sz w:val="18"/>
          <w:szCs w:val="18"/>
          <w:lang w:eastAsia="nb-NO"/>
        </w:rPr>
      </w:pPr>
    </w:p>
    <w:p w:rsidR="004E1FD9" w:rsidP="00595CE4" w:rsidRDefault="004E1FD9" w14:paraId="71DAC8AE" w14:textId="5327267D">
      <w:pPr>
        <w:spacing w:after="0" w:line="240" w:lineRule="auto"/>
        <w:textAlignment w:val="baseline"/>
        <w:rPr>
          <w:rFonts w:ascii="Verdana" w:hAnsi="Verdana" w:eastAsia="Times New Roman" w:cs="Segoe UI"/>
          <w:iCs/>
          <w:sz w:val="18"/>
          <w:szCs w:val="18"/>
          <w:lang w:eastAsia="nb-NO"/>
        </w:rPr>
      </w:pPr>
      <w:r>
        <w:rPr>
          <w:rFonts w:ascii="Verdana" w:hAnsi="Verdana" w:eastAsia="Times New Roman" w:cs="Segoe UI"/>
          <w:iCs/>
          <w:sz w:val="18"/>
          <w:szCs w:val="18"/>
          <w:lang w:eastAsia="nb-NO"/>
        </w:rPr>
        <w:t xml:space="preserve">Det ble vedtatt i rådsmøte 5. desember at rådsmedlemmene foretar sonderinger om navn i egne organisasjoner og nettverk. Rådsmedlemmene oppfordres til å sende inn forslag som de har samlet inn innen tirsdag 12. februar. </w:t>
      </w:r>
    </w:p>
    <w:p w:rsidR="004E1FD9" w:rsidP="00595CE4" w:rsidRDefault="004E1FD9" w14:paraId="276EB741" w14:textId="5513A6DA">
      <w:pPr>
        <w:spacing w:after="0" w:line="240" w:lineRule="auto"/>
        <w:textAlignment w:val="baseline"/>
        <w:rPr>
          <w:rFonts w:ascii="Verdana" w:hAnsi="Verdana" w:eastAsia="Times New Roman" w:cs="Segoe UI"/>
          <w:iCs/>
          <w:sz w:val="18"/>
          <w:szCs w:val="18"/>
          <w:lang w:eastAsia="nb-NO"/>
        </w:rPr>
      </w:pPr>
    </w:p>
    <w:tbl>
      <w:tblPr>
        <w:tblStyle w:val="Tabellrutenett"/>
        <w:tblpPr w:leftFromText="141" w:rightFromText="141" w:vertAnchor="text" w:horzAnchor="margin" w:tblpXSpec="center" w:tblpY="47"/>
        <w:tblW w:w="5739" w:type="pct"/>
        <w:tblLook w:val="04A0" w:firstRow="1" w:lastRow="0" w:firstColumn="1" w:lastColumn="0" w:noHBand="0" w:noVBand="1"/>
      </w:tblPr>
      <w:tblGrid>
        <w:gridCol w:w="2552"/>
        <w:gridCol w:w="2693"/>
        <w:gridCol w:w="2179"/>
        <w:gridCol w:w="2925"/>
      </w:tblGrid>
      <w:tr w:rsidRPr="005F5D1C" w:rsidR="004E1FD9" w:rsidTr="004E1FD9" w14:paraId="69BFC6B7" w14:textId="77777777">
        <w:tc>
          <w:tcPr>
            <w:tcW w:w="1233" w:type="pct"/>
          </w:tcPr>
          <w:p w:rsidRPr="005F5D1C" w:rsidR="004E1FD9" w:rsidP="004E1FD9" w:rsidRDefault="004E1FD9" w14:paraId="37836548" w14:textId="77777777">
            <w:pPr>
              <w:spacing w:before="60"/>
              <w:rPr>
                <w:rFonts w:ascii="Verdana" w:hAnsi="Verdana" w:eastAsia="Times New Roman" w:cs="Segoe UI"/>
                <w:iCs/>
                <w:sz w:val="18"/>
                <w:szCs w:val="18"/>
                <w:lang w:eastAsia="nb-NO"/>
              </w:rPr>
            </w:pPr>
            <w:r w:rsidRPr="005F5D1C">
              <w:rPr>
                <w:rFonts w:ascii="Verdana" w:hAnsi="Verdana" w:eastAsia="Times New Roman" w:cs="Segoe UI"/>
                <w:iCs/>
                <w:sz w:val="18"/>
                <w:szCs w:val="18"/>
                <w:lang w:eastAsia="nb-NO"/>
              </w:rPr>
              <w:t>Midlertidig gruppe</w:t>
            </w:r>
          </w:p>
        </w:tc>
        <w:tc>
          <w:tcPr>
            <w:tcW w:w="1301" w:type="pct"/>
          </w:tcPr>
          <w:p w:rsidRPr="005F5D1C" w:rsidR="004E1FD9" w:rsidP="004E1FD9" w:rsidRDefault="004E1FD9" w14:paraId="46D158BE" w14:textId="77777777">
            <w:pPr>
              <w:spacing w:before="60"/>
              <w:rPr>
                <w:rFonts w:ascii="Verdana" w:hAnsi="Verdana" w:eastAsia="Times New Roman" w:cs="Segoe UI"/>
                <w:iCs/>
                <w:sz w:val="18"/>
                <w:szCs w:val="18"/>
                <w:lang w:eastAsia="nb-NO"/>
              </w:rPr>
            </w:pPr>
            <w:r w:rsidRPr="005F5D1C">
              <w:rPr>
                <w:rFonts w:ascii="Verdana" w:hAnsi="Verdana" w:eastAsia="Times New Roman" w:cs="Segoe UI"/>
                <w:iCs/>
                <w:sz w:val="18"/>
                <w:szCs w:val="18"/>
                <w:lang w:eastAsia="nb-NO"/>
              </w:rPr>
              <w:t>Utviklingsredegjørelse - faglig råd for design og håndverk</w:t>
            </w:r>
          </w:p>
        </w:tc>
        <w:tc>
          <w:tcPr>
            <w:tcW w:w="1053" w:type="pct"/>
          </w:tcPr>
          <w:p w:rsidRPr="005F5D1C" w:rsidR="004E1FD9" w:rsidP="004E1FD9" w:rsidRDefault="004E1FD9" w14:paraId="684645D7" w14:textId="77777777">
            <w:pPr>
              <w:spacing w:before="60"/>
              <w:rPr>
                <w:rFonts w:ascii="Verdana" w:hAnsi="Verdana" w:eastAsia="Times New Roman" w:cs="Segoe UI"/>
                <w:iCs/>
                <w:sz w:val="18"/>
                <w:szCs w:val="18"/>
                <w:lang w:eastAsia="nb-NO"/>
              </w:rPr>
            </w:pPr>
            <w:r w:rsidRPr="005F5D1C">
              <w:rPr>
                <w:rFonts w:ascii="Verdana" w:hAnsi="Verdana" w:eastAsia="Times New Roman" w:cs="Segoe UI"/>
                <w:iCs/>
                <w:sz w:val="18"/>
                <w:szCs w:val="18"/>
                <w:lang w:eastAsia="nb-NO"/>
              </w:rPr>
              <w:t>Høringssvar</w:t>
            </w:r>
          </w:p>
        </w:tc>
        <w:tc>
          <w:tcPr>
            <w:tcW w:w="1413" w:type="pct"/>
          </w:tcPr>
          <w:p w:rsidRPr="005F5D1C" w:rsidR="004E1FD9" w:rsidP="004E1FD9" w:rsidRDefault="004E1FD9" w14:paraId="6AF23A9F" w14:textId="77777777">
            <w:pPr>
              <w:spacing w:before="60"/>
              <w:rPr>
                <w:rFonts w:ascii="Verdana" w:hAnsi="Verdana" w:eastAsia="Times New Roman" w:cs="Segoe UI"/>
                <w:iCs/>
                <w:sz w:val="18"/>
                <w:szCs w:val="18"/>
                <w:lang w:eastAsia="nb-NO"/>
              </w:rPr>
            </w:pPr>
            <w:r w:rsidRPr="005F5D1C">
              <w:rPr>
                <w:rFonts w:ascii="Verdana" w:hAnsi="Verdana" w:eastAsia="Times New Roman" w:cs="Segoe UI"/>
                <w:iCs/>
                <w:sz w:val="18"/>
                <w:szCs w:val="18"/>
                <w:lang w:eastAsia="nb-NO"/>
              </w:rPr>
              <w:t>Andre innspill</w:t>
            </w:r>
          </w:p>
        </w:tc>
      </w:tr>
      <w:tr w:rsidRPr="005F5D1C" w:rsidR="004E1FD9" w:rsidTr="004E1FD9" w14:paraId="3B48672D" w14:textId="77777777">
        <w:tc>
          <w:tcPr>
            <w:tcW w:w="1233" w:type="pct"/>
          </w:tcPr>
          <w:p w:rsidRPr="005F5D1C" w:rsidR="004E1FD9" w:rsidP="004E1FD9" w:rsidRDefault="004E1FD9" w14:paraId="7D375C7A" w14:textId="77777777">
            <w:pPr>
              <w:spacing w:before="60"/>
              <w:rPr>
                <w:rFonts w:ascii="Verdana" w:hAnsi="Verdana" w:eastAsia="Times New Roman" w:cs="Segoe UI"/>
                <w:iCs/>
                <w:sz w:val="18"/>
                <w:szCs w:val="18"/>
                <w:lang w:eastAsia="nb-NO"/>
              </w:rPr>
            </w:pPr>
          </w:p>
          <w:p w:rsidRPr="005F5D1C" w:rsidR="004E1FD9" w:rsidP="004E1FD9" w:rsidRDefault="004E1FD9" w14:paraId="4FE3BA24" w14:textId="77777777">
            <w:pPr>
              <w:pStyle w:val="Listeavsnitt"/>
              <w:numPr>
                <w:ilvl w:val="0"/>
                <w:numId w:val="13"/>
              </w:numPr>
              <w:spacing w:before="60"/>
              <w:ind w:left="357" w:hanging="357"/>
              <w:rPr>
                <w:rFonts w:ascii="Verdana" w:hAnsi="Verdana" w:eastAsia="Times New Roman" w:cs="Segoe UI"/>
                <w:iCs/>
                <w:sz w:val="18"/>
                <w:szCs w:val="18"/>
                <w:lang w:eastAsia="nb-NO"/>
              </w:rPr>
            </w:pPr>
            <w:r w:rsidRPr="005F5D1C">
              <w:rPr>
                <w:rFonts w:ascii="Verdana" w:hAnsi="Verdana" w:eastAsia="Times New Roman" w:cs="Segoe UI"/>
                <w:bCs/>
                <w:iCs/>
                <w:sz w:val="18"/>
                <w:szCs w:val="18"/>
                <w:lang w:eastAsia="nb-NO"/>
              </w:rPr>
              <w:t>D</w:t>
            </w:r>
            <w:r w:rsidRPr="005F5D1C">
              <w:rPr>
                <w:rFonts w:ascii="Verdana" w:hAnsi="Verdana" w:eastAsia="Times New Roman" w:cs="Segoe UI"/>
                <w:iCs/>
                <w:sz w:val="18"/>
                <w:szCs w:val="18"/>
                <w:lang w:eastAsia="nb-NO"/>
              </w:rPr>
              <w:t xml:space="preserve">esign, </w:t>
            </w:r>
            <w:r w:rsidRPr="005F5D1C">
              <w:rPr>
                <w:rFonts w:ascii="Verdana" w:hAnsi="Verdana" w:eastAsia="Times New Roman" w:cs="Segoe UI"/>
                <w:bCs/>
                <w:iCs/>
                <w:sz w:val="18"/>
                <w:szCs w:val="18"/>
                <w:lang w:eastAsia="nb-NO"/>
              </w:rPr>
              <w:t>T</w:t>
            </w:r>
            <w:r w:rsidRPr="005F5D1C">
              <w:rPr>
                <w:rFonts w:ascii="Verdana" w:hAnsi="Verdana" w:eastAsia="Times New Roman" w:cs="Segoe UI"/>
                <w:iCs/>
                <w:sz w:val="18"/>
                <w:szCs w:val="18"/>
                <w:lang w:eastAsia="nb-NO"/>
              </w:rPr>
              <w:t xml:space="preserve">ekstil &amp; </w:t>
            </w:r>
            <w:r w:rsidRPr="005F5D1C">
              <w:rPr>
                <w:rFonts w:ascii="Verdana" w:hAnsi="Verdana" w:eastAsia="Times New Roman" w:cs="Segoe UI"/>
                <w:bCs/>
                <w:iCs/>
                <w:sz w:val="18"/>
                <w:szCs w:val="18"/>
                <w:lang w:eastAsia="nb-NO"/>
              </w:rPr>
              <w:t>H</w:t>
            </w:r>
            <w:r w:rsidRPr="005F5D1C">
              <w:rPr>
                <w:rFonts w:ascii="Verdana" w:hAnsi="Verdana" w:eastAsia="Times New Roman" w:cs="Segoe UI"/>
                <w:iCs/>
                <w:sz w:val="18"/>
                <w:szCs w:val="18"/>
                <w:lang w:eastAsia="nb-NO"/>
              </w:rPr>
              <w:t>åndverk (</w:t>
            </w:r>
            <w:proofErr w:type="spellStart"/>
            <w:r w:rsidRPr="005F5D1C">
              <w:rPr>
                <w:rFonts w:ascii="Verdana" w:hAnsi="Verdana" w:eastAsia="Times New Roman" w:cs="Segoe UI"/>
                <w:iCs/>
                <w:sz w:val="18"/>
                <w:szCs w:val="18"/>
                <w:lang w:eastAsia="nb-NO"/>
              </w:rPr>
              <w:t>DTH</w:t>
            </w:r>
            <w:proofErr w:type="spellEnd"/>
            <w:r w:rsidRPr="005F5D1C">
              <w:rPr>
                <w:rFonts w:ascii="Verdana" w:hAnsi="Verdana" w:eastAsia="Times New Roman" w:cs="Segoe UI"/>
                <w:iCs/>
                <w:sz w:val="18"/>
                <w:szCs w:val="18"/>
                <w:lang w:eastAsia="nb-NO"/>
              </w:rPr>
              <w:t xml:space="preserve">) </w:t>
            </w:r>
          </w:p>
          <w:p w:rsidRPr="005F5D1C" w:rsidR="004E1FD9" w:rsidP="004E1FD9" w:rsidRDefault="004E1FD9" w14:paraId="6E68E0CD" w14:textId="77777777">
            <w:pPr>
              <w:pStyle w:val="Listeavsnitt"/>
              <w:numPr>
                <w:ilvl w:val="0"/>
                <w:numId w:val="13"/>
              </w:numPr>
              <w:spacing w:before="60"/>
              <w:ind w:left="357" w:hanging="357"/>
              <w:rPr>
                <w:rFonts w:ascii="Verdana" w:hAnsi="Verdana" w:eastAsia="Times New Roman" w:cs="Segoe UI"/>
                <w:iCs/>
                <w:sz w:val="18"/>
                <w:szCs w:val="18"/>
                <w:lang w:eastAsia="nb-NO"/>
              </w:rPr>
            </w:pPr>
            <w:r w:rsidRPr="005F5D1C">
              <w:rPr>
                <w:rFonts w:ascii="Verdana" w:hAnsi="Verdana" w:eastAsia="Times New Roman" w:cs="Segoe UI"/>
                <w:bCs/>
                <w:iCs/>
                <w:sz w:val="18"/>
                <w:szCs w:val="18"/>
                <w:lang w:eastAsia="nb-NO"/>
              </w:rPr>
              <w:t xml:space="preserve">Kreativt håndverk </w:t>
            </w:r>
          </w:p>
          <w:p w:rsidRPr="005F5D1C" w:rsidR="004E1FD9" w:rsidP="004E1FD9" w:rsidRDefault="004E1FD9" w14:paraId="4884FDA0" w14:textId="77777777">
            <w:pPr>
              <w:pStyle w:val="Listeavsnitt"/>
              <w:numPr>
                <w:ilvl w:val="0"/>
                <w:numId w:val="13"/>
              </w:numPr>
              <w:spacing w:before="60"/>
              <w:ind w:left="357" w:hanging="357"/>
              <w:rPr>
                <w:rFonts w:ascii="Verdana" w:hAnsi="Verdana" w:eastAsia="Times New Roman" w:cs="Segoe UI"/>
                <w:bCs/>
                <w:iCs/>
                <w:sz w:val="18"/>
                <w:szCs w:val="18"/>
                <w:lang w:eastAsia="nb-NO"/>
              </w:rPr>
            </w:pPr>
            <w:r w:rsidRPr="005F5D1C">
              <w:rPr>
                <w:rFonts w:ascii="Verdana" w:hAnsi="Verdana" w:eastAsia="Times New Roman" w:cs="Segoe UI"/>
                <w:bCs/>
                <w:iCs/>
                <w:sz w:val="18"/>
                <w:szCs w:val="18"/>
                <w:lang w:eastAsia="nb-NO"/>
              </w:rPr>
              <w:t>Tradisjonshandverk og entreprenørskap</w:t>
            </w:r>
          </w:p>
          <w:p w:rsidRPr="005F5D1C" w:rsidR="004E1FD9" w:rsidP="004E1FD9" w:rsidRDefault="004E1FD9" w14:paraId="3102C55B" w14:textId="77777777">
            <w:pPr>
              <w:pStyle w:val="Listeavsnitt"/>
              <w:numPr>
                <w:ilvl w:val="0"/>
                <w:numId w:val="13"/>
              </w:numPr>
              <w:spacing w:before="60"/>
              <w:ind w:left="357" w:hanging="357"/>
              <w:rPr>
                <w:rFonts w:ascii="Verdana" w:hAnsi="Verdana" w:eastAsia="Times New Roman" w:cs="Segoe UI"/>
                <w:iCs/>
                <w:sz w:val="18"/>
                <w:szCs w:val="18"/>
                <w:lang w:eastAsia="nb-NO"/>
              </w:rPr>
            </w:pPr>
            <w:r w:rsidRPr="005F5D1C">
              <w:rPr>
                <w:rFonts w:ascii="Verdana" w:hAnsi="Verdana" w:eastAsia="Times New Roman" w:cs="Segoe UI"/>
                <w:iCs/>
                <w:sz w:val="18"/>
                <w:szCs w:val="18"/>
                <w:lang w:eastAsia="nb-NO"/>
              </w:rPr>
              <w:t>Handverksfag</w:t>
            </w:r>
          </w:p>
          <w:p w:rsidRPr="005F5D1C" w:rsidR="004E1FD9" w:rsidP="004E1FD9" w:rsidRDefault="004E1FD9" w14:paraId="525A12EB" w14:textId="77777777">
            <w:pPr>
              <w:pStyle w:val="Listeavsnitt"/>
              <w:numPr>
                <w:ilvl w:val="0"/>
                <w:numId w:val="13"/>
              </w:numPr>
              <w:spacing w:before="60"/>
              <w:ind w:left="357" w:hanging="357"/>
              <w:rPr>
                <w:rFonts w:ascii="Verdana" w:hAnsi="Verdana" w:eastAsia="Times New Roman" w:cs="Segoe UI"/>
                <w:iCs/>
                <w:sz w:val="18"/>
                <w:szCs w:val="18"/>
                <w:lang w:eastAsia="nb-NO"/>
              </w:rPr>
            </w:pPr>
            <w:r w:rsidRPr="005F5D1C">
              <w:rPr>
                <w:rFonts w:ascii="Verdana" w:hAnsi="Verdana" w:eastAsia="Times New Roman" w:cs="Segoe UI"/>
                <w:iCs/>
                <w:sz w:val="18"/>
                <w:szCs w:val="18"/>
                <w:lang w:eastAsia="nb-NO"/>
              </w:rPr>
              <w:t xml:space="preserve">Innovative og tradisjonelle håndverksfag </w:t>
            </w:r>
          </w:p>
          <w:p w:rsidRPr="005F5D1C" w:rsidR="004E1FD9" w:rsidP="004E1FD9" w:rsidRDefault="004E1FD9" w14:paraId="6494998F" w14:textId="77777777">
            <w:pPr>
              <w:pStyle w:val="Listeavsnitt"/>
              <w:numPr>
                <w:ilvl w:val="0"/>
                <w:numId w:val="13"/>
              </w:numPr>
              <w:spacing w:before="60"/>
              <w:ind w:left="357" w:hanging="357"/>
              <w:rPr>
                <w:rFonts w:ascii="Verdana" w:hAnsi="Verdana" w:eastAsia="Times New Roman" w:cs="Segoe UI"/>
                <w:iCs/>
                <w:sz w:val="18"/>
                <w:szCs w:val="18"/>
                <w:lang w:eastAsia="nb-NO"/>
              </w:rPr>
            </w:pPr>
            <w:r w:rsidRPr="005F5D1C">
              <w:rPr>
                <w:rFonts w:ascii="Verdana" w:hAnsi="Verdana" w:eastAsia="Times New Roman" w:cs="Segoe UI"/>
                <w:iCs/>
                <w:sz w:val="18"/>
                <w:szCs w:val="18"/>
                <w:lang w:eastAsia="nb-NO"/>
              </w:rPr>
              <w:t xml:space="preserve">Design og håndverk </w:t>
            </w:r>
          </w:p>
          <w:p w:rsidRPr="005F5D1C" w:rsidR="004E1FD9" w:rsidP="004E1FD9" w:rsidRDefault="004E1FD9" w14:paraId="33D3FB23" w14:textId="77777777">
            <w:pPr>
              <w:spacing w:before="60"/>
              <w:rPr>
                <w:rFonts w:ascii="Verdana" w:hAnsi="Verdana" w:eastAsia="Times New Roman" w:cs="Segoe UI"/>
                <w:iCs/>
                <w:sz w:val="18"/>
                <w:szCs w:val="18"/>
                <w:lang w:eastAsia="nb-NO"/>
              </w:rPr>
            </w:pPr>
          </w:p>
        </w:tc>
        <w:tc>
          <w:tcPr>
            <w:tcW w:w="1301" w:type="pct"/>
          </w:tcPr>
          <w:p w:rsidRPr="005F5D1C" w:rsidR="004E1FD9" w:rsidP="004E1FD9" w:rsidRDefault="004E1FD9" w14:paraId="66562EAD" w14:textId="77777777">
            <w:pPr>
              <w:spacing w:before="60"/>
              <w:rPr>
                <w:rFonts w:ascii="Verdana" w:hAnsi="Verdana" w:eastAsia="Times New Roman" w:cs="Segoe UI"/>
                <w:iCs/>
                <w:sz w:val="18"/>
                <w:szCs w:val="18"/>
                <w:lang w:eastAsia="nb-NO"/>
              </w:rPr>
            </w:pPr>
            <w:r w:rsidRPr="005F5D1C">
              <w:rPr>
                <w:rFonts w:ascii="Verdana" w:hAnsi="Verdana" w:eastAsia="Times New Roman" w:cs="Segoe UI"/>
                <w:iCs/>
                <w:sz w:val="18"/>
                <w:szCs w:val="18"/>
                <w:lang w:eastAsia="nb-NO"/>
              </w:rPr>
              <w:t xml:space="preserve">Rådet foreslo i 2013 å endre navnet på utdanningsprogrammet for design og håndverk til håndverk og design. </w:t>
            </w:r>
          </w:p>
          <w:p w:rsidRPr="005F5D1C" w:rsidR="004E1FD9" w:rsidP="004E1FD9" w:rsidRDefault="004E1FD9" w14:paraId="13498F32" w14:textId="77777777">
            <w:pPr>
              <w:spacing w:before="60"/>
              <w:rPr>
                <w:rFonts w:ascii="Verdana" w:hAnsi="Verdana" w:eastAsia="Times New Roman" w:cs="Segoe UI"/>
                <w:iCs/>
                <w:sz w:val="18"/>
                <w:szCs w:val="18"/>
                <w:lang w:eastAsia="nb-NO"/>
              </w:rPr>
            </w:pPr>
            <w:r w:rsidRPr="005F5D1C">
              <w:rPr>
                <w:rFonts w:ascii="Verdana" w:hAnsi="Verdana" w:eastAsia="Times New Roman" w:cs="Segoe UI"/>
                <w:iCs/>
                <w:sz w:val="18"/>
                <w:szCs w:val="18"/>
                <w:lang w:eastAsia="nb-NO"/>
              </w:rPr>
              <w:t>I 2016 foreslo rådet å legge ned utdanningsprogrammet og opprette 5 nye utdanningsprogram. Design var ikke en del av navnef</w:t>
            </w:r>
            <w:r>
              <w:rPr>
                <w:rFonts w:ascii="Verdana" w:hAnsi="Verdana" w:eastAsia="Times New Roman" w:cs="Segoe UI"/>
                <w:iCs/>
                <w:sz w:val="18"/>
                <w:szCs w:val="18"/>
                <w:lang w:eastAsia="nb-NO"/>
              </w:rPr>
              <w:t xml:space="preserve">orslagene til disse fem, og rådet </w:t>
            </w:r>
            <w:r w:rsidRPr="005F5D1C">
              <w:rPr>
                <w:rFonts w:ascii="Verdana" w:hAnsi="Verdana" w:eastAsia="Times New Roman" w:cs="Segoe UI"/>
                <w:iCs/>
                <w:sz w:val="18"/>
                <w:szCs w:val="18"/>
                <w:lang w:eastAsia="nb-NO"/>
              </w:rPr>
              <w:t xml:space="preserve">foreslo derfor å ta ut design fra </w:t>
            </w:r>
            <w:r w:rsidRPr="005F5D1C">
              <w:rPr>
                <w:rFonts w:ascii="Verdana" w:hAnsi="Verdana" w:eastAsia="Times New Roman" w:cs="Segoe UI"/>
                <w:iCs/>
                <w:sz w:val="18"/>
                <w:szCs w:val="18"/>
                <w:lang w:eastAsia="nb-NO"/>
              </w:rPr>
              <w:lastRenderedPageBreak/>
              <w:t xml:space="preserve">navnene på Vg2-tilbudene også. </w:t>
            </w:r>
          </w:p>
        </w:tc>
        <w:tc>
          <w:tcPr>
            <w:tcW w:w="1053" w:type="pct"/>
          </w:tcPr>
          <w:p w:rsidRPr="005F5D1C" w:rsidR="004E1FD9" w:rsidP="004E1FD9" w:rsidRDefault="004E1FD9" w14:paraId="08073DAB" w14:textId="77777777">
            <w:pPr>
              <w:spacing w:before="60"/>
              <w:rPr>
                <w:rFonts w:ascii="Verdana" w:hAnsi="Verdana" w:eastAsia="Times New Roman" w:cs="Segoe UI"/>
                <w:iCs/>
                <w:sz w:val="18"/>
                <w:szCs w:val="18"/>
                <w:lang w:eastAsia="nb-NO"/>
              </w:rPr>
            </w:pPr>
            <w:r w:rsidRPr="005F5D1C">
              <w:rPr>
                <w:rFonts w:ascii="Verdana" w:hAnsi="Verdana" w:eastAsia="Times New Roman" w:cs="Segoe UI"/>
                <w:iCs/>
                <w:sz w:val="18"/>
                <w:szCs w:val="18"/>
                <w:lang w:eastAsia="nb-NO"/>
              </w:rPr>
              <w:lastRenderedPageBreak/>
              <w:t xml:space="preserve">I høringen ble det foreslått å opprette et nytt Vg1 tradisjonshåndverk. Høringsinstansene var delt i synet på dette navnet. Flere mente det ble for lite framtidsretta. Forslag fra høringen var «kulturhåndverk», tradisjonelle håndverksfag, håndverk og </w:t>
            </w:r>
            <w:r w:rsidRPr="005F5D1C">
              <w:rPr>
                <w:rFonts w:ascii="Verdana" w:hAnsi="Verdana" w:eastAsia="Times New Roman" w:cs="Segoe UI"/>
                <w:iCs/>
                <w:sz w:val="18"/>
                <w:szCs w:val="18"/>
                <w:lang w:eastAsia="nb-NO"/>
              </w:rPr>
              <w:lastRenderedPageBreak/>
              <w:t>tradisjon, kulturelle yrkesfag, håndverksfag, små håndverksfag</w:t>
            </w:r>
          </w:p>
        </w:tc>
        <w:tc>
          <w:tcPr>
            <w:tcW w:w="1413" w:type="pct"/>
          </w:tcPr>
          <w:p w:rsidRPr="005F5D1C" w:rsidR="004E1FD9" w:rsidP="004E1FD9" w:rsidRDefault="004E1FD9" w14:paraId="18D58E0F" w14:textId="77777777">
            <w:pPr>
              <w:spacing w:before="60"/>
              <w:rPr>
                <w:rFonts w:ascii="Verdana" w:hAnsi="Verdana" w:eastAsia="Times New Roman" w:cs="Segoe UI"/>
                <w:iCs/>
                <w:sz w:val="18"/>
                <w:szCs w:val="18"/>
                <w:lang w:eastAsia="nb-NO"/>
              </w:rPr>
            </w:pPr>
            <w:r w:rsidRPr="005F5D1C">
              <w:rPr>
                <w:rFonts w:ascii="Verdana" w:hAnsi="Verdana" w:eastAsia="Times New Roman" w:cs="Segoe UI"/>
                <w:iCs/>
                <w:sz w:val="18"/>
                <w:szCs w:val="18"/>
                <w:lang w:eastAsia="nb-NO"/>
              </w:rPr>
              <w:lastRenderedPageBreak/>
              <w:t xml:space="preserve">Sendt fra Oslo håndverks- og industriforening: </w:t>
            </w:r>
          </w:p>
          <w:p w:rsidRPr="005F5D1C" w:rsidR="004E1FD9" w:rsidP="004E1FD9" w:rsidRDefault="004E1FD9" w14:paraId="53B78D1F" w14:textId="77777777">
            <w:pPr>
              <w:pStyle w:val="Listeavsnitt"/>
              <w:numPr>
                <w:ilvl w:val="0"/>
                <w:numId w:val="14"/>
              </w:numPr>
              <w:spacing w:before="60"/>
              <w:ind w:left="357" w:hanging="357"/>
              <w:rPr>
                <w:rFonts w:ascii="Verdana" w:hAnsi="Verdana" w:eastAsia="Times New Roman" w:cs="Segoe UI"/>
                <w:iCs/>
                <w:sz w:val="18"/>
                <w:szCs w:val="18"/>
                <w:lang w:eastAsia="nb-NO"/>
              </w:rPr>
            </w:pPr>
            <w:r w:rsidRPr="005F5D1C">
              <w:rPr>
                <w:rFonts w:ascii="Verdana" w:hAnsi="Verdana" w:eastAsia="Times New Roman" w:cs="Segoe UI"/>
                <w:iCs/>
                <w:sz w:val="18"/>
                <w:szCs w:val="18"/>
                <w:lang w:eastAsia="nb-NO"/>
              </w:rPr>
              <w:t>Oslo Gullsmedlaug: «Kreative håndverksfag»</w:t>
            </w:r>
          </w:p>
          <w:p w:rsidRPr="005F5D1C" w:rsidR="004E1FD9" w:rsidP="004E1FD9" w:rsidRDefault="004E1FD9" w14:paraId="43ADB687" w14:textId="77777777">
            <w:pPr>
              <w:pStyle w:val="Listeavsnitt"/>
              <w:numPr>
                <w:ilvl w:val="0"/>
                <w:numId w:val="14"/>
              </w:numPr>
              <w:spacing w:before="60"/>
              <w:ind w:left="357" w:hanging="357"/>
              <w:rPr>
                <w:rFonts w:ascii="Verdana" w:hAnsi="Verdana" w:eastAsia="Times New Roman" w:cs="Segoe UI"/>
                <w:iCs/>
                <w:sz w:val="18"/>
                <w:szCs w:val="18"/>
                <w:lang w:eastAsia="nb-NO"/>
              </w:rPr>
            </w:pPr>
            <w:r w:rsidRPr="005F5D1C">
              <w:rPr>
                <w:rFonts w:ascii="Verdana" w:hAnsi="Verdana" w:eastAsia="Times New Roman" w:cs="Segoe UI"/>
                <w:iCs/>
                <w:sz w:val="18"/>
                <w:szCs w:val="18"/>
                <w:lang w:eastAsia="nb-NO"/>
              </w:rPr>
              <w:t xml:space="preserve">Opplæringskontoret for små håndverksfag: «Små håndverksfag» </w:t>
            </w:r>
          </w:p>
          <w:p w:rsidRPr="005F5D1C" w:rsidR="004E1FD9" w:rsidP="004E1FD9" w:rsidRDefault="004E1FD9" w14:paraId="7A4031D4" w14:textId="77777777">
            <w:pPr>
              <w:pStyle w:val="Listeavsnitt"/>
              <w:numPr>
                <w:ilvl w:val="0"/>
                <w:numId w:val="14"/>
              </w:numPr>
              <w:spacing w:before="60"/>
              <w:ind w:left="357" w:hanging="357"/>
              <w:rPr>
                <w:rFonts w:ascii="Verdana" w:hAnsi="Verdana" w:eastAsia="Times New Roman" w:cs="Segoe UI"/>
                <w:iCs/>
                <w:sz w:val="18"/>
                <w:szCs w:val="18"/>
                <w:lang w:eastAsia="nb-NO"/>
              </w:rPr>
            </w:pPr>
            <w:r w:rsidRPr="005F5D1C">
              <w:rPr>
                <w:rFonts w:ascii="Verdana" w:hAnsi="Verdana" w:eastAsia="Times New Roman" w:cs="Segoe UI"/>
                <w:iCs/>
                <w:sz w:val="18"/>
                <w:szCs w:val="18"/>
                <w:lang w:eastAsia="nb-NO"/>
              </w:rPr>
              <w:t>Oslo Kjole- og Draktsyerlaug: vg1: «Design og produktutvikling» - Vg2 «Design og produktutvikling - Tekstil»</w:t>
            </w:r>
          </w:p>
          <w:p w:rsidRPr="005F5D1C" w:rsidR="004E1FD9" w:rsidP="004E1FD9" w:rsidRDefault="004E1FD9" w14:paraId="0BC49B96" w14:textId="77777777">
            <w:pPr>
              <w:pStyle w:val="Listeavsnitt"/>
              <w:numPr>
                <w:ilvl w:val="0"/>
                <w:numId w:val="14"/>
              </w:numPr>
              <w:spacing w:before="60"/>
              <w:ind w:left="357" w:hanging="357"/>
              <w:rPr>
                <w:rFonts w:ascii="Verdana" w:hAnsi="Verdana" w:eastAsia="Times New Roman" w:cs="Segoe UI"/>
                <w:iCs/>
                <w:sz w:val="18"/>
                <w:szCs w:val="18"/>
                <w:lang w:eastAsia="nb-NO"/>
              </w:rPr>
            </w:pPr>
            <w:r w:rsidRPr="005F5D1C">
              <w:rPr>
                <w:rFonts w:ascii="Verdana" w:hAnsi="Verdana" w:eastAsia="Times New Roman" w:cs="Segoe UI"/>
                <w:iCs/>
                <w:sz w:val="18"/>
                <w:szCs w:val="18"/>
                <w:lang w:eastAsia="nb-NO"/>
              </w:rPr>
              <w:lastRenderedPageBreak/>
              <w:t>Oslo Snekkermesterlaug: «Tradisjonshåndverk»</w:t>
            </w:r>
          </w:p>
          <w:p w:rsidRPr="005F5D1C" w:rsidR="004E1FD9" w:rsidP="004E1FD9" w:rsidRDefault="004E1FD9" w14:paraId="10918FDA" w14:textId="77777777">
            <w:pPr>
              <w:spacing w:before="60"/>
              <w:rPr>
                <w:rFonts w:ascii="Verdana" w:hAnsi="Verdana" w:eastAsia="Times New Roman" w:cs="Segoe UI"/>
                <w:iCs/>
                <w:sz w:val="18"/>
                <w:szCs w:val="18"/>
                <w:lang w:eastAsia="nb-NO"/>
              </w:rPr>
            </w:pPr>
          </w:p>
        </w:tc>
      </w:tr>
    </w:tbl>
    <w:p w:rsidR="004E1FD9" w:rsidP="00595CE4" w:rsidRDefault="004E1FD9" w14:paraId="6DF4D6A1" w14:textId="77777777">
      <w:pPr>
        <w:spacing w:after="0" w:line="240" w:lineRule="auto"/>
        <w:textAlignment w:val="baseline"/>
        <w:rPr>
          <w:rFonts w:ascii="Verdana" w:hAnsi="Verdana" w:eastAsia="Times New Roman" w:cs="Segoe UI"/>
          <w:iCs/>
          <w:sz w:val="18"/>
          <w:szCs w:val="18"/>
          <w:lang w:eastAsia="nb-NO"/>
        </w:rPr>
      </w:pPr>
    </w:p>
    <w:p w:rsidR="005F5D1C" w:rsidP="00595CE4" w:rsidRDefault="005F5D1C" w14:paraId="370E7D48" w14:textId="47CFD41F">
      <w:pPr>
        <w:spacing w:after="0" w:line="240" w:lineRule="auto"/>
        <w:textAlignment w:val="baseline"/>
        <w:rPr>
          <w:rFonts w:ascii="Verdana" w:hAnsi="Verdana" w:eastAsia="Times New Roman" w:cs="Segoe UI"/>
          <w:iCs/>
          <w:sz w:val="18"/>
          <w:szCs w:val="18"/>
          <w:lang w:eastAsia="nb-NO"/>
        </w:rPr>
      </w:pPr>
    </w:p>
    <w:p w:rsidR="002A738B" w:rsidP="002A738B" w:rsidRDefault="009B35DC" w14:paraId="028228D7" w14:textId="7CC7B0F3">
      <w:pPr>
        <w:rPr>
          <w:rFonts w:ascii="Verdana" w:hAnsi="Verdana" w:eastAsia="Times New Roman" w:cs="Segoe UI"/>
          <w:i/>
          <w:iCs/>
          <w:sz w:val="18"/>
          <w:szCs w:val="18"/>
          <w:lang w:eastAsia="nb-NO"/>
        </w:rPr>
      </w:pPr>
      <w:r w:rsidRPr="005B19AD">
        <w:rPr>
          <w:rFonts w:ascii="Verdana" w:hAnsi="Verdana" w:eastAsia="Times New Roman" w:cs="Segoe UI"/>
          <w:i/>
          <w:iCs/>
          <w:sz w:val="18"/>
          <w:szCs w:val="18"/>
          <w:lang w:eastAsia="nb-NO"/>
        </w:rPr>
        <w:t xml:space="preserve">Forslag til vedtak: </w:t>
      </w:r>
      <w:r w:rsidR="00AE66C0">
        <w:rPr>
          <w:rFonts w:ascii="Verdana" w:hAnsi="Verdana" w:eastAsia="Times New Roman" w:cs="Segoe UI"/>
          <w:i/>
          <w:iCs/>
          <w:sz w:val="18"/>
          <w:szCs w:val="18"/>
          <w:lang w:eastAsia="nb-NO"/>
        </w:rPr>
        <w:t xml:space="preserve">Basert på </w:t>
      </w:r>
      <w:r w:rsidR="002A738B">
        <w:rPr>
          <w:rFonts w:ascii="Verdana" w:hAnsi="Verdana" w:eastAsia="Times New Roman" w:cs="Segoe UI"/>
          <w:i/>
          <w:iCs/>
          <w:sz w:val="18"/>
          <w:szCs w:val="18"/>
          <w:lang w:eastAsia="nb-NO"/>
        </w:rPr>
        <w:t xml:space="preserve">historikken til navnediskusjonen mener AU navnet bør legge størst vekst på håndverksdelen av utdanningene. </w:t>
      </w:r>
    </w:p>
    <w:p w:rsidR="006D03FA" w:rsidP="006D03FA" w:rsidRDefault="006D03FA" w14:paraId="4CD66377" w14:textId="0FD433EF">
      <w:pPr>
        <w:spacing w:after="0" w:line="240" w:lineRule="auto"/>
        <w:textAlignment w:val="baseline"/>
        <w:rPr>
          <w:rFonts w:ascii="Verdana" w:hAnsi="Verdana" w:eastAsia="Times New Roman" w:cs="Segoe UI"/>
          <w:b/>
          <w:bCs/>
          <w:lang w:eastAsia="nb-NO"/>
        </w:rPr>
      </w:pPr>
      <w:r>
        <w:rPr>
          <w:rFonts w:ascii="Verdana" w:hAnsi="Verdana" w:eastAsia="Times New Roman" w:cs="Segoe UI"/>
          <w:b/>
          <w:bCs/>
          <w:lang w:eastAsia="nb-NO"/>
        </w:rPr>
        <w:t>5.1.19</w:t>
      </w:r>
      <w:r>
        <w:rPr>
          <w:rFonts w:ascii="Verdana" w:hAnsi="Verdana" w:eastAsia="Times New Roman" w:cs="Segoe UI"/>
          <w:b/>
          <w:bCs/>
          <w:lang w:eastAsia="nb-NO"/>
        </w:rPr>
        <w:tab/>
      </w:r>
      <w:r>
        <w:rPr>
          <w:rFonts w:ascii="Verdana" w:hAnsi="Verdana" w:eastAsia="Times New Roman" w:cs="Segoe UI"/>
          <w:b/>
          <w:bCs/>
          <w:lang w:eastAsia="nb-NO"/>
        </w:rPr>
        <w:t>Nytt utdanningsprogram</w:t>
      </w:r>
      <w:r w:rsidR="00104FFB">
        <w:rPr>
          <w:rFonts w:ascii="Verdana" w:hAnsi="Verdana" w:eastAsia="Times New Roman" w:cs="Segoe UI"/>
          <w:b/>
          <w:bCs/>
          <w:lang w:eastAsia="nb-NO"/>
        </w:rPr>
        <w:t xml:space="preserve"> – implementering</w:t>
      </w:r>
    </w:p>
    <w:p w:rsidR="00104FFB" w:rsidP="00104FFB" w:rsidRDefault="008153A2" w14:paraId="4E5698D1" w14:textId="70C2EBE9">
      <w:pPr>
        <w:rPr>
          <w:rFonts w:ascii="Verdana" w:hAnsi="Verdana" w:eastAsia="Times New Roman" w:cs="Segoe UI"/>
          <w:iCs/>
          <w:sz w:val="18"/>
          <w:szCs w:val="18"/>
          <w:lang w:eastAsia="nb-NO"/>
        </w:rPr>
      </w:pPr>
      <w:r w:rsidRPr="000A39F3">
        <w:rPr>
          <w:rFonts w:ascii="Verdana" w:hAnsi="Verdana" w:eastAsia="Times New Roman" w:cs="Segoe UI"/>
          <w:b/>
          <w:iCs/>
          <w:sz w:val="18"/>
          <w:szCs w:val="18"/>
          <w:lang w:eastAsia="nb-NO"/>
        </w:rPr>
        <w:t>Del 1:</w:t>
      </w:r>
      <w:r>
        <w:rPr>
          <w:rFonts w:ascii="Verdana" w:hAnsi="Verdana" w:eastAsia="Times New Roman" w:cs="Segoe UI"/>
          <w:iCs/>
          <w:sz w:val="18"/>
          <w:szCs w:val="18"/>
          <w:lang w:eastAsia="nb-NO"/>
        </w:rPr>
        <w:t xml:space="preserve"> </w:t>
      </w:r>
      <w:r w:rsidR="000A39F3">
        <w:rPr>
          <w:rFonts w:ascii="Verdana" w:hAnsi="Verdana" w:eastAsia="Times New Roman" w:cs="Segoe UI"/>
          <w:iCs/>
          <w:sz w:val="18"/>
          <w:szCs w:val="18"/>
          <w:lang w:eastAsia="nb-NO"/>
        </w:rPr>
        <w:br/>
      </w:r>
      <w:r w:rsidRPr="008153A2" w:rsidR="00104FFB">
        <w:rPr>
          <w:rFonts w:ascii="Verdana" w:hAnsi="Verdana" w:eastAsia="Times New Roman" w:cs="Segoe UI"/>
          <w:iCs/>
          <w:sz w:val="18"/>
          <w:szCs w:val="18"/>
          <w:lang w:eastAsia="nb-NO"/>
        </w:rPr>
        <w:t xml:space="preserve">Rådet besluttet i rådsmøte 5.12.2018 å jobbe med implementering av nytt utdanningsprogram. Saken ble lagt inn i rådets arbeidsplan med forslag til ulike aktiviteter for å støtte opp om en god implementering av utdanningsprogrammet. </w:t>
      </w:r>
      <w:r w:rsidR="000A39F3">
        <w:rPr>
          <w:rFonts w:ascii="Verdana" w:hAnsi="Verdana" w:eastAsia="Times New Roman" w:cs="Segoe UI"/>
          <w:iCs/>
          <w:sz w:val="18"/>
          <w:szCs w:val="18"/>
          <w:lang w:eastAsia="nb-NO"/>
        </w:rPr>
        <w:t>AU har jobbe</w:t>
      </w:r>
      <w:r w:rsidR="00B17F5A">
        <w:rPr>
          <w:rFonts w:ascii="Verdana" w:hAnsi="Verdana" w:eastAsia="Times New Roman" w:cs="Segoe UI"/>
          <w:iCs/>
          <w:sz w:val="18"/>
          <w:szCs w:val="18"/>
          <w:lang w:eastAsia="nb-NO"/>
        </w:rPr>
        <w:t>t</w:t>
      </w:r>
      <w:r w:rsidR="000A39F3">
        <w:rPr>
          <w:rFonts w:ascii="Verdana" w:hAnsi="Verdana" w:eastAsia="Times New Roman" w:cs="Segoe UI"/>
          <w:iCs/>
          <w:sz w:val="18"/>
          <w:szCs w:val="18"/>
          <w:lang w:eastAsia="nb-NO"/>
        </w:rPr>
        <w:t xml:space="preserve"> med følgende saker siden sist. </w:t>
      </w:r>
    </w:p>
    <w:p w:rsidR="008153A2" w:rsidP="008153A2" w:rsidRDefault="008153A2" w14:paraId="64CEEA88" w14:textId="6DAAEA9C">
      <w:pPr>
        <w:pStyle w:val="Listeavsnitt"/>
        <w:numPr>
          <w:ilvl w:val="0"/>
          <w:numId w:val="6"/>
        </w:numPr>
        <w:rPr>
          <w:rFonts w:ascii="Verdana" w:hAnsi="Verdana" w:eastAsia="Times New Roman" w:cs="Segoe UI"/>
          <w:iCs/>
          <w:sz w:val="18"/>
          <w:szCs w:val="18"/>
          <w:lang w:eastAsia="nb-NO"/>
        </w:rPr>
      </w:pPr>
      <w:r>
        <w:rPr>
          <w:rFonts w:ascii="Verdana" w:hAnsi="Verdana" w:eastAsia="Times New Roman" w:cs="Segoe UI"/>
          <w:iCs/>
          <w:sz w:val="18"/>
          <w:szCs w:val="18"/>
          <w:lang w:eastAsia="nb-NO"/>
        </w:rPr>
        <w:t xml:space="preserve">Informasjon om fylkenes arbeid med ny tilbudsstruktur – rådet </w:t>
      </w:r>
      <w:r w:rsidR="00B17F5A">
        <w:rPr>
          <w:rFonts w:ascii="Verdana" w:hAnsi="Verdana" w:eastAsia="Times New Roman" w:cs="Segoe UI"/>
          <w:iCs/>
          <w:sz w:val="18"/>
          <w:szCs w:val="18"/>
          <w:lang w:eastAsia="nb-NO"/>
        </w:rPr>
        <w:t>fremmer</w:t>
      </w:r>
      <w:r>
        <w:rPr>
          <w:rFonts w:ascii="Verdana" w:hAnsi="Verdana" w:eastAsia="Times New Roman" w:cs="Segoe UI"/>
          <w:iCs/>
          <w:sz w:val="18"/>
          <w:szCs w:val="18"/>
          <w:lang w:eastAsia="nb-NO"/>
        </w:rPr>
        <w:t xml:space="preserve"> sak for kontaktutvalget i FFU (forum for fylkesutdanningssjefer)</w:t>
      </w:r>
      <w:r w:rsidR="002A738B">
        <w:rPr>
          <w:rFonts w:ascii="Verdana" w:hAnsi="Verdana" w:eastAsia="Times New Roman" w:cs="Segoe UI"/>
          <w:iCs/>
          <w:sz w:val="18"/>
          <w:szCs w:val="18"/>
          <w:lang w:eastAsia="nb-NO"/>
        </w:rPr>
        <w:t xml:space="preserve">. </w:t>
      </w:r>
    </w:p>
    <w:p w:rsidR="00B17F5A" w:rsidP="0047031B" w:rsidRDefault="00B17F5A" w14:paraId="0F2DEBF4" w14:textId="78EA0C50">
      <w:pPr>
        <w:pStyle w:val="Listeavsnitt"/>
        <w:numPr>
          <w:ilvl w:val="0"/>
          <w:numId w:val="6"/>
        </w:numPr>
        <w:rPr>
          <w:rFonts w:ascii="Verdana" w:hAnsi="Verdana" w:eastAsia="Times New Roman" w:cs="Segoe UI"/>
          <w:iCs/>
          <w:sz w:val="18"/>
          <w:szCs w:val="18"/>
          <w:lang w:eastAsia="nb-NO"/>
        </w:rPr>
      </w:pPr>
      <w:r>
        <w:rPr>
          <w:rFonts w:ascii="Verdana" w:hAnsi="Verdana" w:eastAsia="Times New Roman" w:cs="Segoe UI"/>
          <w:iCs/>
          <w:sz w:val="18"/>
          <w:szCs w:val="18"/>
          <w:lang w:eastAsia="nb-NO"/>
        </w:rPr>
        <w:t>Kontakt</w:t>
      </w:r>
      <w:r w:rsidRPr="00B17F5A" w:rsidR="008153A2">
        <w:rPr>
          <w:rFonts w:ascii="Verdana" w:hAnsi="Verdana" w:eastAsia="Times New Roman" w:cs="Segoe UI"/>
          <w:iCs/>
          <w:sz w:val="18"/>
          <w:szCs w:val="18"/>
          <w:lang w:eastAsia="nb-NO"/>
        </w:rPr>
        <w:t xml:space="preserve"> med Nasjonalt senter for kunst og kultur i opplæringa </w:t>
      </w:r>
    </w:p>
    <w:p w:rsidR="00B17F5A" w:rsidP="0047031B" w:rsidRDefault="00B17F5A" w14:paraId="7627DEB3" w14:textId="587DCB13">
      <w:pPr>
        <w:pStyle w:val="Listeavsnitt"/>
        <w:numPr>
          <w:ilvl w:val="0"/>
          <w:numId w:val="6"/>
        </w:numPr>
        <w:rPr>
          <w:rFonts w:ascii="Verdana" w:hAnsi="Verdana" w:eastAsia="Times New Roman" w:cs="Segoe UI"/>
          <w:iCs/>
          <w:sz w:val="18"/>
          <w:szCs w:val="18"/>
          <w:lang w:eastAsia="nb-NO"/>
        </w:rPr>
      </w:pPr>
      <w:r>
        <w:rPr>
          <w:rFonts w:ascii="Verdana" w:hAnsi="Verdana" w:eastAsia="Times New Roman" w:cs="Segoe UI"/>
          <w:iCs/>
          <w:sz w:val="18"/>
          <w:szCs w:val="18"/>
          <w:lang w:eastAsia="nb-NO"/>
        </w:rPr>
        <w:t>Orientering om landslinjer og landsdekkende tilbud og andre som kan belyse problemstilling om regionale kompetanse sentre – rådsmøtet i april</w:t>
      </w:r>
    </w:p>
    <w:p w:rsidRPr="00B17F5A" w:rsidR="008153A2" w:rsidP="00B17F5A" w:rsidRDefault="008153A2" w14:paraId="764E0EF2" w14:textId="5EB10B57">
      <w:pPr>
        <w:rPr>
          <w:rFonts w:ascii="Verdana" w:hAnsi="Verdana" w:eastAsia="Times New Roman" w:cs="Segoe UI"/>
          <w:iCs/>
          <w:sz w:val="18"/>
          <w:szCs w:val="18"/>
          <w:lang w:eastAsia="nb-NO"/>
        </w:rPr>
      </w:pPr>
      <w:r w:rsidRPr="00B17F5A">
        <w:rPr>
          <w:rFonts w:ascii="Verdana" w:hAnsi="Verdana" w:eastAsia="Times New Roman" w:cs="Segoe UI"/>
          <w:b/>
          <w:iCs/>
          <w:sz w:val="18"/>
          <w:szCs w:val="18"/>
          <w:lang w:eastAsia="nb-NO"/>
        </w:rPr>
        <w:t>Del</w:t>
      </w:r>
      <w:r w:rsidR="00B17F5A">
        <w:rPr>
          <w:rFonts w:ascii="Verdana" w:hAnsi="Verdana" w:eastAsia="Times New Roman" w:cs="Segoe UI"/>
          <w:b/>
          <w:iCs/>
          <w:sz w:val="18"/>
          <w:szCs w:val="18"/>
          <w:lang w:eastAsia="nb-NO"/>
        </w:rPr>
        <w:t xml:space="preserve"> </w:t>
      </w:r>
      <w:r w:rsidRPr="00B17F5A">
        <w:rPr>
          <w:rFonts w:ascii="Verdana" w:hAnsi="Verdana" w:eastAsia="Times New Roman" w:cs="Segoe UI"/>
          <w:b/>
          <w:iCs/>
          <w:sz w:val="18"/>
          <w:szCs w:val="18"/>
          <w:lang w:eastAsia="nb-NO"/>
        </w:rPr>
        <w:t xml:space="preserve">2: Bestilling fra Utdanningsdirektoratet </w:t>
      </w:r>
      <w:r w:rsidRPr="00B17F5A">
        <w:rPr>
          <w:rFonts w:ascii="Verdana" w:hAnsi="Verdana" w:eastAsia="Times New Roman" w:cs="Segoe UI"/>
          <w:b/>
          <w:iCs/>
          <w:sz w:val="18"/>
          <w:szCs w:val="18"/>
          <w:lang w:eastAsia="nb-NO"/>
        </w:rPr>
        <w:br/>
      </w:r>
      <w:proofErr w:type="spellStart"/>
      <w:r w:rsidRPr="00B17F5A">
        <w:rPr>
          <w:rFonts w:ascii="Verdana" w:hAnsi="Verdana" w:eastAsia="Times New Roman" w:cs="Segoe UI"/>
          <w:iCs/>
          <w:sz w:val="18"/>
          <w:szCs w:val="18"/>
          <w:lang w:eastAsia="nb-NO"/>
        </w:rPr>
        <w:t>Utdanningsdirektoratet</w:t>
      </w:r>
      <w:proofErr w:type="spellEnd"/>
      <w:r w:rsidRPr="00B17F5A">
        <w:rPr>
          <w:rFonts w:ascii="Verdana" w:hAnsi="Verdana" w:eastAsia="Times New Roman" w:cs="Segoe UI"/>
          <w:iCs/>
          <w:sz w:val="18"/>
          <w:szCs w:val="18"/>
          <w:lang w:eastAsia="nb-NO"/>
        </w:rPr>
        <w:t xml:space="preserve"> ber om innspill til innføringstiltak for implementering av ny tilbudsstruktur og nye læreplaner på de yrkesfaglige utdanningsprogrammene. </w:t>
      </w:r>
      <w:r w:rsidRPr="00B17F5A" w:rsidR="009B35DC">
        <w:rPr>
          <w:rFonts w:ascii="Verdana" w:hAnsi="Verdana" w:eastAsia="Times New Roman" w:cs="Segoe UI"/>
          <w:iCs/>
          <w:sz w:val="18"/>
          <w:szCs w:val="18"/>
          <w:lang w:eastAsia="nb-NO"/>
        </w:rPr>
        <w:t>Se vedlegg.</w:t>
      </w:r>
    </w:p>
    <w:p w:rsidR="008153A2" w:rsidP="008153A2" w:rsidRDefault="008153A2" w14:paraId="60CD1E08" w14:textId="4D405FF1">
      <w:pPr>
        <w:rPr>
          <w:rFonts w:ascii="Verdana" w:hAnsi="Verdana" w:eastAsia="Times New Roman" w:cs="Segoe UI"/>
          <w:iCs/>
          <w:sz w:val="18"/>
          <w:szCs w:val="18"/>
          <w:lang w:eastAsia="nb-NO"/>
        </w:rPr>
      </w:pPr>
      <w:r w:rsidRPr="00A903EF">
        <w:rPr>
          <w:rFonts w:ascii="Verdana" w:hAnsi="Verdana" w:eastAsia="Times New Roman" w:cs="Segoe UI"/>
          <w:iCs/>
          <w:sz w:val="18"/>
          <w:szCs w:val="18"/>
          <w:lang w:eastAsia="nb-NO"/>
        </w:rPr>
        <w:t>Frist for innspill innen 1. mars 2019.</w:t>
      </w:r>
    </w:p>
    <w:p w:rsidR="006031ED" w:rsidP="008153A2" w:rsidRDefault="00A903EF" w14:paraId="1D42434A" w14:textId="7277A147">
      <w:pPr>
        <w:rPr>
          <w:rFonts w:ascii="Verdana" w:hAnsi="Verdana" w:eastAsia="Times New Roman" w:cs="Segoe UI"/>
          <w:i/>
          <w:iCs/>
          <w:sz w:val="18"/>
          <w:szCs w:val="18"/>
          <w:lang w:eastAsia="nb-NO"/>
        </w:rPr>
      </w:pPr>
      <w:r>
        <w:rPr>
          <w:rFonts w:ascii="Verdana" w:hAnsi="Verdana" w:eastAsia="Times New Roman" w:cs="Segoe UI"/>
          <w:i/>
          <w:iCs/>
          <w:sz w:val="18"/>
          <w:szCs w:val="18"/>
          <w:lang w:eastAsia="nb-NO"/>
        </w:rPr>
        <w:t>Forslag til vedtak:</w:t>
      </w:r>
      <w:r w:rsidR="00B17F5A">
        <w:rPr>
          <w:rFonts w:ascii="Verdana" w:hAnsi="Verdana" w:eastAsia="Times New Roman" w:cs="Segoe UI"/>
          <w:i/>
          <w:iCs/>
          <w:sz w:val="18"/>
          <w:szCs w:val="18"/>
          <w:lang w:eastAsia="nb-NO"/>
        </w:rPr>
        <w:t xml:space="preserve"> </w:t>
      </w:r>
      <w:proofErr w:type="spellStart"/>
      <w:r w:rsidR="006031ED">
        <w:rPr>
          <w:rFonts w:ascii="Verdana" w:hAnsi="Verdana" w:eastAsia="Times New Roman" w:cs="Segoe UI"/>
          <w:i/>
          <w:iCs/>
          <w:sz w:val="18"/>
          <w:szCs w:val="18"/>
          <w:lang w:eastAsia="nb-NO"/>
        </w:rPr>
        <w:t>FRDT</w:t>
      </w:r>
      <w:proofErr w:type="spellEnd"/>
      <w:r w:rsidR="006031ED">
        <w:rPr>
          <w:rFonts w:ascii="Verdana" w:hAnsi="Verdana" w:eastAsia="Times New Roman" w:cs="Segoe UI"/>
          <w:i/>
          <w:iCs/>
          <w:sz w:val="18"/>
          <w:szCs w:val="18"/>
          <w:lang w:eastAsia="nb-NO"/>
        </w:rPr>
        <w:t xml:space="preserve"> forventer at direktoratet og fylkeskommunene </w:t>
      </w:r>
      <w:r w:rsidR="00B17F5A">
        <w:rPr>
          <w:rFonts w:ascii="Verdana" w:hAnsi="Verdana" w:eastAsia="Times New Roman" w:cs="Segoe UI"/>
          <w:i/>
          <w:iCs/>
          <w:sz w:val="18"/>
          <w:szCs w:val="18"/>
          <w:lang w:eastAsia="nb-NO"/>
        </w:rPr>
        <w:t>retter oppmerksomhet mot</w:t>
      </w:r>
      <w:r w:rsidR="006031ED">
        <w:rPr>
          <w:rFonts w:ascii="Verdana" w:hAnsi="Verdana" w:eastAsia="Times New Roman" w:cs="Segoe UI"/>
          <w:i/>
          <w:iCs/>
          <w:sz w:val="18"/>
          <w:szCs w:val="18"/>
          <w:lang w:eastAsia="nb-NO"/>
        </w:rPr>
        <w:t xml:space="preserve"> de nye programmene og legger gode rammer for </w:t>
      </w:r>
      <w:r w:rsidR="00B17F5A">
        <w:rPr>
          <w:rFonts w:ascii="Verdana" w:hAnsi="Verdana" w:eastAsia="Times New Roman" w:cs="Segoe UI"/>
          <w:i/>
          <w:iCs/>
          <w:sz w:val="18"/>
          <w:szCs w:val="18"/>
          <w:lang w:eastAsia="nb-NO"/>
        </w:rPr>
        <w:t xml:space="preserve">implementeringen. </w:t>
      </w:r>
      <w:r w:rsidR="00143EAD">
        <w:rPr>
          <w:rFonts w:ascii="Verdana" w:hAnsi="Verdana" w:eastAsia="Times New Roman" w:cs="Segoe UI"/>
          <w:i/>
          <w:iCs/>
          <w:sz w:val="18"/>
          <w:szCs w:val="18"/>
          <w:lang w:eastAsia="nb-NO"/>
        </w:rPr>
        <w:t xml:space="preserve">Rådet er opptatt av </w:t>
      </w:r>
      <w:r w:rsidR="006031ED">
        <w:rPr>
          <w:rFonts w:ascii="Verdana" w:hAnsi="Verdana" w:eastAsia="Times New Roman" w:cs="Segoe UI"/>
          <w:i/>
          <w:iCs/>
          <w:sz w:val="18"/>
          <w:szCs w:val="18"/>
          <w:lang w:eastAsia="nb-NO"/>
        </w:rPr>
        <w:t xml:space="preserve">at det legges ned dedikert arbeid med et langsiktig perspektiv for å gjøre tilbudene kjent og etablere gode samarbeid mellom skoler og bedrifter. Det vil også være viktig at de skolene som får tilbudene tilrettelegges med gode verksteder med verktøy og utstyr slik at det etableres gode fagmiljøer rundt utdanningsprogrammet, og det kan gjennomføres i tråd med intensjonene. </w:t>
      </w:r>
    </w:p>
    <w:p w:rsidR="006031ED" w:rsidP="008153A2" w:rsidRDefault="006031ED" w14:paraId="685AAAFD" w14:textId="397AF934">
      <w:pPr>
        <w:rPr>
          <w:rFonts w:ascii="Verdana" w:hAnsi="Verdana" w:eastAsia="Times New Roman" w:cs="Segoe UI"/>
          <w:i/>
          <w:iCs/>
          <w:sz w:val="18"/>
          <w:szCs w:val="18"/>
          <w:lang w:eastAsia="nb-NO"/>
        </w:rPr>
      </w:pPr>
      <w:r>
        <w:rPr>
          <w:rFonts w:ascii="Verdana" w:hAnsi="Verdana" w:eastAsia="Times New Roman" w:cs="Segoe UI"/>
          <w:i/>
          <w:iCs/>
          <w:sz w:val="18"/>
          <w:szCs w:val="18"/>
          <w:lang w:eastAsia="nb-NO"/>
        </w:rPr>
        <w:t xml:space="preserve">Rådet oppfordrer Utdanningsdirektoratet til å fortsetter dialogen med KD om regionale </w:t>
      </w:r>
      <w:proofErr w:type="spellStart"/>
      <w:r>
        <w:rPr>
          <w:rFonts w:ascii="Verdana" w:hAnsi="Verdana" w:eastAsia="Times New Roman" w:cs="Segoe UI"/>
          <w:i/>
          <w:iCs/>
          <w:sz w:val="18"/>
          <w:szCs w:val="18"/>
          <w:lang w:eastAsia="nb-NO"/>
        </w:rPr>
        <w:t>opplæringsentre</w:t>
      </w:r>
      <w:proofErr w:type="spellEnd"/>
      <w:r>
        <w:rPr>
          <w:rFonts w:ascii="Verdana" w:hAnsi="Verdana" w:eastAsia="Times New Roman" w:cs="Segoe UI"/>
          <w:i/>
          <w:iCs/>
          <w:sz w:val="18"/>
          <w:szCs w:val="18"/>
          <w:lang w:eastAsia="nb-NO"/>
        </w:rPr>
        <w:t>/ lan</w:t>
      </w:r>
      <w:r w:rsidR="000D2CE6">
        <w:rPr>
          <w:rFonts w:ascii="Verdana" w:hAnsi="Verdana" w:eastAsia="Times New Roman" w:cs="Segoe UI"/>
          <w:i/>
          <w:iCs/>
          <w:sz w:val="18"/>
          <w:szCs w:val="18"/>
          <w:lang w:eastAsia="nb-NO"/>
        </w:rPr>
        <w:t>d</w:t>
      </w:r>
      <w:r>
        <w:rPr>
          <w:rFonts w:ascii="Verdana" w:hAnsi="Verdana" w:eastAsia="Times New Roman" w:cs="Segoe UI"/>
          <w:i/>
          <w:iCs/>
          <w:sz w:val="18"/>
          <w:szCs w:val="18"/>
          <w:lang w:eastAsia="nb-NO"/>
        </w:rPr>
        <w:t xml:space="preserve">slinjer, som vil være en viktig del av løsningen for dette utdanningsprogrammet. </w:t>
      </w:r>
    </w:p>
    <w:p w:rsidRPr="00143EAD" w:rsidR="006031ED" w:rsidP="006031ED" w:rsidRDefault="006031ED" w14:paraId="7F369296" w14:textId="123E8FAD">
      <w:pPr>
        <w:pStyle w:val="Listeavsnitt"/>
        <w:numPr>
          <w:ilvl w:val="0"/>
          <w:numId w:val="12"/>
        </w:numPr>
        <w:rPr>
          <w:rFonts w:ascii="Verdana" w:hAnsi="Verdana" w:eastAsia="Times New Roman" w:cs="Segoe UI"/>
          <w:i/>
          <w:iCs/>
          <w:sz w:val="18"/>
          <w:szCs w:val="18"/>
          <w:lang w:eastAsia="nb-NO"/>
        </w:rPr>
      </w:pPr>
      <w:r w:rsidRPr="00143EAD">
        <w:rPr>
          <w:rFonts w:ascii="Verdana" w:hAnsi="Verdana" w:eastAsia="Times New Roman" w:cs="Segoe UI"/>
          <w:i/>
          <w:iCs/>
          <w:sz w:val="18"/>
          <w:szCs w:val="18"/>
          <w:lang w:eastAsia="nb-NO"/>
        </w:rPr>
        <w:t>Kurs/ samlinger for rådgivere om de nye utdanningsprogrammene</w:t>
      </w:r>
    </w:p>
    <w:p w:rsidRPr="00143EAD" w:rsidR="006031ED" w:rsidP="006031ED" w:rsidRDefault="006031ED" w14:paraId="051AA3D9" w14:textId="5962D8E8">
      <w:pPr>
        <w:pStyle w:val="Listeavsnitt"/>
        <w:numPr>
          <w:ilvl w:val="0"/>
          <w:numId w:val="12"/>
        </w:numPr>
        <w:rPr>
          <w:rFonts w:ascii="Verdana" w:hAnsi="Verdana" w:eastAsia="Times New Roman" w:cs="Segoe UI"/>
          <w:i/>
          <w:iCs/>
          <w:sz w:val="18"/>
          <w:szCs w:val="18"/>
          <w:lang w:eastAsia="nb-NO"/>
        </w:rPr>
      </w:pPr>
      <w:r w:rsidRPr="00143EAD">
        <w:rPr>
          <w:rFonts w:ascii="Verdana" w:hAnsi="Verdana" w:eastAsia="Times New Roman" w:cs="Segoe UI"/>
          <w:i/>
          <w:iCs/>
          <w:sz w:val="18"/>
          <w:szCs w:val="18"/>
          <w:lang w:eastAsia="nb-NO"/>
        </w:rPr>
        <w:t xml:space="preserve">Filmer </w:t>
      </w:r>
      <w:r w:rsidRPr="00143EAD" w:rsidR="00143EAD">
        <w:rPr>
          <w:rFonts w:ascii="Verdana" w:hAnsi="Verdana" w:eastAsia="Times New Roman" w:cs="Segoe UI"/>
          <w:i/>
          <w:iCs/>
          <w:sz w:val="18"/>
          <w:szCs w:val="18"/>
          <w:lang w:eastAsia="nb-NO"/>
        </w:rPr>
        <w:t xml:space="preserve">som presenterer </w:t>
      </w:r>
      <w:proofErr w:type="spellStart"/>
      <w:r w:rsidRPr="00143EAD" w:rsidR="00143EAD">
        <w:rPr>
          <w:rFonts w:ascii="Verdana" w:hAnsi="Verdana" w:eastAsia="Times New Roman" w:cs="Segoe UI"/>
          <w:i/>
          <w:iCs/>
          <w:sz w:val="18"/>
          <w:szCs w:val="18"/>
          <w:lang w:eastAsia="nb-NO"/>
        </w:rPr>
        <w:t>utdanningensprogrammene</w:t>
      </w:r>
      <w:proofErr w:type="spellEnd"/>
    </w:p>
    <w:p w:rsidRPr="00143EAD" w:rsidR="006031ED" w:rsidP="006031ED" w:rsidRDefault="006031ED" w14:paraId="3151321E" w14:textId="23625C94">
      <w:pPr>
        <w:pStyle w:val="Listeavsnitt"/>
        <w:numPr>
          <w:ilvl w:val="0"/>
          <w:numId w:val="12"/>
        </w:numPr>
        <w:rPr>
          <w:rFonts w:ascii="Verdana" w:hAnsi="Verdana" w:eastAsia="Times New Roman" w:cs="Segoe UI"/>
          <w:i/>
          <w:iCs/>
          <w:sz w:val="18"/>
          <w:szCs w:val="18"/>
          <w:lang w:eastAsia="nb-NO"/>
        </w:rPr>
      </w:pPr>
      <w:r w:rsidRPr="00143EAD">
        <w:rPr>
          <w:rFonts w:ascii="Verdana" w:hAnsi="Verdana" w:eastAsia="Times New Roman" w:cs="Segoe UI"/>
          <w:i/>
          <w:iCs/>
          <w:sz w:val="18"/>
          <w:szCs w:val="18"/>
          <w:lang w:eastAsia="nb-NO"/>
        </w:rPr>
        <w:t>Informasjon til skoleeiere</w:t>
      </w:r>
    </w:p>
    <w:p w:rsidRPr="00143EAD" w:rsidR="006031ED" w:rsidP="006031ED" w:rsidRDefault="006031ED" w14:paraId="5B74A129" w14:textId="1A871A28">
      <w:pPr>
        <w:pStyle w:val="Listeavsnitt"/>
        <w:numPr>
          <w:ilvl w:val="0"/>
          <w:numId w:val="12"/>
        </w:numPr>
        <w:rPr>
          <w:rFonts w:ascii="Verdana" w:hAnsi="Verdana" w:eastAsia="Times New Roman" w:cs="Segoe UI"/>
          <w:i/>
          <w:iCs/>
          <w:sz w:val="18"/>
          <w:szCs w:val="18"/>
          <w:lang w:eastAsia="nb-NO"/>
        </w:rPr>
      </w:pPr>
      <w:r w:rsidRPr="00143EAD">
        <w:rPr>
          <w:rFonts w:ascii="Verdana" w:hAnsi="Verdana" w:eastAsia="Times New Roman" w:cs="Segoe UI"/>
          <w:i/>
          <w:iCs/>
          <w:sz w:val="18"/>
          <w:szCs w:val="18"/>
          <w:lang w:eastAsia="nb-NO"/>
        </w:rPr>
        <w:t xml:space="preserve">Viktig å gjøre utdanningsprogrammet kjent via samlinger, </w:t>
      </w:r>
    </w:p>
    <w:p w:rsidR="006D03FA" w:rsidP="006D03FA" w:rsidRDefault="006D03FA" w14:paraId="23FB79DA" w14:textId="50463ECD">
      <w:pPr>
        <w:spacing w:after="0" w:line="240" w:lineRule="auto"/>
        <w:textAlignment w:val="baseline"/>
        <w:rPr>
          <w:rFonts w:ascii="Verdana" w:hAnsi="Verdana" w:eastAsia="Times New Roman" w:cs="Segoe UI"/>
          <w:b/>
          <w:bCs/>
          <w:lang w:eastAsia="nb-NO"/>
        </w:rPr>
      </w:pPr>
      <w:r>
        <w:rPr>
          <w:rFonts w:ascii="Verdana" w:hAnsi="Verdana" w:eastAsia="Times New Roman" w:cs="Segoe UI"/>
          <w:b/>
          <w:bCs/>
          <w:lang w:eastAsia="nb-NO"/>
        </w:rPr>
        <w:t>6.1.19</w:t>
      </w:r>
      <w:r>
        <w:rPr>
          <w:rFonts w:ascii="Verdana" w:hAnsi="Verdana" w:eastAsia="Times New Roman" w:cs="Segoe UI"/>
          <w:b/>
          <w:bCs/>
          <w:lang w:eastAsia="nb-NO"/>
        </w:rPr>
        <w:tab/>
      </w:r>
      <w:r>
        <w:rPr>
          <w:rFonts w:ascii="Verdana" w:hAnsi="Verdana" w:eastAsia="Times New Roman" w:cs="Segoe UI"/>
          <w:b/>
          <w:bCs/>
          <w:lang w:eastAsia="nb-NO"/>
        </w:rPr>
        <w:t>Plan for organisering av læreplanarbeidet</w:t>
      </w:r>
    </w:p>
    <w:p w:rsidR="00A70B64" w:rsidP="006D03FA" w:rsidRDefault="00143EAD" w14:paraId="2C4C6FFB" w14:textId="13857998">
      <w:pPr>
        <w:spacing w:after="0" w:line="240" w:lineRule="auto"/>
        <w:textAlignment w:val="baseline"/>
        <w:rPr>
          <w:rFonts w:ascii="Verdana" w:hAnsi="Verdana" w:eastAsia="Times New Roman" w:cs="Segoe UI"/>
          <w:bCs/>
          <w:sz w:val="18"/>
          <w:lang w:eastAsia="nb-NO"/>
        </w:rPr>
      </w:pPr>
      <w:r>
        <w:rPr>
          <w:rFonts w:ascii="Verdana" w:hAnsi="Verdana" w:eastAsia="Times New Roman" w:cs="Segoe UI"/>
          <w:bCs/>
          <w:sz w:val="18"/>
          <w:lang w:eastAsia="nb-NO"/>
        </w:rPr>
        <w:t xml:space="preserve">Det vil bli mye arbeid og tett mellom fristene, i utviklingen av nye læreplaner. Rådets kontaktpersoner for læreplanarbeidet orienterer rådet om framdriften i læreplanarbeidet og presenterer en foreløpig plan for hvordan rådet skal involveres.  </w:t>
      </w:r>
    </w:p>
    <w:p w:rsidRPr="006457B3" w:rsidR="006457B3" w:rsidP="006457B3" w:rsidRDefault="006457B3" w14:paraId="02966AE7" w14:textId="6B2EF9BB">
      <w:pPr>
        <w:spacing w:after="0" w:line="240" w:lineRule="auto"/>
        <w:textAlignment w:val="baseline"/>
        <w:rPr>
          <w:rFonts w:ascii="Verdana" w:hAnsi="Verdana" w:eastAsia="Times New Roman" w:cs="Segoe UI"/>
          <w:bCs/>
          <w:sz w:val="18"/>
          <w:lang w:eastAsia="nb-NO"/>
        </w:rPr>
      </w:pPr>
      <w:r>
        <w:rPr>
          <w:rFonts w:ascii="Verdana" w:hAnsi="Verdana" w:eastAsia="Times New Roman" w:cs="Segoe UI"/>
          <w:bCs/>
          <w:sz w:val="18"/>
          <w:lang w:eastAsia="nb-NO"/>
        </w:rPr>
        <w:t xml:space="preserve">Se forøvrig vedlagt informasjon om utvidelse av perioden for innspill til læreplaner i Vg2 og Vg3. </w:t>
      </w:r>
      <w:r w:rsidRPr="006457B3">
        <w:rPr>
          <w:rFonts w:ascii="Verdana" w:hAnsi="Verdana" w:eastAsia="Times New Roman" w:cs="Segoe UI"/>
          <w:bCs/>
          <w:sz w:val="18"/>
          <w:lang w:eastAsia="nb-NO"/>
        </w:rPr>
        <w:t xml:space="preserve">Innspillsrunden </w:t>
      </w:r>
      <w:r>
        <w:rPr>
          <w:rFonts w:ascii="Verdana" w:hAnsi="Verdana" w:eastAsia="Times New Roman" w:cs="Segoe UI"/>
          <w:bCs/>
          <w:sz w:val="18"/>
          <w:lang w:eastAsia="nb-NO"/>
        </w:rPr>
        <w:t xml:space="preserve">for skisser til læreplaner for Vg2 og Vg3, yrkesfag vil ligge </w:t>
      </w:r>
      <w:r w:rsidRPr="006457B3">
        <w:rPr>
          <w:rFonts w:ascii="Verdana" w:hAnsi="Verdana" w:eastAsia="Times New Roman" w:cs="Segoe UI"/>
          <w:bCs/>
          <w:sz w:val="18"/>
          <w:lang w:eastAsia="nb-NO"/>
        </w:rPr>
        <w:t>tilgjengelig på udir.no fra 20. juni til 1. september 2019.</w:t>
      </w:r>
    </w:p>
    <w:p w:rsidRPr="00A70B64" w:rsidR="00143EAD" w:rsidP="006D03FA" w:rsidRDefault="00143EAD" w14:paraId="14A8B91B" w14:textId="77777777">
      <w:pPr>
        <w:spacing w:after="0" w:line="240" w:lineRule="auto"/>
        <w:textAlignment w:val="baseline"/>
        <w:rPr>
          <w:rFonts w:ascii="Verdana" w:hAnsi="Verdana" w:eastAsia="Times New Roman" w:cs="Segoe UI"/>
          <w:bCs/>
          <w:sz w:val="18"/>
          <w:lang w:eastAsia="nb-NO"/>
        </w:rPr>
      </w:pPr>
    </w:p>
    <w:p w:rsidR="00143EAD" w:rsidP="00143EAD" w:rsidRDefault="009B35DC" w14:paraId="1405D9D5" w14:textId="21B8DB95">
      <w:pPr>
        <w:spacing w:after="0" w:line="240" w:lineRule="auto"/>
        <w:textAlignment w:val="baseline"/>
        <w:rPr>
          <w:lang w:eastAsia="nb-NO"/>
        </w:rPr>
      </w:pPr>
      <w:r w:rsidRPr="00143EAD">
        <w:rPr>
          <w:rFonts w:ascii="Verdana" w:hAnsi="Verdana" w:eastAsia="Times New Roman" w:cs="Segoe UI"/>
          <w:i/>
          <w:iCs/>
          <w:sz w:val="18"/>
          <w:szCs w:val="18"/>
          <w:lang w:eastAsia="nb-NO"/>
        </w:rPr>
        <w:t>Forslag til vedtak: </w:t>
      </w:r>
      <w:r w:rsidR="00143EAD">
        <w:rPr>
          <w:rFonts w:ascii="Verdana" w:hAnsi="Verdana" w:eastAsia="Times New Roman" w:cs="Segoe UI"/>
          <w:i/>
          <w:sz w:val="18"/>
          <w:szCs w:val="18"/>
          <w:lang w:eastAsia="nb-NO"/>
        </w:rPr>
        <w:t>En orientering om læreplanarbeidet settes som f</w:t>
      </w:r>
      <w:r w:rsidR="00143EAD">
        <w:rPr>
          <w:lang w:eastAsia="nb-NO"/>
        </w:rPr>
        <w:t xml:space="preserve">ast post på rådsmøtet: hva skjer i læreplanarbeidet? Er det noe rådet bør ta stilling til? Hvordan blir rådets arbeid ivaretatt i læreplanarbeidet? </w:t>
      </w:r>
    </w:p>
    <w:p w:rsidR="00143EAD" w:rsidP="00143EAD" w:rsidRDefault="00143EAD" w14:paraId="4BCCA1D8" w14:textId="77777777">
      <w:pPr>
        <w:spacing w:after="0" w:line="240" w:lineRule="auto"/>
        <w:textAlignment w:val="baseline"/>
        <w:rPr>
          <w:lang w:eastAsia="nb-NO"/>
        </w:rPr>
      </w:pPr>
    </w:p>
    <w:p w:rsidRPr="00DB181E" w:rsidR="00143EAD" w:rsidP="00143EAD" w:rsidRDefault="00143EAD" w14:paraId="72EC1EAA" w14:textId="3AE0A656">
      <w:pPr>
        <w:spacing w:after="0" w:line="240" w:lineRule="auto"/>
        <w:textAlignment w:val="baseline"/>
        <w:rPr>
          <w:rFonts w:ascii="Verdana" w:hAnsi="Verdana" w:eastAsia="Times New Roman" w:cs="Segoe UI"/>
          <w:i/>
          <w:sz w:val="18"/>
          <w:szCs w:val="18"/>
          <w:lang w:eastAsia="nb-NO"/>
        </w:rPr>
      </w:pPr>
      <w:r w:rsidRPr="00143EAD">
        <w:rPr>
          <w:rFonts w:ascii="Verdana" w:hAnsi="Verdana" w:eastAsia="Times New Roman" w:cs="Segoe UI"/>
          <w:i/>
          <w:sz w:val="18"/>
          <w:szCs w:val="18"/>
          <w:lang w:eastAsia="nb-NO"/>
        </w:rPr>
        <w:t>Ekstraordinært rådsmøte i au</w:t>
      </w:r>
      <w:r>
        <w:rPr>
          <w:rFonts w:ascii="Verdana" w:hAnsi="Verdana" w:eastAsia="Times New Roman" w:cs="Segoe UI"/>
          <w:i/>
          <w:sz w:val="18"/>
          <w:szCs w:val="18"/>
          <w:lang w:eastAsia="nb-NO"/>
        </w:rPr>
        <w:t xml:space="preserve">gust 14. – 15.? Arbeidsseminar. </w:t>
      </w:r>
      <w:r w:rsidRPr="00143EAD">
        <w:rPr>
          <w:rFonts w:ascii="Verdana" w:hAnsi="Verdana" w:eastAsia="Times New Roman" w:cs="Segoe UI"/>
          <w:i/>
          <w:sz w:val="18"/>
          <w:szCs w:val="18"/>
          <w:lang w:eastAsia="nb-NO"/>
        </w:rPr>
        <w:t>Uke 33</w:t>
      </w:r>
      <w:r>
        <w:rPr>
          <w:rFonts w:ascii="Verdana" w:hAnsi="Verdana" w:eastAsia="Times New Roman" w:cs="Segoe UI"/>
          <w:i/>
          <w:sz w:val="18"/>
          <w:szCs w:val="18"/>
          <w:lang w:eastAsia="nb-NO"/>
        </w:rPr>
        <w:t>.</w:t>
      </w:r>
      <w:r w:rsidRPr="00143EAD">
        <w:rPr>
          <w:rFonts w:ascii="Verdana" w:hAnsi="Verdana" w:eastAsia="Times New Roman" w:cs="Segoe UI"/>
          <w:i/>
          <w:sz w:val="18"/>
          <w:szCs w:val="18"/>
          <w:lang w:eastAsia="nb-NO"/>
        </w:rPr>
        <w:t xml:space="preserve"> </w:t>
      </w:r>
      <w:r>
        <w:rPr>
          <w:rFonts w:ascii="Verdana" w:hAnsi="Verdana" w:eastAsia="Times New Roman" w:cs="Segoe UI"/>
          <w:i/>
          <w:sz w:val="18"/>
          <w:szCs w:val="18"/>
          <w:lang w:eastAsia="nb-NO"/>
        </w:rPr>
        <w:t>Ekstra</w:t>
      </w:r>
      <w:r w:rsidRPr="00DB181E">
        <w:rPr>
          <w:rFonts w:ascii="Verdana" w:hAnsi="Verdana" w:eastAsia="Times New Roman" w:cs="Segoe UI"/>
          <w:i/>
          <w:sz w:val="18"/>
          <w:szCs w:val="18"/>
          <w:lang w:eastAsia="nb-NO"/>
        </w:rPr>
        <w:t xml:space="preserve"> AU-møte sa</w:t>
      </w:r>
      <w:r>
        <w:rPr>
          <w:rFonts w:ascii="Verdana" w:hAnsi="Verdana" w:eastAsia="Times New Roman" w:cs="Segoe UI"/>
          <w:i/>
          <w:sz w:val="18"/>
          <w:szCs w:val="18"/>
          <w:lang w:eastAsia="nb-NO"/>
        </w:rPr>
        <w:t xml:space="preserve">mmen med kontaktpersonene i mai. </w:t>
      </w:r>
    </w:p>
    <w:p w:rsidR="006D03FA" w:rsidP="006D03FA" w:rsidRDefault="006D03FA" w14:paraId="5EDDD864" w14:textId="77777777">
      <w:pPr>
        <w:spacing w:after="0" w:line="240" w:lineRule="auto"/>
        <w:textAlignment w:val="baseline"/>
        <w:rPr>
          <w:rFonts w:ascii="Verdana" w:hAnsi="Verdana" w:eastAsia="Times New Roman" w:cs="Segoe UI"/>
          <w:b/>
          <w:bCs/>
          <w:lang w:eastAsia="nb-NO"/>
        </w:rPr>
      </w:pPr>
    </w:p>
    <w:p w:rsidR="006D03FA" w:rsidP="006D03FA" w:rsidRDefault="006D03FA" w14:paraId="45D489FE" w14:textId="7A2FC2F4">
      <w:pPr>
        <w:spacing w:after="0" w:line="240" w:lineRule="auto"/>
        <w:textAlignment w:val="baseline"/>
        <w:rPr>
          <w:rFonts w:ascii="Verdana" w:hAnsi="Verdana" w:eastAsia="Times New Roman" w:cs="Segoe UI"/>
          <w:b/>
          <w:bCs/>
          <w:lang w:eastAsia="nb-NO"/>
        </w:rPr>
      </w:pPr>
      <w:r>
        <w:rPr>
          <w:rFonts w:ascii="Verdana" w:hAnsi="Verdana" w:eastAsia="Times New Roman" w:cs="Segoe UI"/>
          <w:b/>
          <w:bCs/>
          <w:lang w:eastAsia="nb-NO"/>
        </w:rPr>
        <w:t>7.1.19</w:t>
      </w:r>
      <w:r>
        <w:rPr>
          <w:rFonts w:ascii="Verdana" w:hAnsi="Verdana" w:eastAsia="Times New Roman" w:cs="Segoe UI"/>
          <w:b/>
          <w:bCs/>
          <w:lang w:eastAsia="nb-NO"/>
        </w:rPr>
        <w:tab/>
      </w:r>
      <w:r w:rsidR="00A903EF">
        <w:rPr>
          <w:rFonts w:ascii="Verdana" w:hAnsi="Verdana" w:eastAsia="Times New Roman" w:cs="Segoe UI"/>
          <w:b/>
          <w:bCs/>
          <w:lang w:eastAsia="nb-NO"/>
        </w:rPr>
        <w:t>Fylkesbesøk</w:t>
      </w:r>
    </w:p>
    <w:p w:rsidRPr="00A903EF" w:rsidR="00A903EF" w:rsidP="00A903EF" w:rsidRDefault="00A903EF" w14:paraId="5778DA43" w14:textId="7FCAE983">
      <w:pPr>
        <w:rPr>
          <w:rFonts w:ascii="Verdana" w:hAnsi="Verdana" w:eastAsia="Times New Roman" w:cs="Segoe UI"/>
          <w:iCs/>
          <w:sz w:val="18"/>
          <w:szCs w:val="18"/>
          <w:lang w:eastAsia="nb-NO"/>
        </w:rPr>
      </w:pPr>
      <w:r w:rsidRPr="00A903EF">
        <w:rPr>
          <w:rFonts w:ascii="Verdana" w:hAnsi="Verdana" w:eastAsia="Times New Roman" w:cs="Segoe UI"/>
          <w:iCs/>
          <w:sz w:val="18"/>
          <w:szCs w:val="18"/>
          <w:lang w:eastAsia="nb-NO"/>
        </w:rPr>
        <w:t xml:space="preserve">I henhold til retningslinjene for samarbeidet mellom </w:t>
      </w:r>
      <w:proofErr w:type="spellStart"/>
      <w:r w:rsidRPr="00A903EF">
        <w:rPr>
          <w:rFonts w:ascii="Verdana" w:hAnsi="Verdana" w:eastAsia="Times New Roman" w:cs="Segoe UI"/>
          <w:iCs/>
          <w:sz w:val="18"/>
          <w:szCs w:val="18"/>
          <w:lang w:eastAsia="nb-NO"/>
        </w:rPr>
        <w:t>SRY</w:t>
      </w:r>
      <w:proofErr w:type="spellEnd"/>
      <w:r w:rsidRPr="00A903EF">
        <w:rPr>
          <w:rFonts w:ascii="Verdana" w:hAnsi="Verdana" w:eastAsia="Times New Roman" w:cs="Segoe UI"/>
          <w:iCs/>
          <w:sz w:val="18"/>
          <w:szCs w:val="18"/>
          <w:lang w:eastAsia="nb-NO"/>
        </w:rPr>
        <w:t xml:space="preserve">, faglige råd og Udir kan de faglige rådene søke om å gjennomføre et fylkesbesøk i året. Hensikten med fylkesbesøk er dialog mellom rådene, </w:t>
      </w:r>
      <w:r w:rsidRPr="00A903EF">
        <w:rPr>
          <w:rFonts w:ascii="Verdana" w:hAnsi="Verdana" w:eastAsia="Times New Roman" w:cs="Segoe UI"/>
          <w:iCs/>
          <w:sz w:val="18"/>
          <w:szCs w:val="18"/>
          <w:lang w:eastAsia="nb-NO"/>
        </w:rPr>
        <w:lastRenderedPageBreak/>
        <w:t xml:space="preserve">fylkeskommunene, skolene og arbeidslivet om utfordringer i utdanningsprogrammet. Utdanningsdirektoratet ønsker å få en oversikt over hvilke råd som ønsker å søke om å gjennomføre fylkesbesøk i 2019.  </w:t>
      </w:r>
    </w:p>
    <w:p w:rsidR="00A903EF" w:rsidP="00A903EF" w:rsidRDefault="00A903EF" w14:paraId="2830751B" w14:textId="27E415FB">
      <w:pPr>
        <w:rPr>
          <w:rFonts w:ascii="Verdana" w:hAnsi="Verdana" w:eastAsia="Times New Roman" w:cs="Segoe UI"/>
          <w:iCs/>
          <w:sz w:val="18"/>
          <w:szCs w:val="18"/>
          <w:lang w:eastAsia="nb-NO"/>
        </w:rPr>
      </w:pPr>
      <w:r>
        <w:rPr>
          <w:rFonts w:ascii="Verdana" w:hAnsi="Verdana" w:eastAsia="Times New Roman" w:cs="Segoe UI"/>
          <w:iCs/>
          <w:sz w:val="18"/>
          <w:szCs w:val="18"/>
          <w:lang w:eastAsia="nb-NO"/>
        </w:rPr>
        <w:t>D</w:t>
      </w:r>
      <w:r w:rsidRPr="00A903EF">
        <w:rPr>
          <w:rFonts w:ascii="Verdana" w:hAnsi="Verdana" w:eastAsia="Times New Roman" w:cs="Segoe UI"/>
          <w:iCs/>
          <w:sz w:val="18"/>
          <w:szCs w:val="18"/>
          <w:lang w:eastAsia="nb-NO"/>
        </w:rPr>
        <w:t>irektoratet</w:t>
      </w:r>
      <w:r>
        <w:rPr>
          <w:rFonts w:ascii="Verdana" w:hAnsi="Verdana" w:eastAsia="Times New Roman" w:cs="Segoe UI"/>
          <w:iCs/>
          <w:sz w:val="18"/>
          <w:szCs w:val="18"/>
          <w:lang w:eastAsia="nb-NO"/>
        </w:rPr>
        <w:t xml:space="preserve"> ønsker</w:t>
      </w:r>
      <w:r w:rsidRPr="00A903EF">
        <w:rPr>
          <w:rFonts w:ascii="Verdana" w:hAnsi="Verdana" w:eastAsia="Times New Roman" w:cs="Segoe UI"/>
          <w:iCs/>
          <w:sz w:val="18"/>
          <w:szCs w:val="18"/>
          <w:lang w:eastAsia="nb-NO"/>
        </w:rPr>
        <w:t xml:space="preserve"> at besøkene spres på ulike fylker, slik at informasjon om de faglige rådenes arbeid blir bedre kjent i flest mulig fylker</w:t>
      </w:r>
      <w:r>
        <w:rPr>
          <w:rFonts w:ascii="Verdana" w:hAnsi="Verdana" w:eastAsia="Times New Roman" w:cs="Segoe UI"/>
          <w:iCs/>
          <w:sz w:val="18"/>
          <w:szCs w:val="18"/>
          <w:lang w:eastAsia="nb-NO"/>
        </w:rPr>
        <w:t>, og</w:t>
      </w:r>
      <w:r w:rsidRPr="00A903EF">
        <w:rPr>
          <w:rFonts w:ascii="Verdana" w:hAnsi="Verdana" w:eastAsia="Times New Roman" w:cs="Segoe UI"/>
          <w:iCs/>
          <w:sz w:val="18"/>
          <w:szCs w:val="18"/>
          <w:lang w:eastAsia="nb-NO"/>
        </w:rPr>
        <w:t xml:space="preserve"> ber derfor om at de faglige rådene setter opp to alternative fylker i sin søknad.</w:t>
      </w:r>
      <w:r w:rsidR="00AE66C0">
        <w:rPr>
          <w:rFonts w:ascii="Verdana" w:hAnsi="Verdana" w:eastAsia="Times New Roman" w:cs="Segoe UI"/>
          <w:iCs/>
          <w:sz w:val="18"/>
          <w:szCs w:val="18"/>
          <w:lang w:eastAsia="nb-NO"/>
        </w:rPr>
        <w:t xml:space="preserve"> </w:t>
      </w:r>
      <w:r>
        <w:rPr>
          <w:rFonts w:ascii="Verdana" w:hAnsi="Verdana" w:eastAsia="Times New Roman" w:cs="Segoe UI"/>
          <w:iCs/>
          <w:sz w:val="18"/>
          <w:szCs w:val="18"/>
          <w:lang w:eastAsia="nb-NO"/>
        </w:rPr>
        <w:t xml:space="preserve">Frist for å sende inn søknad er </w:t>
      </w:r>
      <w:r w:rsidRPr="00A903EF">
        <w:rPr>
          <w:rFonts w:ascii="Verdana" w:hAnsi="Verdana" w:eastAsia="Times New Roman" w:cs="Segoe UI"/>
          <w:iCs/>
          <w:sz w:val="18"/>
          <w:szCs w:val="18"/>
          <w:lang w:eastAsia="nb-NO"/>
        </w:rPr>
        <w:t>20.2.2019.</w:t>
      </w:r>
    </w:p>
    <w:p w:rsidRPr="00954D57" w:rsidR="00954D57" w:rsidP="00954D57" w:rsidRDefault="009B35DC" w14:paraId="44455D5A" w14:textId="5FAEBC8A">
      <w:pPr>
        <w:rPr>
          <w:rFonts w:ascii="Verdana" w:hAnsi="Verdana" w:eastAsia="Times New Roman" w:cs="Segoe UI"/>
          <w:iCs/>
          <w:sz w:val="18"/>
          <w:szCs w:val="18"/>
          <w:lang w:eastAsia="nb-NO"/>
        </w:rPr>
      </w:pPr>
      <w:r w:rsidRPr="00954D57">
        <w:rPr>
          <w:rFonts w:ascii="Verdana" w:hAnsi="Verdana" w:eastAsia="Times New Roman" w:cs="Segoe UI"/>
          <w:iCs/>
          <w:sz w:val="18"/>
          <w:szCs w:val="18"/>
          <w:lang w:eastAsia="nb-NO"/>
        </w:rPr>
        <w:t>Se forslag utarbeidet i 2018 vedlagt</w:t>
      </w:r>
      <w:r w:rsidRPr="00954D57" w:rsidR="00954D57">
        <w:rPr>
          <w:rFonts w:ascii="Verdana" w:hAnsi="Verdana" w:eastAsia="Times New Roman" w:cs="Segoe UI"/>
          <w:iCs/>
          <w:sz w:val="18"/>
          <w:szCs w:val="18"/>
          <w:lang w:eastAsia="nb-NO"/>
        </w:rPr>
        <w:t xml:space="preserve">. AU oppfordrer rådsmedlemmene til å komme med et alternativt forslag med begrunnelse. </w:t>
      </w:r>
    </w:p>
    <w:p w:rsidR="00954D57" w:rsidP="00A903EF" w:rsidRDefault="009B35DC" w14:paraId="2EAE9C50" w14:textId="1189FAA7">
      <w:pPr>
        <w:rPr>
          <w:rFonts w:ascii="Verdana" w:hAnsi="Verdana" w:eastAsia="Times New Roman" w:cs="Segoe UI"/>
          <w:i/>
          <w:iCs/>
          <w:sz w:val="18"/>
          <w:szCs w:val="18"/>
          <w:lang w:eastAsia="nb-NO"/>
        </w:rPr>
      </w:pPr>
      <w:r>
        <w:rPr>
          <w:rFonts w:ascii="Verdana" w:hAnsi="Verdana" w:eastAsia="Times New Roman" w:cs="Segoe UI"/>
          <w:i/>
          <w:iCs/>
          <w:sz w:val="18"/>
          <w:szCs w:val="18"/>
          <w:lang w:eastAsia="nb-NO"/>
        </w:rPr>
        <w:t xml:space="preserve">Forslag til vedtak: </w:t>
      </w:r>
      <w:r w:rsidR="00954D57">
        <w:rPr>
          <w:rFonts w:ascii="Verdana" w:hAnsi="Verdana" w:eastAsia="Times New Roman" w:cs="Segoe UI"/>
          <w:i/>
          <w:iCs/>
          <w:sz w:val="18"/>
          <w:szCs w:val="18"/>
          <w:lang w:eastAsia="nb-NO"/>
        </w:rPr>
        <w:t xml:space="preserve">Programforslag Sogn og Fjordane. </w:t>
      </w:r>
      <w:r w:rsidRPr="00954D57" w:rsidR="00954D57">
        <w:rPr>
          <w:rFonts w:ascii="Verdana" w:hAnsi="Verdana" w:eastAsia="Times New Roman" w:cs="Segoe UI"/>
          <w:i/>
          <w:iCs/>
          <w:sz w:val="18"/>
          <w:szCs w:val="18"/>
          <w:lang w:eastAsia="nb-NO"/>
        </w:rPr>
        <w:t xml:space="preserve">Argumenter for besøket: Nedlegging av tilbud. Tanker rundt turisme, kobling til bedriftene, kobling mellom teater og vgs. Læreplasser. </w:t>
      </w:r>
    </w:p>
    <w:p w:rsidRPr="00A903EF" w:rsidR="00A91E89" w:rsidP="00A903EF" w:rsidRDefault="00954D57" w14:paraId="4D25B32F" w14:textId="2789A4A8">
      <w:pPr>
        <w:rPr>
          <w:rFonts w:ascii="Verdana" w:hAnsi="Verdana" w:eastAsia="Times New Roman" w:cs="Segoe UI"/>
          <w:i/>
          <w:iCs/>
          <w:sz w:val="18"/>
          <w:szCs w:val="18"/>
          <w:lang w:eastAsia="nb-NO"/>
        </w:rPr>
      </w:pPr>
      <w:r>
        <w:rPr>
          <w:rFonts w:ascii="Verdana" w:hAnsi="Verdana" w:eastAsia="Times New Roman" w:cs="Segoe UI"/>
          <w:i/>
          <w:iCs/>
          <w:sz w:val="18"/>
          <w:szCs w:val="18"/>
          <w:lang w:eastAsia="nb-NO"/>
        </w:rPr>
        <w:t>Alternativ</w:t>
      </w:r>
      <w:r w:rsidR="00AE66C0">
        <w:rPr>
          <w:rFonts w:ascii="Verdana" w:hAnsi="Verdana" w:eastAsia="Times New Roman" w:cs="Segoe UI"/>
          <w:i/>
          <w:iCs/>
          <w:sz w:val="18"/>
          <w:szCs w:val="18"/>
          <w:lang w:eastAsia="nb-NO"/>
        </w:rPr>
        <w:t>t</w:t>
      </w:r>
      <w:r>
        <w:rPr>
          <w:rFonts w:ascii="Verdana" w:hAnsi="Verdana" w:eastAsia="Times New Roman" w:cs="Segoe UI"/>
          <w:i/>
          <w:iCs/>
          <w:sz w:val="18"/>
          <w:szCs w:val="18"/>
          <w:lang w:eastAsia="nb-NO"/>
        </w:rPr>
        <w:t xml:space="preserve"> forslag foreligger ikke. </w:t>
      </w:r>
    </w:p>
    <w:p w:rsidR="006B1819" w:rsidP="006B1819" w:rsidRDefault="006B1819" w14:paraId="09CD331A" w14:textId="511841E7">
      <w:pPr>
        <w:spacing w:after="0" w:line="240" w:lineRule="auto"/>
        <w:textAlignment w:val="baseline"/>
        <w:rPr>
          <w:rFonts w:ascii="Verdana" w:hAnsi="Verdana" w:eastAsia="Times New Roman" w:cs="Segoe UI"/>
          <w:b/>
          <w:bCs/>
          <w:lang w:eastAsia="nb-NO"/>
        </w:rPr>
      </w:pPr>
      <w:r w:rsidRPr="006B1819">
        <w:rPr>
          <w:rFonts w:ascii="Verdana" w:hAnsi="Verdana" w:eastAsia="Times New Roman" w:cs="Segoe UI"/>
          <w:b/>
          <w:iCs/>
          <w:lang w:eastAsia="nb-NO"/>
        </w:rPr>
        <w:t>8</w:t>
      </w:r>
      <w:r w:rsidRPr="006B1819">
        <w:rPr>
          <w:rFonts w:ascii="Verdana" w:hAnsi="Verdana" w:eastAsia="Times New Roman" w:cs="Segoe UI"/>
          <w:b/>
          <w:bCs/>
          <w:lang w:eastAsia="nb-NO"/>
        </w:rPr>
        <w:t>.1.19</w:t>
      </w:r>
      <w:r w:rsidRPr="006B1819">
        <w:rPr>
          <w:rFonts w:ascii="Verdana" w:hAnsi="Verdana" w:eastAsia="Times New Roman" w:cs="Segoe UI"/>
          <w:b/>
          <w:bCs/>
          <w:lang w:eastAsia="nb-NO"/>
        </w:rPr>
        <w:tab/>
      </w:r>
      <w:r w:rsidRPr="006B1819">
        <w:rPr>
          <w:rFonts w:ascii="Verdana" w:hAnsi="Verdana" w:eastAsia="Times New Roman" w:cs="Segoe UI"/>
          <w:b/>
          <w:bCs/>
          <w:lang w:eastAsia="nb-NO"/>
        </w:rPr>
        <w:t>Utdanningsprogramspesifikk del i de yrkesfaglige læreplanene i fellesfagene matematikk og naturfag</w:t>
      </w:r>
    </w:p>
    <w:p w:rsidRPr="006A5B2B" w:rsidR="006A5B2B" w:rsidP="006A5B2B" w:rsidRDefault="006A5B2B" w14:paraId="2D44E4C7" w14:textId="1F35CC12">
      <w:pPr>
        <w:spacing w:after="0" w:line="240" w:lineRule="auto"/>
        <w:rPr>
          <w:rFonts w:ascii="Verdana" w:hAnsi="Verdana" w:eastAsia="Times New Roman" w:cs="Segoe UI"/>
          <w:iCs/>
          <w:sz w:val="18"/>
          <w:szCs w:val="18"/>
          <w:lang w:eastAsia="nb-NO"/>
        </w:rPr>
      </w:pPr>
      <w:r>
        <w:rPr>
          <w:rFonts w:ascii="Verdana" w:hAnsi="Verdana" w:eastAsia="Times New Roman" w:cs="Segoe UI"/>
          <w:iCs/>
          <w:sz w:val="18"/>
          <w:szCs w:val="18"/>
          <w:lang w:eastAsia="nb-NO"/>
        </w:rPr>
        <w:t xml:space="preserve">I </w:t>
      </w:r>
      <w:r w:rsidRPr="006A5B2B">
        <w:rPr>
          <w:rFonts w:ascii="Verdana" w:hAnsi="Verdana" w:eastAsia="Times New Roman" w:cs="Segoe UI"/>
          <w:iCs/>
          <w:sz w:val="18"/>
          <w:szCs w:val="18"/>
          <w:lang w:eastAsia="nb-NO"/>
        </w:rPr>
        <w:t>behandlingen av Meld. St. 28 (2015-2016) Fag – Fordypning – Forståelse – En fornyelse av</w:t>
      </w:r>
    </w:p>
    <w:p w:rsidRPr="006A5B2B" w:rsidR="006A5B2B" w:rsidP="006A5B2B" w:rsidRDefault="006A5B2B" w14:paraId="47098141" w14:textId="77777777">
      <w:pPr>
        <w:spacing w:after="0" w:line="240" w:lineRule="auto"/>
        <w:rPr>
          <w:rFonts w:ascii="Verdana" w:hAnsi="Verdana" w:eastAsia="Times New Roman" w:cs="Segoe UI"/>
          <w:iCs/>
          <w:sz w:val="18"/>
          <w:szCs w:val="18"/>
          <w:lang w:eastAsia="nb-NO"/>
        </w:rPr>
      </w:pPr>
      <w:r w:rsidRPr="006A5B2B">
        <w:rPr>
          <w:rFonts w:ascii="Verdana" w:hAnsi="Verdana" w:eastAsia="Times New Roman" w:cs="Segoe UI"/>
          <w:iCs/>
          <w:sz w:val="18"/>
          <w:szCs w:val="18"/>
          <w:lang w:eastAsia="nb-NO"/>
        </w:rPr>
        <w:t>Kunnskapsløftet ble det bestemt at det skal utvikles utdanningsprogramspesifikke deler i</w:t>
      </w:r>
    </w:p>
    <w:p w:rsidR="006B1819" w:rsidP="006A5B2B" w:rsidRDefault="006A5B2B" w14:paraId="6F636BEF" w14:textId="687962E7">
      <w:pPr>
        <w:spacing w:after="0" w:line="240" w:lineRule="auto"/>
        <w:rPr>
          <w:rFonts w:ascii="Verdana" w:hAnsi="Verdana" w:eastAsia="Times New Roman" w:cs="Segoe UI"/>
          <w:iCs/>
          <w:sz w:val="18"/>
          <w:szCs w:val="18"/>
          <w:lang w:eastAsia="nb-NO"/>
        </w:rPr>
      </w:pPr>
      <w:r w:rsidRPr="006A5B2B">
        <w:rPr>
          <w:rFonts w:ascii="Verdana" w:hAnsi="Verdana" w:eastAsia="Times New Roman" w:cs="Segoe UI"/>
          <w:iCs/>
          <w:sz w:val="18"/>
          <w:szCs w:val="18"/>
          <w:lang w:eastAsia="nb-NO"/>
        </w:rPr>
        <w:t>læreplanene for matematikk og naturfag. Det antydes et omfang på omlag 20—30 %. Vedlagt</w:t>
      </w:r>
      <w:r>
        <w:rPr>
          <w:rFonts w:ascii="Verdana" w:hAnsi="Verdana" w:eastAsia="Times New Roman" w:cs="Segoe UI"/>
          <w:iCs/>
          <w:sz w:val="18"/>
          <w:szCs w:val="18"/>
          <w:lang w:eastAsia="nb-NO"/>
        </w:rPr>
        <w:t xml:space="preserve"> innkallingen </w:t>
      </w:r>
      <w:r w:rsidRPr="006A5B2B">
        <w:rPr>
          <w:rFonts w:ascii="Verdana" w:hAnsi="Verdana" w:eastAsia="Times New Roman" w:cs="Segoe UI"/>
          <w:iCs/>
          <w:sz w:val="18"/>
          <w:szCs w:val="18"/>
          <w:lang w:eastAsia="nb-NO"/>
        </w:rPr>
        <w:t>er utkast til læreplanene der det er utviklet slike fagspesifikke deler av læreplanene.</w:t>
      </w:r>
      <w:r>
        <w:rPr>
          <w:rFonts w:ascii="Verdana" w:hAnsi="Verdana" w:eastAsia="Times New Roman" w:cs="Segoe UI"/>
          <w:iCs/>
          <w:sz w:val="18"/>
          <w:szCs w:val="18"/>
          <w:lang w:eastAsia="nb-NO"/>
        </w:rPr>
        <w:t xml:space="preserve"> </w:t>
      </w:r>
    </w:p>
    <w:p w:rsidR="006A5B2B" w:rsidP="006A5B2B" w:rsidRDefault="006A5B2B" w14:paraId="21433C12" w14:textId="2B644400">
      <w:pPr>
        <w:spacing w:after="0" w:line="240" w:lineRule="auto"/>
        <w:rPr>
          <w:rFonts w:ascii="Verdana" w:hAnsi="Verdana" w:eastAsia="Times New Roman" w:cs="Segoe UI"/>
          <w:iCs/>
          <w:sz w:val="18"/>
          <w:szCs w:val="18"/>
          <w:lang w:eastAsia="nb-NO"/>
        </w:rPr>
      </w:pPr>
    </w:p>
    <w:p w:rsidRPr="006A5B2B" w:rsidR="006A5B2B" w:rsidP="006A5B2B" w:rsidRDefault="006A5B2B" w14:paraId="1BECA29E" w14:textId="77777777">
      <w:pPr>
        <w:spacing w:after="0" w:line="240" w:lineRule="auto"/>
        <w:rPr>
          <w:rFonts w:ascii="Verdana" w:hAnsi="Verdana" w:eastAsia="Times New Roman" w:cs="Segoe UI"/>
          <w:iCs/>
          <w:sz w:val="18"/>
          <w:szCs w:val="18"/>
          <w:lang w:eastAsia="nb-NO"/>
        </w:rPr>
      </w:pPr>
      <w:r w:rsidRPr="006A5B2B">
        <w:rPr>
          <w:rFonts w:ascii="Verdana" w:hAnsi="Verdana" w:eastAsia="Times New Roman" w:cs="Segoe UI"/>
          <w:iCs/>
          <w:sz w:val="18"/>
          <w:szCs w:val="18"/>
          <w:lang w:eastAsia="nb-NO"/>
        </w:rPr>
        <w:t>I prosessen har programfaglærere fra de ulike utdanningsprogrammene vært involvert og de</w:t>
      </w:r>
    </w:p>
    <w:p w:rsidR="006A5B2B" w:rsidP="006A5B2B" w:rsidRDefault="006A5B2B" w14:paraId="40917616" w14:textId="6A218812">
      <w:pPr>
        <w:spacing w:after="0" w:line="240" w:lineRule="auto"/>
        <w:rPr>
          <w:rFonts w:ascii="Verdana" w:hAnsi="Verdana" w:eastAsia="Times New Roman" w:cs="Segoe UI"/>
          <w:iCs/>
          <w:sz w:val="18"/>
          <w:szCs w:val="18"/>
          <w:lang w:eastAsia="nb-NO"/>
        </w:rPr>
      </w:pPr>
      <w:r w:rsidRPr="006A5B2B">
        <w:rPr>
          <w:rFonts w:ascii="Verdana" w:hAnsi="Verdana" w:eastAsia="Times New Roman" w:cs="Segoe UI"/>
          <w:iCs/>
          <w:sz w:val="18"/>
          <w:szCs w:val="18"/>
          <w:lang w:eastAsia="nb-NO"/>
        </w:rPr>
        <w:t>har spilt inn på hvilke fagemner de har særlig behov for på de ulike utdanningsprogrammene.</w:t>
      </w:r>
    </w:p>
    <w:p w:rsidR="006A5B2B" w:rsidP="006A5B2B" w:rsidRDefault="006A5B2B" w14:paraId="236DFD5F" w14:textId="77777777">
      <w:pPr>
        <w:spacing w:after="0" w:line="240" w:lineRule="auto"/>
        <w:rPr>
          <w:rFonts w:ascii="Verdana" w:hAnsi="Verdana" w:eastAsia="Times New Roman" w:cs="Segoe UI"/>
          <w:iCs/>
          <w:sz w:val="18"/>
          <w:szCs w:val="18"/>
          <w:lang w:eastAsia="nb-NO"/>
        </w:rPr>
      </w:pPr>
    </w:p>
    <w:p w:rsidR="006A5B2B" w:rsidP="006A5B2B" w:rsidRDefault="006A5B2B" w14:paraId="25C79D69" w14:textId="305B04E5">
      <w:pPr>
        <w:spacing w:after="0" w:line="240" w:lineRule="auto"/>
        <w:rPr>
          <w:rFonts w:ascii="Verdana" w:hAnsi="Verdana" w:eastAsia="Times New Roman" w:cs="Segoe UI"/>
          <w:iCs/>
          <w:sz w:val="18"/>
          <w:szCs w:val="18"/>
          <w:lang w:eastAsia="nb-NO"/>
        </w:rPr>
      </w:pPr>
      <w:r w:rsidRPr="006A5B2B">
        <w:rPr>
          <w:rFonts w:ascii="Verdana" w:hAnsi="Verdana" w:eastAsia="Times New Roman" w:cs="Segoe UI"/>
          <w:iCs/>
          <w:sz w:val="18"/>
          <w:szCs w:val="18"/>
          <w:lang w:eastAsia="nb-NO"/>
        </w:rPr>
        <w:t>Læreplanene går ut på høring i midten av mars med høringsfrist i midten a</w:t>
      </w:r>
      <w:r w:rsidR="007A51B6">
        <w:rPr>
          <w:rFonts w:ascii="Verdana" w:hAnsi="Verdana" w:eastAsia="Times New Roman" w:cs="Segoe UI"/>
          <w:iCs/>
          <w:sz w:val="18"/>
          <w:szCs w:val="18"/>
          <w:lang w:eastAsia="nb-NO"/>
        </w:rPr>
        <w:t>v juni. Utdanningsdirektoratet</w:t>
      </w:r>
      <w:r w:rsidRPr="006A5B2B">
        <w:rPr>
          <w:rFonts w:ascii="Verdana" w:hAnsi="Verdana" w:eastAsia="Times New Roman" w:cs="Segoe UI"/>
          <w:iCs/>
          <w:sz w:val="18"/>
          <w:szCs w:val="18"/>
          <w:lang w:eastAsia="nb-NO"/>
        </w:rPr>
        <w:t xml:space="preserve"> ber faglig</w:t>
      </w:r>
      <w:r w:rsidR="007A51B6">
        <w:rPr>
          <w:rFonts w:ascii="Verdana" w:hAnsi="Verdana" w:eastAsia="Times New Roman" w:cs="Segoe UI"/>
          <w:iCs/>
          <w:sz w:val="18"/>
          <w:szCs w:val="18"/>
          <w:lang w:eastAsia="nb-NO"/>
        </w:rPr>
        <w:t xml:space="preserve">e </w:t>
      </w:r>
      <w:r w:rsidRPr="006A5B2B">
        <w:rPr>
          <w:rFonts w:ascii="Verdana" w:hAnsi="Verdana" w:eastAsia="Times New Roman" w:cs="Segoe UI"/>
          <w:iCs/>
          <w:sz w:val="18"/>
          <w:szCs w:val="18"/>
          <w:lang w:eastAsia="nb-NO"/>
        </w:rPr>
        <w:t>råd om å lese læreplanene og å levere høringssvar.</w:t>
      </w:r>
    </w:p>
    <w:p w:rsidR="006A5B2B" w:rsidP="006A5B2B" w:rsidRDefault="006A5B2B" w14:paraId="5DB22297" w14:textId="77777777">
      <w:pPr>
        <w:spacing w:after="0" w:line="240" w:lineRule="auto"/>
        <w:rPr>
          <w:rFonts w:ascii="Verdana" w:hAnsi="Verdana" w:eastAsia="Times New Roman" w:cs="Segoe UI"/>
          <w:iCs/>
          <w:sz w:val="18"/>
          <w:szCs w:val="18"/>
          <w:lang w:eastAsia="nb-NO"/>
        </w:rPr>
      </w:pPr>
    </w:p>
    <w:p w:rsidRPr="00A903EF" w:rsidR="006B1819" w:rsidP="006B1819" w:rsidRDefault="006B1819" w14:paraId="658BD818" w14:textId="6B65EF66">
      <w:pPr>
        <w:rPr>
          <w:rFonts w:ascii="Verdana" w:hAnsi="Verdana" w:eastAsia="Times New Roman" w:cs="Segoe UI"/>
          <w:i/>
          <w:iCs/>
          <w:sz w:val="18"/>
          <w:szCs w:val="18"/>
          <w:lang w:eastAsia="nb-NO"/>
        </w:rPr>
      </w:pPr>
      <w:r w:rsidRPr="00A903EF">
        <w:rPr>
          <w:rFonts w:ascii="Verdana" w:hAnsi="Verdana" w:eastAsia="Times New Roman" w:cs="Segoe UI"/>
          <w:i/>
          <w:iCs/>
          <w:sz w:val="18"/>
          <w:szCs w:val="18"/>
          <w:lang w:eastAsia="nb-NO"/>
        </w:rPr>
        <w:t xml:space="preserve">Forslag til vedtak: </w:t>
      </w:r>
      <w:r w:rsidR="006A5B2B">
        <w:rPr>
          <w:rFonts w:ascii="Verdana" w:hAnsi="Verdana" w:eastAsia="Times New Roman" w:cs="Segoe UI"/>
          <w:i/>
          <w:iCs/>
          <w:sz w:val="18"/>
          <w:szCs w:val="18"/>
          <w:lang w:eastAsia="nb-NO"/>
        </w:rPr>
        <w:t>Foreligger ikke.</w:t>
      </w:r>
    </w:p>
    <w:p w:rsidR="006B1819" w:rsidP="006B1819" w:rsidRDefault="001545A1" w14:paraId="79D27D84" w14:textId="707081D7">
      <w:pPr>
        <w:spacing w:after="0" w:line="240" w:lineRule="auto"/>
        <w:textAlignment w:val="baseline"/>
        <w:rPr>
          <w:rFonts w:ascii="Verdana" w:hAnsi="Verdana" w:eastAsia="Times New Roman" w:cs="Segoe UI"/>
          <w:b/>
          <w:bCs/>
          <w:lang w:eastAsia="nb-NO"/>
        </w:rPr>
      </w:pPr>
      <w:r>
        <w:rPr>
          <w:rFonts w:ascii="Verdana" w:hAnsi="Verdana" w:eastAsia="Times New Roman" w:cs="Segoe UI"/>
          <w:b/>
          <w:bCs/>
          <w:lang w:eastAsia="nb-NO"/>
        </w:rPr>
        <w:t>9</w:t>
      </w:r>
      <w:r w:rsidR="006B1819">
        <w:rPr>
          <w:rFonts w:ascii="Verdana" w:hAnsi="Verdana" w:eastAsia="Times New Roman" w:cs="Segoe UI"/>
          <w:b/>
          <w:bCs/>
          <w:lang w:eastAsia="nb-NO"/>
        </w:rPr>
        <w:t>.1.19</w:t>
      </w:r>
      <w:r w:rsidR="006B1819">
        <w:rPr>
          <w:rFonts w:ascii="Verdana" w:hAnsi="Verdana" w:eastAsia="Times New Roman" w:cs="Segoe UI"/>
          <w:b/>
          <w:bCs/>
          <w:lang w:eastAsia="nb-NO"/>
        </w:rPr>
        <w:tab/>
      </w:r>
      <w:r w:rsidR="006B1819">
        <w:rPr>
          <w:rFonts w:ascii="Verdana" w:hAnsi="Verdana" w:eastAsia="Times New Roman" w:cs="Segoe UI"/>
          <w:b/>
          <w:bCs/>
          <w:lang w:eastAsia="nb-NO"/>
        </w:rPr>
        <w:t>Vekslingsmodeller</w:t>
      </w:r>
    </w:p>
    <w:p w:rsidR="00954D57" w:rsidP="006B1819" w:rsidRDefault="00954D57" w14:paraId="6D826F0A" w14:textId="77777777">
      <w:pPr>
        <w:rPr>
          <w:rFonts w:ascii="Verdana" w:hAnsi="Verdana" w:eastAsia="Times New Roman" w:cs="Segoe UI"/>
          <w:iCs/>
          <w:sz w:val="18"/>
          <w:szCs w:val="18"/>
          <w:lang w:eastAsia="nb-NO"/>
        </w:rPr>
      </w:pPr>
      <w:r>
        <w:rPr>
          <w:rFonts w:ascii="Verdana" w:hAnsi="Verdana" w:eastAsia="Times New Roman" w:cs="Segoe UI"/>
          <w:iCs/>
          <w:sz w:val="18"/>
          <w:szCs w:val="18"/>
          <w:lang w:eastAsia="nb-NO"/>
        </w:rPr>
        <w:t xml:space="preserve">Se saksforberedelser i sakspapirene til fellesdel av rådsmøtene. </w:t>
      </w:r>
    </w:p>
    <w:p w:rsidR="006B1819" w:rsidP="00C749F5" w:rsidRDefault="006B1819" w14:paraId="044F0045" w14:textId="3E95C7A0">
      <w:pPr>
        <w:rPr>
          <w:rFonts w:ascii="Verdana" w:hAnsi="Verdana" w:eastAsia="Times New Roman" w:cs="Segoe UI"/>
          <w:b/>
          <w:bCs/>
          <w:lang w:eastAsia="nb-NO"/>
        </w:rPr>
      </w:pPr>
      <w:r w:rsidRPr="00A903EF">
        <w:rPr>
          <w:rFonts w:ascii="Verdana" w:hAnsi="Verdana" w:eastAsia="Times New Roman" w:cs="Segoe UI"/>
          <w:i/>
          <w:iCs/>
          <w:sz w:val="18"/>
          <w:szCs w:val="18"/>
          <w:lang w:eastAsia="nb-NO"/>
        </w:rPr>
        <w:t xml:space="preserve">Forslag til vedtak: </w:t>
      </w:r>
      <w:r w:rsidR="00954D57">
        <w:rPr>
          <w:rFonts w:ascii="Verdana" w:hAnsi="Verdana" w:eastAsia="Times New Roman" w:cs="Segoe UI"/>
          <w:i/>
          <w:iCs/>
          <w:sz w:val="18"/>
          <w:szCs w:val="18"/>
          <w:lang w:eastAsia="nb-NO"/>
        </w:rPr>
        <w:t xml:space="preserve">Foreligger ikke. </w:t>
      </w:r>
    </w:p>
    <w:p w:rsidR="006B1819" w:rsidP="006B1819" w:rsidRDefault="001545A1" w14:paraId="050330D4" w14:textId="691A1452">
      <w:pPr>
        <w:spacing w:after="0" w:line="240" w:lineRule="auto"/>
        <w:textAlignment w:val="baseline"/>
        <w:rPr>
          <w:rFonts w:ascii="Verdana" w:hAnsi="Verdana" w:eastAsia="Times New Roman" w:cs="Segoe UI"/>
          <w:b/>
          <w:bCs/>
          <w:lang w:eastAsia="nb-NO"/>
        </w:rPr>
      </w:pPr>
      <w:r>
        <w:rPr>
          <w:rFonts w:ascii="Verdana" w:hAnsi="Verdana" w:eastAsia="Times New Roman" w:cs="Segoe UI"/>
          <w:b/>
          <w:bCs/>
          <w:lang w:eastAsia="nb-NO"/>
        </w:rPr>
        <w:t>10</w:t>
      </w:r>
      <w:r w:rsidR="006B1819">
        <w:rPr>
          <w:rFonts w:ascii="Verdana" w:hAnsi="Verdana" w:eastAsia="Times New Roman" w:cs="Segoe UI"/>
          <w:b/>
          <w:bCs/>
          <w:lang w:eastAsia="nb-NO"/>
        </w:rPr>
        <w:t>.1.19</w:t>
      </w:r>
      <w:r w:rsidR="006B1819">
        <w:rPr>
          <w:rFonts w:ascii="Verdana" w:hAnsi="Verdana" w:eastAsia="Times New Roman" w:cs="Segoe UI"/>
          <w:b/>
          <w:bCs/>
          <w:lang w:eastAsia="nb-NO"/>
        </w:rPr>
        <w:tab/>
      </w:r>
      <w:r w:rsidR="006B1819">
        <w:rPr>
          <w:rFonts w:ascii="Verdana" w:hAnsi="Verdana" w:eastAsia="Times New Roman" w:cs="Segoe UI"/>
          <w:b/>
          <w:bCs/>
          <w:lang w:eastAsia="nb-NO"/>
        </w:rPr>
        <w:t>Orienteringssaker</w:t>
      </w:r>
    </w:p>
    <w:p w:rsidR="00646F8C" w:rsidP="00646F8C" w:rsidRDefault="00646F8C" w14:paraId="5FA2DAF4" w14:textId="55D79CA9">
      <w:pPr>
        <w:pStyle w:val="Listeavsnitt"/>
        <w:numPr>
          <w:ilvl w:val="0"/>
          <w:numId w:val="8"/>
        </w:numPr>
        <w:spacing w:after="0" w:line="240" w:lineRule="auto"/>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Fagnemndsamling</w:t>
      </w:r>
    </w:p>
    <w:p w:rsidR="00646F8C" w:rsidP="00646F8C" w:rsidRDefault="00646F8C" w14:paraId="4BA1DA22" w14:textId="6DE6DD67">
      <w:pPr>
        <w:pStyle w:val="Listeavsnitt"/>
        <w:spacing w:after="0" w:line="240" w:lineRule="auto"/>
        <w:ind w:left="420"/>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Det er gjennomført fagnemndsamling for design og håndverk. Sølvi Wangen orienterer.</w:t>
      </w:r>
    </w:p>
    <w:p w:rsidRPr="00646F8C" w:rsidR="00646F8C" w:rsidP="00646F8C" w:rsidRDefault="00646F8C" w14:paraId="4CC8BC84" w14:textId="77777777">
      <w:pPr>
        <w:pStyle w:val="Listeavsnitt"/>
        <w:spacing w:after="0" w:line="240" w:lineRule="auto"/>
        <w:ind w:left="420"/>
        <w:textAlignment w:val="baseline"/>
        <w:rPr>
          <w:rFonts w:ascii="Verdana" w:hAnsi="Verdana" w:eastAsia="Times New Roman" w:cs="Times New Roman"/>
          <w:sz w:val="18"/>
          <w:szCs w:val="18"/>
          <w:lang w:eastAsia="nb-NO"/>
        </w:rPr>
      </w:pPr>
    </w:p>
    <w:p w:rsidRPr="00646F8C" w:rsidR="00646F8C" w:rsidP="00646F8C" w:rsidRDefault="00646F8C" w14:paraId="05B6AD91" w14:textId="166182A8">
      <w:pPr>
        <w:pStyle w:val="Listeavsnitt"/>
        <w:numPr>
          <w:ilvl w:val="0"/>
          <w:numId w:val="8"/>
        </w:numPr>
        <w:spacing w:after="0" w:line="240" w:lineRule="auto"/>
        <w:textAlignment w:val="baseline"/>
        <w:rPr>
          <w:rFonts w:ascii="Verdana" w:hAnsi="Verdana" w:eastAsia="Times New Roman" w:cs="Times New Roman"/>
          <w:sz w:val="18"/>
          <w:szCs w:val="18"/>
          <w:lang w:eastAsia="nb-NO"/>
        </w:rPr>
      </w:pPr>
      <w:r w:rsidRPr="00646F8C">
        <w:rPr>
          <w:rFonts w:ascii="Verdana" w:hAnsi="Verdana"/>
          <w:sz w:val="18"/>
          <w:szCs w:val="18"/>
          <w:lang w:eastAsia="nb-NO"/>
        </w:rPr>
        <w:t>Endringer i kriterier for verneverdige tradisjonshåndverksfag</w:t>
      </w:r>
    </w:p>
    <w:p w:rsidRPr="00646F8C" w:rsidR="00646F8C" w:rsidP="00646F8C" w:rsidRDefault="00646F8C" w14:paraId="35DE2CB7" w14:textId="6157F4B1">
      <w:pPr>
        <w:pStyle w:val="Listeavsnitt"/>
        <w:spacing w:after="0" w:line="240" w:lineRule="auto"/>
        <w:ind w:left="420"/>
        <w:textAlignment w:val="baseline"/>
        <w:rPr>
          <w:rFonts w:ascii="Verdana" w:hAnsi="Verdana" w:eastAsia="Times New Roman" w:cs="Times New Roman"/>
          <w:sz w:val="18"/>
          <w:szCs w:val="18"/>
          <w:lang w:eastAsia="nb-NO"/>
        </w:rPr>
      </w:pPr>
      <w:r>
        <w:rPr>
          <w:rFonts w:ascii="Verdana" w:hAnsi="Verdana"/>
          <w:sz w:val="18"/>
          <w:szCs w:val="18"/>
          <w:lang w:eastAsia="nb-NO"/>
        </w:rPr>
        <w:t>Se udir.no</w:t>
      </w:r>
      <w:r w:rsidRPr="009B35DC" w:rsidR="009B35DC">
        <w:t xml:space="preserve"> </w:t>
      </w:r>
      <w:hyperlink w:history="1" r:id="rId9">
        <w:r w:rsidRPr="00741B41" w:rsidR="009B35DC">
          <w:rPr>
            <w:rStyle w:val="Hyperkobling"/>
            <w:rFonts w:ascii="Verdana" w:hAnsi="Verdana"/>
            <w:sz w:val="18"/>
            <w:szCs w:val="18"/>
            <w:lang w:eastAsia="nb-NO"/>
          </w:rPr>
          <w:t>https://www.udir.no/om-udir/tilskudd-og-prosjektmidler/Tilskudd-til-bedrifter-som-tar-inn-larlinger-og-larekandidater-/sma-verneverdige-fag-vgo/</w:t>
        </w:r>
      </w:hyperlink>
      <w:r w:rsidR="009B35DC">
        <w:rPr>
          <w:rFonts w:ascii="Verdana" w:hAnsi="Verdana"/>
          <w:sz w:val="18"/>
          <w:szCs w:val="18"/>
          <w:lang w:eastAsia="nb-NO"/>
        </w:rPr>
        <w:t xml:space="preserve"> </w:t>
      </w:r>
    </w:p>
    <w:p w:rsidRPr="00ED7162" w:rsidR="00646F8C" w:rsidP="00646F8C" w:rsidRDefault="00646F8C" w14:paraId="0FAC46E7" w14:textId="77777777">
      <w:pPr>
        <w:pStyle w:val="Listeavsnitt"/>
        <w:spacing w:after="0" w:line="240" w:lineRule="auto"/>
        <w:ind w:left="420"/>
        <w:textAlignment w:val="baseline"/>
        <w:rPr>
          <w:rFonts w:ascii="Verdana" w:hAnsi="Verdana" w:eastAsia="Times New Roman" w:cs="Times New Roman"/>
          <w:sz w:val="18"/>
          <w:szCs w:val="18"/>
          <w:lang w:eastAsia="nb-NO"/>
        </w:rPr>
      </w:pPr>
    </w:p>
    <w:p w:rsidR="00646F8C" w:rsidP="00646F8C" w:rsidRDefault="00646F8C" w14:paraId="4C2D4EDE" w14:textId="7CA90785">
      <w:pPr>
        <w:pStyle w:val="Listeavsnitt"/>
        <w:numPr>
          <w:ilvl w:val="0"/>
          <w:numId w:val="8"/>
        </w:numPr>
        <w:spacing w:after="0" w:line="240" w:lineRule="auto"/>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Læreplangrupper V</w:t>
      </w:r>
      <w:r w:rsidRPr="00ED7162">
        <w:rPr>
          <w:rFonts w:ascii="Verdana" w:hAnsi="Verdana" w:eastAsia="Times New Roman" w:cs="Times New Roman"/>
          <w:sz w:val="18"/>
          <w:szCs w:val="18"/>
          <w:lang w:eastAsia="nb-NO"/>
        </w:rPr>
        <w:t xml:space="preserve">g2 og </w:t>
      </w:r>
      <w:r>
        <w:rPr>
          <w:rFonts w:ascii="Verdana" w:hAnsi="Verdana" w:eastAsia="Times New Roman" w:cs="Times New Roman"/>
          <w:sz w:val="18"/>
          <w:szCs w:val="18"/>
          <w:lang w:eastAsia="nb-NO"/>
        </w:rPr>
        <w:t>V</w:t>
      </w:r>
      <w:r w:rsidRPr="00ED7162">
        <w:rPr>
          <w:rFonts w:ascii="Verdana" w:hAnsi="Verdana" w:eastAsia="Times New Roman" w:cs="Times New Roman"/>
          <w:sz w:val="18"/>
          <w:szCs w:val="18"/>
          <w:lang w:eastAsia="nb-NO"/>
        </w:rPr>
        <w:t>g3</w:t>
      </w:r>
    </w:p>
    <w:p w:rsidR="00646F8C" w:rsidP="00646F8C" w:rsidRDefault="00646F8C" w14:paraId="5037B379" w14:textId="0DAB3022">
      <w:pPr>
        <w:pStyle w:val="Listeavsnitt"/>
        <w:spacing w:after="0" w:line="240" w:lineRule="auto"/>
        <w:ind w:left="420"/>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Se udir.no</w:t>
      </w:r>
      <w:r w:rsidRPr="00444D1D" w:rsidR="00444D1D">
        <w:t xml:space="preserve"> </w:t>
      </w:r>
      <w:hyperlink w:history="1" r:id="rId10">
        <w:r w:rsidRPr="00741B41" w:rsidR="00444D1D">
          <w:rPr>
            <w:rStyle w:val="Hyperkobling"/>
            <w:rFonts w:ascii="Verdana" w:hAnsi="Verdana" w:eastAsia="Times New Roman" w:cs="Times New Roman"/>
            <w:sz w:val="18"/>
            <w:szCs w:val="18"/>
            <w:lang w:eastAsia="nb-NO"/>
          </w:rPr>
          <w:t>https://www.udir.no/laring-og-trivsel/lareplanverket/forsok-og-pagaende-arbeid/ny-tilbudsstruktur-og-nye-lareplaner-pa-yrkesfag/vil-du-delta-i-lareplanarbeidet-pa-yrkesfag/</w:t>
        </w:r>
      </w:hyperlink>
      <w:r w:rsidR="00444D1D">
        <w:rPr>
          <w:rFonts w:ascii="Verdana" w:hAnsi="Verdana" w:eastAsia="Times New Roman" w:cs="Times New Roman"/>
          <w:sz w:val="18"/>
          <w:szCs w:val="18"/>
          <w:lang w:eastAsia="nb-NO"/>
        </w:rPr>
        <w:t xml:space="preserve"> </w:t>
      </w:r>
    </w:p>
    <w:p w:rsidRPr="00ED7162" w:rsidR="00646F8C" w:rsidP="00646F8C" w:rsidRDefault="00646F8C" w14:paraId="206C631A" w14:textId="77777777">
      <w:pPr>
        <w:pStyle w:val="Listeavsnitt"/>
        <w:spacing w:after="0" w:line="240" w:lineRule="auto"/>
        <w:ind w:left="420"/>
        <w:textAlignment w:val="baseline"/>
        <w:rPr>
          <w:rFonts w:ascii="Verdana" w:hAnsi="Verdana" w:eastAsia="Times New Roman" w:cs="Times New Roman"/>
          <w:sz w:val="18"/>
          <w:szCs w:val="18"/>
          <w:lang w:eastAsia="nb-NO"/>
        </w:rPr>
      </w:pPr>
    </w:p>
    <w:p w:rsidRPr="00C749F5" w:rsidR="00646F8C" w:rsidP="0094395B" w:rsidRDefault="00646F8C" w14:paraId="44DAD2A7" w14:textId="776002A7">
      <w:pPr>
        <w:pStyle w:val="Listeavsnitt"/>
        <w:numPr>
          <w:ilvl w:val="0"/>
          <w:numId w:val="8"/>
        </w:numPr>
        <w:spacing w:after="0" w:line="240" w:lineRule="auto"/>
        <w:textAlignment w:val="baseline"/>
        <w:rPr>
          <w:rFonts w:ascii="Verdana" w:hAnsi="Verdana" w:eastAsia="Times New Roman" w:cs="Times New Roman"/>
          <w:sz w:val="18"/>
          <w:szCs w:val="18"/>
          <w:lang w:eastAsia="nb-NO"/>
        </w:rPr>
      </w:pPr>
      <w:r w:rsidRPr="00C749F5">
        <w:rPr>
          <w:rFonts w:ascii="Verdana" w:hAnsi="Verdana" w:eastAsia="Times New Roman" w:cs="Times New Roman"/>
          <w:sz w:val="18"/>
          <w:szCs w:val="18"/>
          <w:lang w:eastAsia="nb-NO"/>
        </w:rPr>
        <w:t>Møte med fagmiljøet i treskjærerfaget</w:t>
      </w:r>
      <w:r w:rsidRPr="00C749F5" w:rsidR="00C749F5">
        <w:rPr>
          <w:rFonts w:ascii="Verdana" w:hAnsi="Verdana" w:eastAsia="Times New Roman" w:cs="Times New Roman"/>
          <w:sz w:val="18"/>
          <w:szCs w:val="18"/>
          <w:lang w:eastAsia="nb-NO"/>
        </w:rPr>
        <w:t>.</w:t>
      </w:r>
      <w:r w:rsidR="00C749F5">
        <w:rPr>
          <w:rFonts w:ascii="Verdana" w:hAnsi="Verdana" w:eastAsia="Times New Roman" w:cs="Times New Roman"/>
          <w:sz w:val="18"/>
          <w:szCs w:val="18"/>
          <w:lang w:eastAsia="nb-NO"/>
        </w:rPr>
        <w:t xml:space="preserve"> </w:t>
      </w:r>
      <w:r w:rsidRPr="00C749F5">
        <w:rPr>
          <w:rFonts w:ascii="Verdana" w:hAnsi="Verdana" w:eastAsia="Times New Roman" w:cs="Times New Roman"/>
          <w:sz w:val="18"/>
          <w:szCs w:val="18"/>
          <w:lang w:eastAsia="nb-NO"/>
        </w:rPr>
        <w:t>Marianne Westbye orienterer</w:t>
      </w:r>
      <w:r w:rsidRPr="00C749F5" w:rsidR="00C749F5">
        <w:rPr>
          <w:rFonts w:ascii="Verdana" w:hAnsi="Verdana" w:eastAsia="Times New Roman" w:cs="Times New Roman"/>
          <w:sz w:val="18"/>
          <w:szCs w:val="18"/>
          <w:lang w:eastAsia="nb-NO"/>
        </w:rPr>
        <w:br/>
      </w:r>
    </w:p>
    <w:p w:rsidR="00C749F5" w:rsidP="00C749F5" w:rsidRDefault="00C749F5" w14:paraId="2B97C5DF" w14:textId="6AE1C98C">
      <w:pPr>
        <w:pStyle w:val="Listeavsnitt"/>
        <w:numPr>
          <w:ilvl w:val="0"/>
          <w:numId w:val="8"/>
        </w:numPr>
        <w:spacing w:after="0" w:line="240" w:lineRule="auto"/>
        <w:textAlignment w:val="baseline"/>
        <w:rPr>
          <w:rFonts w:ascii="Verdana" w:hAnsi="Verdana" w:eastAsia="Times New Roman" w:cs="Times New Roman"/>
          <w:sz w:val="18"/>
          <w:szCs w:val="18"/>
          <w:lang w:eastAsia="nb-NO"/>
        </w:rPr>
      </w:pPr>
      <w:r w:rsidRPr="00C749F5">
        <w:rPr>
          <w:rFonts w:ascii="Verdana" w:hAnsi="Verdana" w:eastAsia="Times New Roman" w:cs="Times New Roman"/>
          <w:sz w:val="18"/>
          <w:szCs w:val="18"/>
          <w:lang w:eastAsia="nb-NO"/>
        </w:rPr>
        <w:t>Nye godkjenninger til Plus-skolen, Vg3 båtbyggerfag</w:t>
      </w:r>
    </w:p>
    <w:p w:rsidRPr="00646F8C" w:rsidR="00646F8C" w:rsidP="00646F8C" w:rsidRDefault="00646F8C" w14:paraId="1258E72A" w14:textId="77777777">
      <w:pPr>
        <w:pStyle w:val="Listeavsnitt"/>
        <w:spacing w:after="0" w:line="240" w:lineRule="auto"/>
        <w:ind w:left="420"/>
        <w:textAlignment w:val="baseline"/>
        <w:rPr>
          <w:rFonts w:ascii="Verdana" w:hAnsi="Verdana" w:eastAsia="Times New Roman" w:cs="Times New Roman"/>
          <w:sz w:val="18"/>
          <w:szCs w:val="18"/>
          <w:lang w:eastAsia="nb-NO"/>
        </w:rPr>
      </w:pPr>
    </w:p>
    <w:p w:rsidR="00646F8C" w:rsidP="00646F8C" w:rsidRDefault="00646F8C" w14:paraId="4A56D03C" w14:textId="08AF4985">
      <w:pPr>
        <w:pStyle w:val="Listeavsnitt"/>
        <w:numPr>
          <w:ilvl w:val="0"/>
          <w:numId w:val="8"/>
        </w:numPr>
        <w:spacing w:after="0" w:line="240" w:lineRule="auto"/>
        <w:textAlignment w:val="baseline"/>
        <w:rPr>
          <w:rFonts w:ascii="Verdana" w:hAnsi="Verdana" w:eastAsia="Times New Roman" w:cs="Times New Roman"/>
          <w:sz w:val="18"/>
          <w:szCs w:val="18"/>
          <w:lang w:eastAsia="nb-NO"/>
        </w:rPr>
      </w:pPr>
      <w:r w:rsidRPr="00ED7162">
        <w:rPr>
          <w:rFonts w:ascii="Verdana" w:hAnsi="Verdana" w:eastAsia="Times New Roman" w:cs="Times New Roman"/>
          <w:sz w:val="18"/>
          <w:szCs w:val="18"/>
          <w:lang w:eastAsia="nb-NO"/>
        </w:rPr>
        <w:t>Ny regjeringsplattform</w:t>
      </w:r>
      <w:r>
        <w:rPr>
          <w:rFonts w:ascii="Verdana" w:hAnsi="Verdana" w:eastAsia="Times New Roman" w:cs="Times New Roman"/>
          <w:sz w:val="18"/>
          <w:szCs w:val="18"/>
          <w:lang w:eastAsia="nb-NO"/>
        </w:rPr>
        <w:t>, Monika Thollefsen orienterer</w:t>
      </w:r>
      <w:r w:rsidRPr="00ED7162">
        <w:rPr>
          <w:rFonts w:ascii="Verdana" w:hAnsi="Verdana" w:eastAsia="Times New Roman" w:cs="Times New Roman"/>
          <w:sz w:val="18"/>
          <w:szCs w:val="18"/>
          <w:lang w:eastAsia="nb-NO"/>
        </w:rPr>
        <w:t xml:space="preserve"> </w:t>
      </w:r>
      <w:r w:rsidR="00C749F5">
        <w:rPr>
          <w:rFonts w:ascii="Verdana" w:hAnsi="Verdana" w:eastAsia="Times New Roman" w:cs="Times New Roman"/>
          <w:sz w:val="18"/>
          <w:szCs w:val="18"/>
          <w:lang w:eastAsia="nb-NO"/>
        </w:rPr>
        <w:br/>
      </w:r>
    </w:p>
    <w:p w:rsidR="00C749F5" w:rsidP="00646F8C" w:rsidRDefault="00C749F5" w14:paraId="2505C92E" w14:textId="0201133F">
      <w:pPr>
        <w:pStyle w:val="Listeavsnitt"/>
        <w:numPr>
          <w:ilvl w:val="0"/>
          <w:numId w:val="8"/>
        </w:numPr>
        <w:spacing w:after="0" w:line="240" w:lineRule="auto"/>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Oppdragsbrev 10-18 Status</w:t>
      </w:r>
    </w:p>
    <w:p w:rsidR="00C749F5" w:rsidP="00C749F5" w:rsidRDefault="00C749F5" w14:paraId="7E4C08D0" w14:textId="47D0808D">
      <w:pPr>
        <w:pStyle w:val="Listeavsnitt"/>
        <w:spacing w:after="0" w:line="240" w:lineRule="auto"/>
        <w:ind w:left="420"/>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 xml:space="preserve">Utdanningsdirektoratet har oversendt til KD forslag om evaluering av ny tilbudsstruktur. </w:t>
      </w:r>
    </w:p>
    <w:p w:rsidR="00C749F5" w:rsidP="00C749F5" w:rsidRDefault="00C749F5" w14:paraId="24E084E1" w14:textId="327290A8">
      <w:pPr>
        <w:pStyle w:val="Listeavsnitt"/>
        <w:spacing w:after="0" w:line="240" w:lineRule="auto"/>
        <w:ind w:left="420"/>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Arbeidsgruppe fordypningsområder Vg3</w:t>
      </w:r>
    </w:p>
    <w:p w:rsidR="00C749F5" w:rsidP="00C749F5" w:rsidRDefault="00C749F5" w14:paraId="70245093" w14:textId="4CA69B2C">
      <w:pPr>
        <w:pStyle w:val="Listeavsnitt"/>
        <w:spacing w:after="0" w:line="240" w:lineRule="auto"/>
        <w:ind w:left="420"/>
        <w:textAlignment w:val="baseline"/>
        <w:rPr>
          <w:rFonts w:ascii="Verdana" w:hAnsi="Verdana" w:eastAsia="Times New Roman" w:cs="Times New Roman"/>
          <w:sz w:val="18"/>
          <w:szCs w:val="18"/>
          <w:lang w:eastAsia="nb-NO"/>
        </w:rPr>
      </w:pPr>
      <w:r w:rsidRPr="00C749F5">
        <w:rPr>
          <w:rFonts w:ascii="Verdana" w:hAnsi="Verdana" w:eastAsia="Times New Roman" w:cs="Times New Roman"/>
          <w:sz w:val="18"/>
          <w:szCs w:val="18"/>
          <w:lang w:eastAsia="nb-NO"/>
        </w:rPr>
        <w:t>Mulighet for opplæring i bedrift på Vg3 yrkeskompetanseløp – vurdering av yrkesfaglig fordypning (</w:t>
      </w:r>
      <w:proofErr w:type="spellStart"/>
      <w:r w:rsidRPr="00C749F5">
        <w:rPr>
          <w:rFonts w:ascii="Verdana" w:hAnsi="Verdana" w:eastAsia="Times New Roman" w:cs="Times New Roman"/>
          <w:sz w:val="18"/>
          <w:szCs w:val="18"/>
          <w:lang w:eastAsia="nb-NO"/>
        </w:rPr>
        <w:t>YFF</w:t>
      </w:r>
      <w:proofErr w:type="spellEnd"/>
      <w:r w:rsidRPr="00C749F5">
        <w:rPr>
          <w:rFonts w:ascii="Verdana" w:hAnsi="Verdana" w:eastAsia="Times New Roman" w:cs="Times New Roman"/>
          <w:sz w:val="18"/>
          <w:szCs w:val="18"/>
          <w:lang w:eastAsia="nb-NO"/>
        </w:rPr>
        <w:t>)</w:t>
      </w:r>
    </w:p>
    <w:p w:rsidRPr="00ED7162" w:rsidR="00C749F5" w:rsidP="00C749F5" w:rsidRDefault="00C749F5" w14:paraId="3624B47A" w14:textId="6A72BCC1">
      <w:pPr>
        <w:pStyle w:val="Listeavsnitt"/>
        <w:spacing w:after="0" w:line="240" w:lineRule="auto"/>
        <w:ind w:left="420"/>
        <w:textAlignment w:val="baseline"/>
        <w:rPr>
          <w:rFonts w:ascii="Verdana" w:hAnsi="Verdana" w:eastAsia="Times New Roman" w:cs="Times New Roman"/>
          <w:sz w:val="18"/>
          <w:szCs w:val="18"/>
          <w:lang w:eastAsia="nb-NO"/>
        </w:rPr>
      </w:pPr>
      <w:r>
        <w:rPr>
          <w:rFonts w:ascii="Verdana" w:hAnsi="Verdana" w:eastAsia="Times New Roman" w:cs="Times New Roman"/>
          <w:sz w:val="18"/>
          <w:szCs w:val="18"/>
          <w:lang w:eastAsia="nb-NO"/>
        </w:rPr>
        <w:t xml:space="preserve">Orientering om bedriftsintern opplæring </w:t>
      </w:r>
      <w:r w:rsidRPr="00C749F5">
        <w:rPr>
          <w:rFonts w:ascii="Verdana" w:hAnsi="Verdana" w:eastAsia="Times New Roman" w:cs="Times New Roman"/>
          <w:sz w:val="18"/>
          <w:szCs w:val="18"/>
          <w:lang w:eastAsia="nb-NO"/>
        </w:rPr>
        <w:t>som del av innholdet i læreplaner</w:t>
      </w:r>
    </w:p>
    <w:p w:rsidR="00F507A1" w:rsidP="006B1819" w:rsidRDefault="00F507A1" w14:paraId="3A0A173A" w14:textId="3753CD77">
      <w:pPr>
        <w:spacing w:after="0" w:line="240" w:lineRule="auto"/>
        <w:textAlignment w:val="baseline"/>
        <w:rPr>
          <w:rFonts w:ascii="Verdana" w:hAnsi="Verdana" w:eastAsia="Times New Roman" w:cs="Segoe UI"/>
          <w:b/>
          <w:bCs/>
          <w:lang w:eastAsia="nb-NO"/>
        </w:rPr>
      </w:pPr>
    </w:p>
    <w:p w:rsidRPr="00A903EF" w:rsidR="006B1819" w:rsidP="006B1819" w:rsidRDefault="00F507A1" w14:paraId="0F31896A" w14:textId="688EBAD4">
      <w:pPr>
        <w:rPr>
          <w:rFonts w:ascii="Verdana" w:hAnsi="Verdana" w:eastAsia="Times New Roman" w:cs="Segoe UI"/>
          <w:iCs/>
          <w:sz w:val="18"/>
          <w:szCs w:val="18"/>
          <w:lang w:eastAsia="nb-NO"/>
        </w:rPr>
      </w:pPr>
      <w:r w:rsidRPr="00F507A1">
        <w:rPr>
          <w:rFonts w:ascii="Verdana" w:hAnsi="Verdana" w:eastAsia="Times New Roman" w:cs="Segoe UI"/>
          <w:i/>
          <w:iCs/>
          <w:sz w:val="18"/>
          <w:szCs w:val="18"/>
          <w:lang w:eastAsia="nb-NO"/>
        </w:rPr>
        <w:lastRenderedPageBreak/>
        <w:t xml:space="preserve">Forslag til vedtak: </w:t>
      </w:r>
      <w:r w:rsidRPr="00F507A1">
        <w:rPr>
          <w:rFonts w:ascii="Verdana" w:hAnsi="Verdana" w:eastAsia="Times New Roman" w:cs="Segoe UI"/>
          <w:bCs/>
          <w:i/>
          <w:sz w:val="18"/>
          <w:szCs w:val="18"/>
          <w:lang w:eastAsia="nb-NO"/>
        </w:rPr>
        <w:t>Rådet tar sakene til orientering</w:t>
      </w:r>
      <w:r w:rsidR="00C749F5">
        <w:rPr>
          <w:rFonts w:ascii="Verdana" w:hAnsi="Verdana" w:eastAsia="Times New Roman" w:cs="Segoe UI"/>
          <w:bCs/>
          <w:i/>
          <w:sz w:val="18"/>
          <w:szCs w:val="18"/>
          <w:lang w:eastAsia="nb-NO"/>
        </w:rPr>
        <w:br/>
      </w:r>
      <w:r w:rsidR="00C749F5">
        <w:rPr>
          <w:rFonts w:ascii="Verdana" w:hAnsi="Verdana" w:eastAsia="Times New Roman" w:cs="Segoe UI"/>
          <w:bCs/>
          <w:i/>
          <w:sz w:val="18"/>
          <w:szCs w:val="18"/>
          <w:lang w:eastAsia="nb-NO"/>
        </w:rPr>
        <w:br/>
      </w:r>
      <w:r w:rsidR="006B1819">
        <w:rPr>
          <w:rFonts w:ascii="Verdana" w:hAnsi="Verdana" w:eastAsia="Times New Roman" w:cs="Segoe UI"/>
          <w:b/>
          <w:bCs/>
          <w:lang w:eastAsia="nb-NO"/>
        </w:rPr>
        <w:t>Eventuelt</w:t>
      </w:r>
    </w:p>
    <w:sectPr w:rsidRPr="00A903EF" w:rsidR="006B181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382"/>
    <w:multiLevelType w:val="hybridMultilevel"/>
    <w:tmpl w:val="AF1C44C2"/>
    <w:lvl w:ilvl="0" w:tplc="0414000B">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11FD584D"/>
    <w:multiLevelType w:val="hybridMultilevel"/>
    <w:tmpl w:val="938E158A"/>
    <w:lvl w:ilvl="0" w:tplc="0414000B">
      <w:start w:val="1"/>
      <w:numFmt w:val="bullet"/>
      <w:lvlText w:val=""/>
      <w:lvlJc w:val="left"/>
      <w:pPr>
        <w:ind w:left="1140" w:hanging="360"/>
      </w:pPr>
      <w:rPr>
        <w:rFonts w:hint="default" w:ascii="Wingdings" w:hAnsi="Wingdings"/>
      </w:rPr>
    </w:lvl>
    <w:lvl w:ilvl="1" w:tplc="A862647C">
      <w:numFmt w:val="bullet"/>
      <w:lvlText w:val="•"/>
      <w:lvlJc w:val="left"/>
      <w:pPr>
        <w:ind w:left="1860" w:hanging="360"/>
      </w:pPr>
      <w:rPr>
        <w:rFonts w:hint="default" w:ascii="Verdana" w:hAnsi="Verdana" w:eastAsia="Times New Roman" w:cs="Segoe UI"/>
      </w:rPr>
    </w:lvl>
    <w:lvl w:ilvl="2" w:tplc="04140005" w:tentative="1">
      <w:start w:val="1"/>
      <w:numFmt w:val="bullet"/>
      <w:lvlText w:val=""/>
      <w:lvlJc w:val="left"/>
      <w:pPr>
        <w:ind w:left="2580" w:hanging="360"/>
      </w:pPr>
      <w:rPr>
        <w:rFonts w:hint="default" w:ascii="Wingdings" w:hAnsi="Wingdings"/>
      </w:rPr>
    </w:lvl>
    <w:lvl w:ilvl="3" w:tplc="04140001" w:tentative="1">
      <w:start w:val="1"/>
      <w:numFmt w:val="bullet"/>
      <w:lvlText w:val=""/>
      <w:lvlJc w:val="left"/>
      <w:pPr>
        <w:ind w:left="3300" w:hanging="360"/>
      </w:pPr>
      <w:rPr>
        <w:rFonts w:hint="default" w:ascii="Symbol" w:hAnsi="Symbol"/>
      </w:rPr>
    </w:lvl>
    <w:lvl w:ilvl="4" w:tplc="04140003" w:tentative="1">
      <w:start w:val="1"/>
      <w:numFmt w:val="bullet"/>
      <w:lvlText w:val="o"/>
      <w:lvlJc w:val="left"/>
      <w:pPr>
        <w:ind w:left="4020" w:hanging="360"/>
      </w:pPr>
      <w:rPr>
        <w:rFonts w:hint="default" w:ascii="Courier New" w:hAnsi="Courier New" w:cs="Courier New"/>
      </w:rPr>
    </w:lvl>
    <w:lvl w:ilvl="5" w:tplc="04140005" w:tentative="1">
      <w:start w:val="1"/>
      <w:numFmt w:val="bullet"/>
      <w:lvlText w:val=""/>
      <w:lvlJc w:val="left"/>
      <w:pPr>
        <w:ind w:left="4740" w:hanging="360"/>
      </w:pPr>
      <w:rPr>
        <w:rFonts w:hint="default" w:ascii="Wingdings" w:hAnsi="Wingdings"/>
      </w:rPr>
    </w:lvl>
    <w:lvl w:ilvl="6" w:tplc="04140001" w:tentative="1">
      <w:start w:val="1"/>
      <w:numFmt w:val="bullet"/>
      <w:lvlText w:val=""/>
      <w:lvlJc w:val="left"/>
      <w:pPr>
        <w:ind w:left="5460" w:hanging="360"/>
      </w:pPr>
      <w:rPr>
        <w:rFonts w:hint="default" w:ascii="Symbol" w:hAnsi="Symbol"/>
      </w:rPr>
    </w:lvl>
    <w:lvl w:ilvl="7" w:tplc="04140003" w:tentative="1">
      <w:start w:val="1"/>
      <w:numFmt w:val="bullet"/>
      <w:lvlText w:val="o"/>
      <w:lvlJc w:val="left"/>
      <w:pPr>
        <w:ind w:left="6180" w:hanging="360"/>
      </w:pPr>
      <w:rPr>
        <w:rFonts w:hint="default" w:ascii="Courier New" w:hAnsi="Courier New" w:cs="Courier New"/>
      </w:rPr>
    </w:lvl>
    <w:lvl w:ilvl="8" w:tplc="04140005" w:tentative="1">
      <w:start w:val="1"/>
      <w:numFmt w:val="bullet"/>
      <w:lvlText w:val=""/>
      <w:lvlJc w:val="left"/>
      <w:pPr>
        <w:ind w:left="6900" w:hanging="360"/>
      </w:pPr>
      <w:rPr>
        <w:rFonts w:hint="default" w:ascii="Wingdings" w:hAnsi="Wingdings"/>
      </w:rPr>
    </w:lvl>
  </w:abstractNum>
  <w:abstractNum w:abstractNumId="2" w15:restartNumberingAfterBreak="0">
    <w:nsid w:val="1795731C"/>
    <w:multiLevelType w:val="hybridMultilevel"/>
    <w:tmpl w:val="CC86B0DE"/>
    <w:lvl w:ilvl="0" w:tplc="1152E72E">
      <w:start w:val="7"/>
      <w:numFmt w:val="bullet"/>
      <w:lvlText w:val="-"/>
      <w:lvlJc w:val="left"/>
      <w:pPr>
        <w:ind w:left="4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2CAE4DD7"/>
    <w:multiLevelType w:val="hybridMultilevel"/>
    <w:tmpl w:val="DFFA23C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364C36A5"/>
    <w:multiLevelType w:val="multilevel"/>
    <w:tmpl w:val="48C622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7027CAA"/>
    <w:multiLevelType w:val="hybridMultilevel"/>
    <w:tmpl w:val="ABEC169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3BDC2B93"/>
    <w:multiLevelType w:val="hybridMultilevel"/>
    <w:tmpl w:val="D26AD3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0B65317"/>
    <w:multiLevelType w:val="multilevel"/>
    <w:tmpl w:val="C1B244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5BD1A20"/>
    <w:multiLevelType w:val="hybridMultilevel"/>
    <w:tmpl w:val="F01E519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49701636"/>
    <w:multiLevelType w:val="hybridMultilevel"/>
    <w:tmpl w:val="A0C42C44"/>
    <w:lvl w:ilvl="0" w:tplc="0414000B">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61E731D0"/>
    <w:multiLevelType w:val="hybridMultilevel"/>
    <w:tmpl w:val="7910C2A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65485A6E"/>
    <w:multiLevelType w:val="hybridMultilevel"/>
    <w:tmpl w:val="EE5AAB7A"/>
    <w:lvl w:ilvl="0" w:tplc="04140001">
      <w:start w:val="1"/>
      <w:numFmt w:val="bullet"/>
      <w:lvlText w:val=""/>
      <w:lvlJc w:val="left"/>
      <w:pPr>
        <w:ind w:left="4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65B512A9"/>
    <w:multiLevelType w:val="hybridMultilevel"/>
    <w:tmpl w:val="53FE9022"/>
    <w:lvl w:ilvl="0" w:tplc="1152E72E">
      <w:start w:val="7"/>
      <w:numFmt w:val="bullet"/>
      <w:lvlText w:val="-"/>
      <w:lvlJc w:val="left"/>
      <w:pPr>
        <w:ind w:left="420" w:hanging="360"/>
      </w:pPr>
      <w:rPr>
        <w:rFonts w:hint="default" w:ascii="Times New Roman" w:hAnsi="Times New Roman" w:eastAsia="Times New Roman" w:cs="Times New Roman"/>
      </w:rPr>
    </w:lvl>
    <w:lvl w:ilvl="1" w:tplc="04140003" w:tentative="1">
      <w:start w:val="1"/>
      <w:numFmt w:val="bullet"/>
      <w:lvlText w:val="o"/>
      <w:lvlJc w:val="left"/>
      <w:pPr>
        <w:ind w:left="1140" w:hanging="360"/>
      </w:pPr>
      <w:rPr>
        <w:rFonts w:hint="default" w:ascii="Courier New" w:hAnsi="Courier New" w:cs="Courier New"/>
      </w:rPr>
    </w:lvl>
    <w:lvl w:ilvl="2" w:tplc="04140005" w:tentative="1">
      <w:start w:val="1"/>
      <w:numFmt w:val="bullet"/>
      <w:lvlText w:val=""/>
      <w:lvlJc w:val="left"/>
      <w:pPr>
        <w:ind w:left="1860" w:hanging="360"/>
      </w:pPr>
      <w:rPr>
        <w:rFonts w:hint="default" w:ascii="Wingdings" w:hAnsi="Wingdings"/>
      </w:rPr>
    </w:lvl>
    <w:lvl w:ilvl="3" w:tplc="04140001" w:tentative="1">
      <w:start w:val="1"/>
      <w:numFmt w:val="bullet"/>
      <w:lvlText w:val=""/>
      <w:lvlJc w:val="left"/>
      <w:pPr>
        <w:ind w:left="2580" w:hanging="360"/>
      </w:pPr>
      <w:rPr>
        <w:rFonts w:hint="default" w:ascii="Symbol" w:hAnsi="Symbol"/>
      </w:rPr>
    </w:lvl>
    <w:lvl w:ilvl="4" w:tplc="04140003" w:tentative="1">
      <w:start w:val="1"/>
      <w:numFmt w:val="bullet"/>
      <w:lvlText w:val="o"/>
      <w:lvlJc w:val="left"/>
      <w:pPr>
        <w:ind w:left="3300" w:hanging="360"/>
      </w:pPr>
      <w:rPr>
        <w:rFonts w:hint="default" w:ascii="Courier New" w:hAnsi="Courier New" w:cs="Courier New"/>
      </w:rPr>
    </w:lvl>
    <w:lvl w:ilvl="5" w:tplc="04140005" w:tentative="1">
      <w:start w:val="1"/>
      <w:numFmt w:val="bullet"/>
      <w:lvlText w:val=""/>
      <w:lvlJc w:val="left"/>
      <w:pPr>
        <w:ind w:left="4020" w:hanging="360"/>
      </w:pPr>
      <w:rPr>
        <w:rFonts w:hint="default" w:ascii="Wingdings" w:hAnsi="Wingdings"/>
      </w:rPr>
    </w:lvl>
    <w:lvl w:ilvl="6" w:tplc="04140001" w:tentative="1">
      <w:start w:val="1"/>
      <w:numFmt w:val="bullet"/>
      <w:lvlText w:val=""/>
      <w:lvlJc w:val="left"/>
      <w:pPr>
        <w:ind w:left="4740" w:hanging="360"/>
      </w:pPr>
      <w:rPr>
        <w:rFonts w:hint="default" w:ascii="Symbol" w:hAnsi="Symbol"/>
      </w:rPr>
    </w:lvl>
    <w:lvl w:ilvl="7" w:tplc="04140003" w:tentative="1">
      <w:start w:val="1"/>
      <w:numFmt w:val="bullet"/>
      <w:lvlText w:val="o"/>
      <w:lvlJc w:val="left"/>
      <w:pPr>
        <w:ind w:left="5460" w:hanging="360"/>
      </w:pPr>
      <w:rPr>
        <w:rFonts w:hint="default" w:ascii="Courier New" w:hAnsi="Courier New" w:cs="Courier New"/>
      </w:rPr>
    </w:lvl>
    <w:lvl w:ilvl="8" w:tplc="04140005" w:tentative="1">
      <w:start w:val="1"/>
      <w:numFmt w:val="bullet"/>
      <w:lvlText w:val=""/>
      <w:lvlJc w:val="left"/>
      <w:pPr>
        <w:ind w:left="6180" w:hanging="360"/>
      </w:pPr>
      <w:rPr>
        <w:rFonts w:hint="default" w:ascii="Wingdings" w:hAnsi="Wingdings"/>
      </w:rPr>
    </w:lvl>
  </w:abstractNum>
  <w:abstractNum w:abstractNumId="13" w15:restartNumberingAfterBreak="0">
    <w:nsid w:val="781A5607"/>
    <w:multiLevelType w:val="hybridMultilevel"/>
    <w:tmpl w:val="3B72E756"/>
    <w:lvl w:ilvl="0" w:tplc="0414000D">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12"/>
  </w:num>
  <w:num w:numId="4">
    <w:abstractNumId w:val="2"/>
  </w:num>
  <w:num w:numId="5">
    <w:abstractNumId w:val="1"/>
  </w:num>
  <w:num w:numId="6">
    <w:abstractNumId w:val="6"/>
  </w:num>
  <w:num w:numId="7">
    <w:abstractNumId w:val="13"/>
  </w:num>
  <w:num w:numId="8">
    <w:abstractNumId w:val="11"/>
  </w:num>
  <w:num w:numId="9">
    <w:abstractNumId w:val="5"/>
  </w:num>
  <w:num w:numId="10">
    <w:abstractNumId w:val="10"/>
  </w:num>
  <w:num w:numId="11">
    <w:abstractNumId w:val="8"/>
  </w:num>
  <w:num w:numId="12">
    <w:abstractNumId w:val="3"/>
  </w:num>
  <w:num w:numId="13">
    <w:abstractNumId w:val="0"/>
  </w:num>
  <w:num w:numId="14">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1FAFFF"/>
    <w:rsid w:val="00005B12"/>
    <w:rsid w:val="00052789"/>
    <w:rsid w:val="00066258"/>
    <w:rsid w:val="000A39F3"/>
    <w:rsid w:val="000A7430"/>
    <w:rsid w:val="000B2AD5"/>
    <w:rsid w:val="000D2CE6"/>
    <w:rsid w:val="00104FFB"/>
    <w:rsid w:val="001229DA"/>
    <w:rsid w:val="00143EAD"/>
    <w:rsid w:val="001545A1"/>
    <w:rsid w:val="00172800"/>
    <w:rsid w:val="001C61ED"/>
    <w:rsid w:val="002365EA"/>
    <w:rsid w:val="002471A2"/>
    <w:rsid w:val="002A738B"/>
    <w:rsid w:val="003B3F9D"/>
    <w:rsid w:val="003C4994"/>
    <w:rsid w:val="003D4D72"/>
    <w:rsid w:val="003F2A0D"/>
    <w:rsid w:val="00444D1D"/>
    <w:rsid w:val="00462037"/>
    <w:rsid w:val="0047029A"/>
    <w:rsid w:val="0048171A"/>
    <w:rsid w:val="004E1FD9"/>
    <w:rsid w:val="004E69EA"/>
    <w:rsid w:val="005075FF"/>
    <w:rsid w:val="00512944"/>
    <w:rsid w:val="00536937"/>
    <w:rsid w:val="005673D2"/>
    <w:rsid w:val="00595CE4"/>
    <w:rsid w:val="005B19AD"/>
    <w:rsid w:val="005E1A6F"/>
    <w:rsid w:val="005F5D1C"/>
    <w:rsid w:val="006031ED"/>
    <w:rsid w:val="00613BFB"/>
    <w:rsid w:val="006457B3"/>
    <w:rsid w:val="00646F8C"/>
    <w:rsid w:val="006A5B2B"/>
    <w:rsid w:val="006B1819"/>
    <w:rsid w:val="006C2EC6"/>
    <w:rsid w:val="006D03FA"/>
    <w:rsid w:val="006F583F"/>
    <w:rsid w:val="007325C6"/>
    <w:rsid w:val="007A51B6"/>
    <w:rsid w:val="007B37C5"/>
    <w:rsid w:val="008153A2"/>
    <w:rsid w:val="008302A8"/>
    <w:rsid w:val="00832F51"/>
    <w:rsid w:val="008438B5"/>
    <w:rsid w:val="009068C0"/>
    <w:rsid w:val="00954D57"/>
    <w:rsid w:val="009613FB"/>
    <w:rsid w:val="00961F64"/>
    <w:rsid w:val="00963B15"/>
    <w:rsid w:val="009B35DC"/>
    <w:rsid w:val="00A234AF"/>
    <w:rsid w:val="00A343D4"/>
    <w:rsid w:val="00A449C8"/>
    <w:rsid w:val="00A51830"/>
    <w:rsid w:val="00A70B64"/>
    <w:rsid w:val="00A903EF"/>
    <w:rsid w:val="00A91E89"/>
    <w:rsid w:val="00AE66C0"/>
    <w:rsid w:val="00B17F5A"/>
    <w:rsid w:val="00B635AD"/>
    <w:rsid w:val="00B72111"/>
    <w:rsid w:val="00BD1F00"/>
    <w:rsid w:val="00BD7E00"/>
    <w:rsid w:val="00BE7F87"/>
    <w:rsid w:val="00C749F5"/>
    <w:rsid w:val="00CE36EC"/>
    <w:rsid w:val="00D07E4F"/>
    <w:rsid w:val="00D531E1"/>
    <w:rsid w:val="00D81983"/>
    <w:rsid w:val="00DA573E"/>
    <w:rsid w:val="00DB0EC0"/>
    <w:rsid w:val="00DB181E"/>
    <w:rsid w:val="00E1192C"/>
    <w:rsid w:val="00E15AF3"/>
    <w:rsid w:val="00E36EA3"/>
    <w:rsid w:val="00E42BC9"/>
    <w:rsid w:val="00E76FFD"/>
    <w:rsid w:val="00EA306D"/>
    <w:rsid w:val="00ED28D4"/>
    <w:rsid w:val="00ED7162"/>
    <w:rsid w:val="00F118F8"/>
    <w:rsid w:val="00F507A1"/>
    <w:rsid w:val="00FF79C5"/>
    <w:rsid w:val="058CBCBA"/>
    <w:rsid w:val="10133921"/>
    <w:rsid w:val="1700A794"/>
    <w:rsid w:val="1C62B990"/>
    <w:rsid w:val="3A4984CA"/>
    <w:rsid w:val="57597534"/>
    <w:rsid w:val="71074425"/>
    <w:rsid w:val="7F1FAF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AFFF"/>
  <w15:chartTrackingRefBased/>
  <w15:docId w15:val="{A46545EE-8CC1-4AF9-8C32-BD87FF8552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5CE4"/>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2471A2"/>
    <w:pPr>
      <w:ind w:left="720"/>
      <w:contextualSpacing/>
    </w:pPr>
  </w:style>
  <w:style w:type="paragraph" w:styleId="paragraph" w:customStyle="1">
    <w:name w:val="paragraph"/>
    <w:basedOn w:val="Normal"/>
    <w:rsid w:val="00ED28D4"/>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ED28D4"/>
  </w:style>
  <w:style w:type="character" w:styleId="eop" w:customStyle="1">
    <w:name w:val="eop"/>
    <w:basedOn w:val="Standardskriftforavsnitt"/>
    <w:rsid w:val="00ED28D4"/>
  </w:style>
  <w:style w:type="character" w:styleId="scxw201730577" w:customStyle="1">
    <w:name w:val="scxw201730577"/>
    <w:basedOn w:val="Standardskriftforavsnitt"/>
    <w:rsid w:val="00ED28D4"/>
  </w:style>
  <w:style w:type="character" w:styleId="Hyperkobling">
    <w:name w:val="Hyperlink"/>
    <w:basedOn w:val="Standardskriftforavsnitt"/>
    <w:uiPriority w:val="99"/>
    <w:unhideWhenUsed/>
    <w:rsid w:val="006B1819"/>
    <w:rPr>
      <w:color w:val="0563C1" w:themeColor="hyperlink"/>
      <w:u w:val="single"/>
    </w:rPr>
  </w:style>
  <w:style w:type="character" w:styleId="Fulgthyperkobling">
    <w:name w:val="FollowedHyperlink"/>
    <w:basedOn w:val="Standardskriftforavsnitt"/>
    <w:uiPriority w:val="99"/>
    <w:semiHidden/>
    <w:unhideWhenUsed/>
    <w:rsid w:val="00961F64"/>
    <w:rPr>
      <w:color w:val="954F72" w:themeColor="followedHyperlink"/>
      <w:u w:val="single"/>
    </w:rPr>
  </w:style>
  <w:style w:type="table" w:styleId="Tabellrutenett">
    <w:name w:val="Table Grid"/>
    <w:basedOn w:val="Vanligtabell"/>
    <w:uiPriority w:val="39"/>
    <w:rsid w:val="005129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7477">
      <w:bodyDiv w:val="1"/>
      <w:marLeft w:val="0"/>
      <w:marRight w:val="0"/>
      <w:marTop w:val="0"/>
      <w:marBottom w:val="0"/>
      <w:divBdr>
        <w:top w:val="none" w:sz="0" w:space="0" w:color="auto"/>
        <w:left w:val="none" w:sz="0" w:space="0" w:color="auto"/>
        <w:bottom w:val="none" w:sz="0" w:space="0" w:color="auto"/>
        <w:right w:val="none" w:sz="0" w:space="0" w:color="auto"/>
      </w:divBdr>
      <w:divsChild>
        <w:div w:id="902132802">
          <w:marLeft w:val="0"/>
          <w:marRight w:val="0"/>
          <w:marTop w:val="0"/>
          <w:marBottom w:val="0"/>
          <w:divBdr>
            <w:top w:val="none" w:sz="0" w:space="0" w:color="auto"/>
            <w:left w:val="none" w:sz="0" w:space="0" w:color="auto"/>
            <w:bottom w:val="none" w:sz="0" w:space="0" w:color="auto"/>
            <w:right w:val="none" w:sz="0" w:space="0" w:color="auto"/>
          </w:divBdr>
          <w:divsChild>
            <w:div w:id="699089706">
              <w:marLeft w:val="-75"/>
              <w:marRight w:val="0"/>
              <w:marTop w:val="30"/>
              <w:marBottom w:val="30"/>
              <w:divBdr>
                <w:top w:val="none" w:sz="0" w:space="0" w:color="auto"/>
                <w:left w:val="none" w:sz="0" w:space="0" w:color="auto"/>
                <w:bottom w:val="none" w:sz="0" w:space="0" w:color="auto"/>
                <w:right w:val="none" w:sz="0" w:space="0" w:color="auto"/>
              </w:divBdr>
              <w:divsChild>
                <w:div w:id="134034576">
                  <w:marLeft w:val="0"/>
                  <w:marRight w:val="0"/>
                  <w:marTop w:val="0"/>
                  <w:marBottom w:val="0"/>
                  <w:divBdr>
                    <w:top w:val="none" w:sz="0" w:space="0" w:color="auto"/>
                    <w:left w:val="none" w:sz="0" w:space="0" w:color="auto"/>
                    <w:bottom w:val="none" w:sz="0" w:space="0" w:color="auto"/>
                    <w:right w:val="none" w:sz="0" w:space="0" w:color="auto"/>
                  </w:divBdr>
                  <w:divsChild>
                    <w:div w:id="686911986">
                      <w:marLeft w:val="0"/>
                      <w:marRight w:val="0"/>
                      <w:marTop w:val="0"/>
                      <w:marBottom w:val="0"/>
                      <w:divBdr>
                        <w:top w:val="none" w:sz="0" w:space="0" w:color="auto"/>
                        <w:left w:val="none" w:sz="0" w:space="0" w:color="auto"/>
                        <w:bottom w:val="none" w:sz="0" w:space="0" w:color="auto"/>
                        <w:right w:val="none" w:sz="0" w:space="0" w:color="auto"/>
                      </w:divBdr>
                    </w:div>
                  </w:divsChild>
                </w:div>
                <w:div w:id="47194591">
                  <w:marLeft w:val="0"/>
                  <w:marRight w:val="0"/>
                  <w:marTop w:val="0"/>
                  <w:marBottom w:val="0"/>
                  <w:divBdr>
                    <w:top w:val="none" w:sz="0" w:space="0" w:color="auto"/>
                    <w:left w:val="none" w:sz="0" w:space="0" w:color="auto"/>
                    <w:bottom w:val="none" w:sz="0" w:space="0" w:color="auto"/>
                    <w:right w:val="none" w:sz="0" w:space="0" w:color="auto"/>
                  </w:divBdr>
                  <w:divsChild>
                    <w:div w:id="438108597">
                      <w:marLeft w:val="0"/>
                      <w:marRight w:val="0"/>
                      <w:marTop w:val="0"/>
                      <w:marBottom w:val="0"/>
                      <w:divBdr>
                        <w:top w:val="none" w:sz="0" w:space="0" w:color="auto"/>
                        <w:left w:val="none" w:sz="0" w:space="0" w:color="auto"/>
                        <w:bottom w:val="none" w:sz="0" w:space="0" w:color="auto"/>
                        <w:right w:val="none" w:sz="0" w:space="0" w:color="auto"/>
                      </w:divBdr>
                    </w:div>
                  </w:divsChild>
                </w:div>
                <w:div w:id="1709643828">
                  <w:marLeft w:val="0"/>
                  <w:marRight w:val="0"/>
                  <w:marTop w:val="0"/>
                  <w:marBottom w:val="0"/>
                  <w:divBdr>
                    <w:top w:val="none" w:sz="0" w:space="0" w:color="auto"/>
                    <w:left w:val="none" w:sz="0" w:space="0" w:color="auto"/>
                    <w:bottom w:val="none" w:sz="0" w:space="0" w:color="auto"/>
                    <w:right w:val="none" w:sz="0" w:space="0" w:color="auto"/>
                  </w:divBdr>
                  <w:divsChild>
                    <w:div w:id="45221214">
                      <w:marLeft w:val="0"/>
                      <w:marRight w:val="0"/>
                      <w:marTop w:val="0"/>
                      <w:marBottom w:val="0"/>
                      <w:divBdr>
                        <w:top w:val="none" w:sz="0" w:space="0" w:color="auto"/>
                        <w:left w:val="none" w:sz="0" w:space="0" w:color="auto"/>
                        <w:bottom w:val="none" w:sz="0" w:space="0" w:color="auto"/>
                        <w:right w:val="none" w:sz="0" w:space="0" w:color="auto"/>
                      </w:divBdr>
                    </w:div>
                  </w:divsChild>
                </w:div>
                <w:div w:id="551429555">
                  <w:marLeft w:val="0"/>
                  <w:marRight w:val="0"/>
                  <w:marTop w:val="0"/>
                  <w:marBottom w:val="0"/>
                  <w:divBdr>
                    <w:top w:val="none" w:sz="0" w:space="0" w:color="auto"/>
                    <w:left w:val="none" w:sz="0" w:space="0" w:color="auto"/>
                    <w:bottom w:val="none" w:sz="0" w:space="0" w:color="auto"/>
                    <w:right w:val="none" w:sz="0" w:space="0" w:color="auto"/>
                  </w:divBdr>
                  <w:divsChild>
                    <w:div w:id="4911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8436">
          <w:marLeft w:val="0"/>
          <w:marRight w:val="0"/>
          <w:marTop w:val="0"/>
          <w:marBottom w:val="0"/>
          <w:divBdr>
            <w:top w:val="none" w:sz="0" w:space="0" w:color="auto"/>
            <w:left w:val="none" w:sz="0" w:space="0" w:color="auto"/>
            <w:bottom w:val="none" w:sz="0" w:space="0" w:color="auto"/>
            <w:right w:val="none" w:sz="0" w:space="0" w:color="auto"/>
          </w:divBdr>
        </w:div>
        <w:div w:id="988753139">
          <w:marLeft w:val="0"/>
          <w:marRight w:val="0"/>
          <w:marTop w:val="0"/>
          <w:marBottom w:val="0"/>
          <w:divBdr>
            <w:top w:val="none" w:sz="0" w:space="0" w:color="auto"/>
            <w:left w:val="none" w:sz="0" w:space="0" w:color="auto"/>
            <w:bottom w:val="none" w:sz="0" w:space="0" w:color="auto"/>
            <w:right w:val="none" w:sz="0" w:space="0" w:color="auto"/>
          </w:divBdr>
        </w:div>
        <w:div w:id="2110537349">
          <w:marLeft w:val="0"/>
          <w:marRight w:val="0"/>
          <w:marTop w:val="0"/>
          <w:marBottom w:val="0"/>
          <w:divBdr>
            <w:top w:val="none" w:sz="0" w:space="0" w:color="auto"/>
            <w:left w:val="none" w:sz="0" w:space="0" w:color="auto"/>
            <w:bottom w:val="none" w:sz="0" w:space="0" w:color="auto"/>
            <w:right w:val="none" w:sz="0" w:space="0" w:color="auto"/>
          </w:divBdr>
        </w:div>
        <w:div w:id="239680406">
          <w:marLeft w:val="0"/>
          <w:marRight w:val="0"/>
          <w:marTop w:val="0"/>
          <w:marBottom w:val="0"/>
          <w:divBdr>
            <w:top w:val="none" w:sz="0" w:space="0" w:color="auto"/>
            <w:left w:val="none" w:sz="0" w:space="0" w:color="auto"/>
            <w:bottom w:val="none" w:sz="0" w:space="0" w:color="auto"/>
            <w:right w:val="none" w:sz="0" w:space="0" w:color="auto"/>
          </w:divBdr>
        </w:div>
        <w:div w:id="103963578">
          <w:marLeft w:val="0"/>
          <w:marRight w:val="0"/>
          <w:marTop w:val="0"/>
          <w:marBottom w:val="0"/>
          <w:divBdr>
            <w:top w:val="none" w:sz="0" w:space="0" w:color="auto"/>
            <w:left w:val="none" w:sz="0" w:space="0" w:color="auto"/>
            <w:bottom w:val="none" w:sz="0" w:space="0" w:color="auto"/>
            <w:right w:val="none" w:sz="0" w:space="0" w:color="auto"/>
          </w:divBdr>
        </w:div>
      </w:divsChild>
    </w:div>
    <w:div w:id="177237229">
      <w:bodyDiv w:val="1"/>
      <w:marLeft w:val="0"/>
      <w:marRight w:val="0"/>
      <w:marTop w:val="0"/>
      <w:marBottom w:val="0"/>
      <w:divBdr>
        <w:top w:val="none" w:sz="0" w:space="0" w:color="auto"/>
        <w:left w:val="none" w:sz="0" w:space="0" w:color="auto"/>
        <w:bottom w:val="none" w:sz="0" w:space="0" w:color="auto"/>
        <w:right w:val="none" w:sz="0" w:space="0" w:color="auto"/>
      </w:divBdr>
      <w:divsChild>
        <w:div w:id="1772432821">
          <w:marLeft w:val="0"/>
          <w:marRight w:val="0"/>
          <w:marTop w:val="0"/>
          <w:marBottom w:val="0"/>
          <w:divBdr>
            <w:top w:val="none" w:sz="0" w:space="0" w:color="auto"/>
            <w:left w:val="none" w:sz="0" w:space="0" w:color="auto"/>
            <w:bottom w:val="none" w:sz="0" w:space="0" w:color="auto"/>
            <w:right w:val="none" w:sz="0" w:space="0" w:color="auto"/>
          </w:divBdr>
          <w:divsChild>
            <w:div w:id="2052225916">
              <w:marLeft w:val="0"/>
              <w:marRight w:val="0"/>
              <w:marTop w:val="30"/>
              <w:marBottom w:val="30"/>
              <w:divBdr>
                <w:top w:val="none" w:sz="0" w:space="0" w:color="auto"/>
                <w:left w:val="none" w:sz="0" w:space="0" w:color="auto"/>
                <w:bottom w:val="none" w:sz="0" w:space="0" w:color="auto"/>
                <w:right w:val="none" w:sz="0" w:space="0" w:color="auto"/>
              </w:divBdr>
              <w:divsChild>
                <w:div w:id="1496527945">
                  <w:marLeft w:val="0"/>
                  <w:marRight w:val="0"/>
                  <w:marTop w:val="0"/>
                  <w:marBottom w:val="0"/>
                  <w:divBdr>
                    <w:top w:val="none" w:sz="0" w:space="0" w:color="auto"/>
                    <w:left w:val="none" w:sz="0" w:space="0" w:color="auto"/>
                    <w:bottom w:val="none" w:sz="0" w:space="0" w:color="auto"/>
                    <w:right w:val="none" w:sz="0" w:space="0" w:color="auto"/>
                  </w:divBdr>
                  <w:divsChild>
                    <w:div w:id="935746436">
                      <w:marLeft w:val="0"/>
                      <w:marRight w:val="0"/>
                      <w:marTop w:val="0"/>
                      <w:marBottom w:val="0"/>
                      <w:divBdr>
                        <w:top w:val="none" w:sz="0" w:space="0" w:color="auto"/>
                        <w:left w:val="none" w:sz="0" w:space="0" w:color="auto"/>
                        <w:bottom w:val="none" w:sz="0" w:space="0" w:color="auto"/>
                        <w:right w:val="none" w:sz="0" w:space="0" w:color="auto"/>
                      </w:divBdr>
                    </w:div>
                    <w:div w:id="2133817014">
                      <w:marLeft w:val="0"/>
                      <w:marRight w:val="0"/>
                      <w:marTop w:val="0"/>
                      <w:marBottom w:val="0"/>
                      <w:divBdr>
                        <w:top w:val="none" w:sz="0" w:space="0" w:color="auto"/>
                        <w:left w:val="none" w:sz="0" w:space="0" w:color="auto"/>
                        <w:bottom w:val="none" w:sz="0" w:space="0" w:color="auto"/>
                        <w:right w:val="none" w:sz="0" w:space="0" w:color="auto"/>
                      </w:divBdr>
                    </w:div>
                  </w:divsChild>
                </w:div>
                <w:div w:id="1965962683">
                  <w:marLeft w:val="0"/>
                  <w:marRight w:val="0"/>
                  <w:marTop w:val="0"/>
                  <w:marBottom w:val="0"/>
                  <w:divBdr>
                    <w:top w:val="none" w:sz="0" w:space="0" w:color="auto"/>
                    <w:left w:val="none" w:sz="0" w:space="0" w:color="auto"/>
                    <w:bottom w:val="none" w:sz="0" w:space="0" w:color="auto"/>
                    <w:right w:val="none" w:sz="0" w:space="0" w:color="auto"/>
                  </w:divBdr>
                  <w:divsChild>
                    <w:div w:id="2131630779">
                      <w:marLeft w:val="0"/>
                      <w:marRight w:val="0"/>
                      <w:marTop w:val="0"/>
                      <w:marBottom w:val="0"/>
                      <w:divBdr>
                        <w:top w:val="none" w:sz="0" w:space="0" w:color="auto"/>
                        <w:left w:val="none" w:sz="0" w:space="0" w:color="auto"/>
                        <w:bottom w:val="none" w:sz="0" w:space="0" w:color="auto"/>
                        <w:right w:val="none" w:sz="0" w:space="0" w:color="auto"/>
                      </w:divBdr>
                    </w:div>
                    <w:div w:id="383717417">
                      <w:marLeft w:val="0"/>
                      <w:marRight w:val="0"/>
                      <w:marTop w:val="0"/>
                      <w:marBottom w:val="0"/>
                      <w:divBdr>
                        <w:top w:val="none" w:sz="0" w:space="0" w:color="auto"/>
                        <w:left w:val="none" w:sz="0" w:space="0" w:color="auto"/>
                        <w:bottom w:val="none" w:sz="0" w:space="0" w:color="auto"/>
                        <w:right w:val="none" w:sz="0" w:space="0" w:color="auto"/>
                      </w:divBdr>
                    </w:div>
                    <w:div w:id="76558464">
                      <w:marLeft w:val="0"/>
                      <w:marRight w:val="0"/>
                      <w:marTop w:val="0"/>
                      <w:marBottom w:val="0"/>
                      <w:divBdr>
                        <w:top w:val="none" w:sz="0" w:space="0" w:color="auto"/>
                        <w:left w:val="none" w:sz="0" w:space="0" w:color="auto"/>
                        <w:bottom w:val="none" w:sz="0" w:space="0" w:color="auto"/>
                        <w:right w:val="none" w:sz="0" w:space="0" w:color="auto"/>
                      </w:divBdr>
                    </w:div>
                    <w:div w:id="1172837179">
                      <w:marLeft w:val="0"/>
                      <w:marRight w:val="0"/>
                      <w:marTop w:val="0"/>
                      <w:marBottom w:val="0"/>
                      <w:divBdr>
                        <w:top w:val="none" w:sz="0" w:space="0" w:color="auto"/>
                        <w:left w:val="none" w:sz="0" w:space="0" w:color="auto"/>
                        <w:bottom w:val="none" w:sz="0" w:space="0" w:color="auto"/>
                        <w:right w:val="none" w:sz="0" w:space="0" w:color="auto"/>
                      </w:divBdr>
                    </w:div>
                    <w:div w:id="999042279">
                      <w:marLeft w:val="0"/>
                      <w:marRight w:val="0"/>
                      <w:marTop w:val="0"/>
                      <w:marBottom w:val="0"/>
                      <w:divBdr>
                        <w:top w:val="none" w:sz="0" w:space="0" w:color="auto"/>
                        <w:left w:val="none" w:sz="0" w:space="0" w:color="auto"/>
                        <w:bottom w:val="none" w:sz="0" w:space="0" w:color="auto"/>
                        <w:right w:val="none" w:sz="0" w:space="0" w:color="auto"/>
                      </w:divBdr>
                    </w:div>
                    <w:div w:id="947658423">
                      <w:marLeft w:val="0"/>
                      <w:marRight w:val="0"/>
                      <w:marTop w:val="0"/>
                      <w:marBottom w:val="0"/>
                      <w:divBdr>
                        <w:top w:val="none" w:sz="0" w:space="0" w:color="auto"/>
                        <w:left w:val="none" w:sz="0" w:space="0" w:color="auto"/>
                        <w:bottom w:val="none" w:sz="0" w:space="0" w:color="auto"/>
                        <w:right w:val="none" w:sz="0" w:space="0" w:color="auto"/>
                      </w:divBdr>
                    </w:div>
                  </w:divsChild>
                </w:div>
                <w:div w:id="889535766">
                  <w:marLeft w:val="0"/>
                  <w:marRight w:val="0"/>
                  <w:marTop w:val="0"/>
                  <w:marBottom w:val="0"/>
                  <w:divBdr>
                    <w:top w:val="none" w:sz="0" w:space="0" w:color="auto"/>
                    <w:left w:val="none" w:sz="0" w:space="0" w:color="auto"/>
                    <w:bottom w:val="none" w:sz="0" w:space="0" w:color="auto"/>
                    <w:right w:val="none" w:sz="0" w:space="0" w:color="auto"/>
                  </w:divBdr>
                  <w:divsChild>
                    <w:div w:id="1309825230">
                      <w:marLeft w:val="0"/>
                      <w:marRight w:val="0"/>
                      <w:marTop w:val="0"/>
                      <w:marBottom w:val="0"/>
                      <w:divBdr>
                        <w:top w:val="none" w:sz="0" w:space="0" w:color="auto"/>
                        <w:left w:val="none" w:sz="0" w:space="0" w:color="auto"/>
                        <w:bottom w:val="none" w:sz="0" w:space="0" w:color="auto"/>
                        <w:right w:val="none" w:sz="0" w:space="0" w:color="auto"/>
                      </w:divBdr>
                    </w:div>
                    <w:div w:id="1809475926">
                      <w:marLeft w:val="0"/>
                      <w:marRight w:val="0"/>
                      <w:marTop w:val="0"/>
                      <w:marBottom w:val="0"/>
                      <w:divBdr>
                        <w:top w:val="none" w:sz="0" w:space="0" w:color="auto"/>
                        <w:left w:val="none" w:sz="0" w:space="0" w:color="auto"/>
                        <w:bottom w:val="none" w:sz="0" w:space="0" w:color="auto"/>
                        <w:right w:val="none" w:sz="0" w:space="0" w:color="auto"/>
                      </w:divBdr>
                    </w:div>
                  </w:divsChild>
                </w:div>
                <w:div w:id="66001359">
                  <w:marLeft w:val="0"/>
                  <w:marRight w:val="0"/>
                  <w:marTop w:val="0"/>
                  <w:marBottom w:val="0"/>
                  <w:divBdr>
                    <w:top w:val="none" w:sz="0" w:space="0" w:color="auto"/>
                    <w:left w:val="none" w:sz="0" w:space="0" w:color="auto"/>
                    <w:bottom w:val="none" w:sz="0" w:space="0" w:color="auto"/>
                    <w:right w:val="none" w:sz="0" w:space="0" w:color="auto"/>
                  </w:divBdr>
                  <w:divsChild>
                    <w:div w:id="2128037166">
                      <w:marLeft w:val="0"/>
                      <w:marRight w:val="0"/>
                      <w:marTop w:val="0"/>
                      <w:marBottom w:val="0"/>
                      <w:divBdr>
                        <w:top w:val="none" w:sz="0" w:space="0" w:color="auto"/>
                        <w:left w:val="none" w:sz="0" w:space="0" w:color="auto"/>
                        <w:bottom w:val="none" w:sz="0" w:space="0" w:color="auto"/>
                        <w:right w:val="none" w:sz="0" w:space="0" w:color="auto"/>
                      </w:divBdr>
                    </w:div>
                  </w:divsChild>
                </w:div>
                <w:div w:id="972753553">
                  <w:marLeft w:val="0"/>
                  <w:marRight w:val="0"/>
                  <w:marTop w:val="0"/>
                  <w:marBottom w:val="0"/>
                  <w:divBdr>
                    <w:top w:val="none" w:sz="0" w:space="0" w:color="auto"/>
                    <w:left w:val="none" w:sz="0" w:space="0" w:color="auto"/>
                    <w:bottom w:val="none" w:sz="0" w:space="0" w:color="auto"/>
                    <w:right w:val="none" w:sz="0" w:space="0" w:color="auto"/>
                  </w:divBdr>
                  <w:divsChild>
                    <w:div w:id="410544650">
                      <w:marLeft w:val="0"/>
                      <w:marRight w:val="0"/>
                      <w:marTop w:val="0"/>
                      <w:marBottom w:val="0"/>
                      <w:divBdr>
                        <w:top w:val="none" w:sz="0" w:space="0" w:color="auto"/>
                        <w:left w:val="none" w:sz="0" w:space="0" w:color="auto"/>
                        <w:bottom w:val="none" w:sz="0" w:space="0" w:color="auto"/>
                        <w:right w:val="none" w:sz="0" w:space="0" w:color="auto"/>
                      </w:divBdr>
                    </w:div>
                  </w:divsChild>
                </w:div>
                <w:div w:id="258223183">
                  <w:marLeft w:val="0"/>
                  <w:marRight w:val="0"/>
                  <w:marTop w:val="0"/>
                  <w:marBottom w:val="0"/>
                  <w:divBdr>
                    <w:top w:val="none" w:sz="0" w:space="0" w:color="auto"/>
                    <w:left w:val="none" w:sz="0" w:space="0" w:color="auto"/>
                    <w:bottom w:val="none" w:sz="0" w:space="0" w:color="auto"/>
                    <w:right w:val="none" w:sz="0" w:space="0" w:color="auto"/>
                  </w:divBdr>
                  <w:divsChild>
                    <w:div w:id="1576428511">
                      <w:marLeft w:val="0"/>
                      <w:marRight w:val="0"/>
                      <w:marTop w:val="0"/>
                      <w:marBottom w:val="0"/>
                      <w:divBdr>
                        <w:top w:val="none" w:sz="0" w:space="0" w:color="auto"/>
                        <w:left w:val="none" w:sz="0" w:space="0" w:color="auto"/>
                        <w:bottom w:val="none" w:sz="0" w:space="0" w:color="auto"/>
                        <w:right w:val="none" w:sz="0" w:space="0" w:color="auto"/>
                      </w:divBdr>
                    </w:div>
                  </w:divsChild>
                </w:div>
                <w:div w:id="1368480816">
                  <w:marLeft w:val="0"/>
                  <w:marRight w:val="0"/>
                  <w:marTop w:val="0"/>
                  <w:marBottom w:val="0"/>
                  <w:divBdr>
                    <w:top w:val="none" w:sz="0" w:space="0" w:color="auto"/>
                    <w:left w:val="none" w:sz="0" w:space="0" w:color="auto"/>
                    <w:bottom w:val="none" w:sz="0" w:space="0" w:color="auto"/>
                    <w:right w:val="none" w:sz="0" w:space="0" w:color="auto"/>
                  </w:divBdr>
                  <w:divsChild>
                    <w:div w:id="1980453779">
                      <w:marLeft w:val="0"/>
                      <w:marRight w:val="0"/>
                      <w:marTop w:val="0"/>
                      <w:marBottom w:val="0"/>
                      <w:divBdr>
                        <w:top w:val="none" w:sz="0" w:space="0" w:color="auto"/>
                        <w:left w:val="none" w:sz="0" w:space="0" w:color="auto"/>
                        <w:bottom w:val="none" w:sz="0" w:space="0" w:color="auto"/>
                        <w:right w:val="none" w:sz="0" w:space="0" w:color="auto"/>
                      </w:divBdr>
                    </w:div>
                  </w:divsChild>
                </w:div>
                <w:div w:id="1918392922">
                  <w:marLeft w:val="0"/>
                  <w:marRight w:val="0"/>
                  <w:marTop w:val="0"/>
                  <w:marBottom w:val="0"/>
                  <w:divBdr>
                    <w:top w:val="none" w:sz="0" w:space="0" w:color="auto"/>
                    <w:left w:val="none" w:sz="0" w:space="0" w:color="auto"/>
                    <w:bottom w:val="none" w:sz="0" w:space="0" w:color="auto"/>
                    <w:right w:val="none" w:sz="0" w:space="0" w:color="auto"/>
                  </w:divBdr>
                  <w:divsChild>
                    <w:div w:id="1317762019">
                      <w:marLeft w:val="0"/>
                      <w:marRight w:val="0"/>
                      <w:marTop w:val="0"/>
                      <w:marBottom w:val="0"/>
                      <w:divBdr>
                        <w:top w:val="none" w:sz="0" w:space="0" w:color="auto"/>
                        <w:left w:val="none" w:sz="0" w:space="0" w:color="auto"/>
                        <w:bottom w:val="none" w:sz="0" w:space="0" w:color="auto"/>
                        <w:right w:val="none" w:sz="0" w:space="0" w:color="auto"/>
                      </w:divBdr>
                    </w:div>
                  </w:divsChild>
                </w:div>
                <w:div w:id="162090341">
                  <w:marLeft w:val="0"/>
                  <w:marRight w:val="0"/>
                  <w:marTop w:val="0"/>
                  <w:marBottom w:val="0"/>
                  <w:divBdr>
                    <w:top w:val="none" w:sz="0" w:space="0" w:color="auto"/>
                    <w:left w:val="none" w:sz="0" w:space="0" w:color="auto"/>
                    <w:bottom w:val="none" w:sz="0" w:space="0" w:color="auto"/>
                    <w:right w:val="none" w:sz="0" w:space="0" w:color="auto"/>
                  </w:divBdr>
                  <w:divsChild>
                    <w:div w:id="1314291024">
                      <w:marLeft w:val="0"/>
                      <w:marRight w:val="0"/>
                      <w:marTop w:val="0"/>
                      <w:marBottom w:val="0"/>
                      <w:divBdr>
                        <w:top w:val="none" w:sz="0" w:space="0" w:color="auto"/>
                        <w:left w:val="none" w:sz="0" w:space="0" w:color="auto"/>
                        <w:bottom w:val="none" w:sz="0" w:space="0" w:color="auto"/>
                        <w:right w:val="none" w:sz="0" w:space="0" w:color="auto"/>
                      </w:divBdr>
                    </w:div>
                  </w:divsChild>
                </w:div>
                <w:div w:id="1171065196">
                  <w:marLeft w:val="0"/>
                  <w:marRight w:val="0"/>
                  <w:marTop w:val="0"/>
                  <w:marBottom w:val="0"/>
                  <w:divBdr>
                    <w:top w:val="none" w:sz="0" w:space="0" w:color="auto"/>
                    <w:left w:val="none" w:sz="0" w:space="0" w:color="auto"/>
                    <w:bottom w:val="none" w:sz="0" w:space="0" w:color="auto"/>
                    <w:right w:val="none" w:sz="0" w:space="0" w:color="auto"/>
                  </w:divBdr>
                  <w:divsChild>
                    <w:div w:id="1058630442">
                      <w:marLeft w:val="0"/>
                      <w:marRight w:val="0"/>
                      <w:marTop w:val="0"/>
                      <w:marBottom w:val="0"/>
                      <w:divBdr>
                        <w:top w:val="none" w:sz="0" w:space="0" w:color="auto"/>
                        <w:left w:val="none" w:sz="0" w:space="0" w:color="auto"/>
                        <w:bottom w:val="none" w:sz="0" w:space="0" w:color="auto"/>
                        <w:right w:val="none" w:sz="0" w:space="0" w:color="auto"/>
                      </w:divBdr>
                    </w:div>
                  </w:divsChild>
                </w:div>
                <w:div w:id="920716114">
                  <w:marLeft w:val="0"/>
                  <w:marRight w:val="0"/>
                  <w:marTop w:val="0"/>
                  <w:marBottom w:val="0"/>
                  <w:divBdr>
                    <w:top w:val="none" w:sz="0" w:space="0" w:color="auto"/>
                    <w:left w:val="none" w:sz="0" w:space="0" w:color="auto"/>
                    <w:bottom w:val="none" w:sz="0" w:space="0" w:color="auto"/>
                    <w:right w:val="none" w:sz="0" w:space="0" w:color="auto"/>
                  </w:divBdr>
                  <w:divsChild>
                    <w:div w:id="936216">
                      <w:marLeft w:val="0"/>
                      <w:marRight w:val="0"/>
                      <w:marTop w:val="0"/>
                      <w:marBottom w:val="0"/>
                      <w:divBdr>
                        <w:top w:val="none" w:sz="0" w:space="0" w:color="auto"/>
                        <w:left w:val="none" w:sz="0" w:space="0" w:color="auto"/>
                        <w:bottom w:val="none" w:sz="0" w:space="0" w:color="auto"/>
                        <w:right w:val="none" w:sz="0" w:space="0" w:color="auto"/>
                      </w:divBdr>
                    </w:div>
                  </w:divsChild>
                </w:div>
                <w:div w:id="1463184041">
                  <w:marLeft w:val="0"/>
                  <w:marRight w:val="0"/>
                  <w:marTop w:val="0"/>
                  <w:marBottom w:val="0"/>
                  <w:divBdr>
                    <w:top w:val="none" w:sz="0" w:space="0" w:color="auto"/>
                    <w:left w:val="none" w:sz="0" w:space="0" w:color="auto"/>
                    <w:bottom w:val="none" w:sz="0" w:space="0" w:color="auto"/>
                    <w:right w:val="none" w:sz="0" w:space="0" w:color="auto"/>
                  </w:divBdr>
                  <w:divsChild>
                    <w:div w:id="1813281475">
                      <w:marLeft w:val="0"/>
                      <w:marRight w:val="0"/>
                      <w:marTop w:val="0"/>
                      <w:marBottom w:val="0"/>
                      <w:divBdr>
                        <w:top w:val="none" w:sz="0" w:space="0" w:color="auto"/>
                        <w:left w:val="none" w:sz="0" w:space="0" w:color="auto"/>
                        <w:bottom w:val="none" w:sz="0" w:space="0" w:color="auto"/>
                        <w:right w:val="none" w:sz="0" w:space="0" w:color="auto"/>
                      </w:divBdr>
                    </w:div>
                    <w:div w:id="1111364845">
                      <w:marLeft w:val="0"/>
                      <w:marRight w:val="0"/>
                      <w:marTop w:val="0"/>
                      <w:marBottom w:val="0"/>
                      <w:divBdr>
                        <w:top w:val="none" w:sz="0" w:space="0" w:color="auto"/>
                        <w:left w:val="none" w:sz="0" w:space="0" w:color="auto"/>
                        <w:bottom w:val="none" w:sz="0" w:space="0" w:color="auto"/>
                        <w:right w:val="none" w:sz="0" w:space="0" w:color="auto"/>
                      </w:divBdr>
                    </w:div>
                  </w:divsChild>
                </w:div>
                <w:div w:id="346638345">
                  <w:marLeft w:val="0"/>
                  <w:marRight w:val="0"/>
                  <w:marTop w:val="0"/>
                  <w:marBottom w:val="0"/>
                  <w:divBdr>
                    <w:top w:val="none" w:sz="0" w:space="0" w:color="auto"/>
                    <w:left w:val="none" w:sz="0" w:space="0" w:color="auto"/>
                    <w:bottom w:val="none" w:sz="0" w:space="0" w:color="auto"/>
                    <w:right w:val="none" w:sz="0" w:space="0" w:color="auto"/>
                  </w:divBdr>
                  <w:divsChild>
                    <w:div w:id="270017649">
                      <w:marLeft w:val="0"/>
                      <w:marRight w:val="0"/>
                      <w:marTop w:val="0"/>
                      <w:marBottom w:val="0"/>
                      <w:divBdr>
                        <w:top w:val="none" w:sz="0" w:space="0" w:color="auto"/>
                        <w:left w:val="none" w:sz="0" w:space="0" w:color="auto"/>
                        <w:bottom w:val="none" w:sz="0" w:space="0" w:color="auto"/>
                        <w:right w:val="none" w:sz="0" w:space="0" w:color="auto"/>
                      </w:divBdr>
                    </w:div>
                  </w:divsChild>
                </w:div>
                <w:div w:id="1523468565">
                  <w:marLeft w:val="0"/>
                  <w:marRight w:val="0"/>
                  <w:marTop w:val="0"/>
                  <w:marBottom w:val="0"/>
                  <w:divBdr>
                    <w:top w:val="none" w:sz="0" w:space="0" w:color="auto"/>
                    <w:left w:val="none" w:sz="0" w:space="0" w:color="auto"/>
                    <w:bottom w:val="none" w:sz="0" w:space="0" w:color="auto"/>
                    <w:right w:val="none" w:sz="0" w:space="0" w:color="auto"/>
                  </w:divBdr>
                  <w:divsChild>
                    <w:div w:id="312417828">
                      <w:marLeft w:val="0"/>
                      <w:marRight w:val="0"/>
                      <w:marTop w:val="0"/>
                      <w:marBottom w:val="0"/>
                      <w:divBdr>
                        <w:top w:val="none" w:sz="0" w:space="0" w:color="auto"/>
                        <w:left w:val="none" w:sz="0" w:space="0" w:color="auto"/>
                        <w:bottom w:val="none" w:sz="0" w:space="0" w:color="auto"/>
                        <w:right w:val="none" w:sz="0" w:space="0" w:color="auto"/>
                      </w:divBdr>
                    </w:div>
                  </w:divsChild>
                </w:div>
                <w:div w:id="1953047932">
                  <w:marLeft w:val="0"/>
                  <w:marRight w:val="0"/>
                  <w:marTop w:val="0"/>
                  <w:marBottom w:val="0"/>
                  <w:divBdr>
                    <w:top w:val="none" w:sz="0" w:space="0" w:color="auto"/>
                    <w:left w:val="none" w:sz="0" w:space="0" w:color="auto"/>
                    <w:bottom w:val="none" w:sz="0" w:space="0" w:color="auto"/>
                    <w:right w:val="none" w:sz="0" w:space="0" w:color="auto"/>
                  </w:divBdr>
                  <w:divsChild>
                    <w:div w:id="1062676145">
                      <w:marLeft w:val="0"/>
                      <w:marRight w:val="0"/>
                      <w:marTop w:val="0"/>
                      <w:marBottom w:val="0"/>
                      <w:divBdr>
                        <w:top w:val="none" w:sz="0" w:space="0" w:color="auto"/>
                        <w:left w:val="none" w:sz="0" w:space="0" w:color="auto"/>
                        <w:bottom w:val="none" w:sz="0" w:space="0" w:color="auto"/>
                        <w:right w:val="none" w:sz="0" w:space="0" w:color="auto"/>
                      </w:divBdr>
                    </w:div>
                  </w:divsChild>
                </w:div>
                <w:div w:id="322902164">
                  <w:marLeft w:val="0"/>
                  <w:marRight w:val="0"/>
                  <w:marTop w:val="0"/>
                  <w:marBottom w:val="0"/>
                  <w:divBdr>
                    <w:top w:val="none" w:sz="0" w:space="0" w:color="auto"/>
                    <w:left w:val="none" w:sz="0" w:space="0" w:color="auto"/>
                    <w:bottom w:val="none" w:sz="0" w:space="0" w:color="auto"/>
                    <w:right w:val="none" w:sz="0" w:space="0" w:color="auto"/>
                  </w:divBdr>
                  <w:divsChild>
                    <w:div w:id="5046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23352">
          <w:marLeft w:val="0"/>
          <w:marRight w:val="0"/>
          <w:marTop w:val="0"/>
          <w:marBottom w:val="0"/>
          <w:divBdr>
            <w:top w:val="none" w:sz="0" w:space="0" w:color="auto"/>
            <w:left w:val="none" w:sz="0" w:space="0" w:color="auto"/>
            <w:bottom w:val="none" w:sz="0" w:space="0" w:color="auto"/>
            <w:right w:val="none" w:sz="0" w:space="0" w:color="auto"/>
          </w:divBdr>
          <w:divsChild>
            <w:div w:id="396051238">
              <w:marLeft w:val="0"/>
              <w:marRight w:val="0"/>
              <w:marTop w:val="0"/>
              <w:marBottom w:val="0"/>
              <w:divBdr>
                <w:top w:val="none" w:sz="0" w:space="0" w:color="auto"/>
                <w:left w:val="none" w:sz="0" w:space="0" w:color="auto"/>
                <w:bottom w:val="none" w:sz="0" w:space="0" w:color="auto"/>
                <w:right w:val="none" w:sz="0" w:space="0" w:color="auto"/>
              </w:divBdr>
            </w:div>
            <w:div w:id="922686637">
              <w:marLeft w:val="0"/>
              <w:marRight w:val="0"/>
              <w:marTop w:val="0"/>
              <w:marBottom w:val="0"/>
              <w:divBdr>
                <w:top w:val="none" w:sz="0" w:space="0" w:color="auto"/>
                <w:left w:val="none" w:sz="0" w:space="0" w:color="auto"/>
                <w:bottom w:val="none" w:sz="0" w:space="0" w:color="auto"/>
                <w:right w:val="none" w:sz="0" w:space="0" w:color="auto"/>
              </w:divBdr>
            </w:div>
            <w:div w:id="917252718">
              <w:marLeft w:val="0"/>
              <w:marRight w:val="0"/>
              <w:marTop w:val="0"/>
              <w:marBottom w:val="0"/>
              <w:divBdr>
                <w:top w:val="none" w:sz="0" w:space="0" w:color="auto"/>
                <w:left w:val="none" w:sz="0" w:space="0" w:color="auto"/>
                <w:bottom w:val="none" w:sz="0" w:space="0" w:color="auto"/>
                <w:right w:val="none" w:sz="0" w:space="0" w:color="auto"/>
              </w:divBdr>
            </w:div>
            <w:div w:id="360739510">
              <w:marLeft w:val="0"/>
              <w:marRight w:val="0"/>
              <w:marTop w:val="0"/>
              <w:marBottom w:val="0"/>
              <w:divBdr>
                <w:top w:val="none" w:sz="0" w:space="0" w:color="auto"/>
                <w:left w:val="none" w:sz="0" w:space="0" w:color="auto"/>
                <w:bottom w:val="none" w:sz="0" w:space="0" w:color="auto"/>
                <w:right w:val="none" w:sz="0" w:space="0" w:color="auto"/>
              </w:divBdr>
            </w:div>
          </w:divsChild>
        </w:div>
        <w:div w:id="451629978">
          <w:marLeft w:val="0"/>
          <w:marRight w:val="0"/>
          <w:marTop w:val="0"/>
          <w:marBottom w:val="0"/>
          <w:divBdr>
            <w:top w:val="none" w:sz="0" w:space="0" w:color="auto"/>
            <w:left w:val="none" w:sz="0" w:space="0" w:color="auto"/>
            <w:bottom w:val="none" w:sz="0" w:space="0" w:color="auto"/>
            <w:right w:val="none" w:sz="0" w:space="0" w:color="auto"/>
          </w:divBdr>
          <w:divsChild>
            <w:div w:id="128669666">
              <w:marLeft w:val="0"/>
              <w:marRight w:val="0"/>
              <w:marTop w:val="0"/>
              <w:marBottom w:val="0"/>
              <w:divBdr>
                <w:top w:val="none" w:sz="0" w:space="0" w:color="auto"/>
                <w:left w:val="none" w:sz="0" w:space="0" w:color="auto"/>
                <w:bottom w:val="none" w:sz="0" w:space="0" w:color="auto"/>
                <w:right w:val="none" w:sz="0" w:space="0" w:color="auto"/>
              </w:divBdr>
            </w:div>
          </w:divsChild>
        </w:div>
        <w:div w:id="1279408061">
          <w:marLeft w:val="0"/>
          <w:marRight w:val="0"/>
          <w:marTop w:val="0"/>
          <w:marBottom w:val="0"/>
          <w:divBdr>
            <w:top w:val="none" w:sz="0" w:space="0" w:color="auto"/>
            <w:left w:val="none" w:sz="0" w:space="0" w:color="auto"/>
            <w:bottom w:val="none" w:sz="0" w:space="0" w:color="auto"/>
            <w:right w:val="none" w:sz="0" w:space="0" w:color="auto"/>
          </w:divBdr>
          <w:divsChild>
            <w:div w:id="968707173">
              <w:marLeft w:val="0"/>
              <w:marRight w:val="0"/>
              <w:marTop w:val="30"/>
              <w:marBottom w:val="30"/>
              <w:divBdr>
                <w:top w:val="none" w:sz="0" w:space="0" w:color="auto"/>
                <w:left w:val="none" w:sz="0" w:space="0" w:color="auto"/>
                <w:bottom w:val="none" w:sz="0" w:space="0" w:color="auto"/>
                <w:right w:val="none" w:sz="0" w:space="0" w:color="auto"/>
              </w:divBdr>
              <w:divsChild>
                <w:div w:id="1878666176">
                  <w:marLeft w:val="0"/>
                  <w:marRight w:val="0"/>
                  <w:marTop w:val="0"/>
                  <w:marBottom w:val="0"/>
                  <w:divBdr>
                    <w:top w:val="none" w:sz="0" w:space="0" w:color="auto"/>
                    <w:left w:val="none" w:sz="0" w:space="0" w:color="auto"/>
                    <w:bottom w:val="none" w:sz="0" w:space="0" w:color="auto"/>
                    <w:right w:val="none" w:sz="0" w:space="0" w:color="auto"/>
                  </w:divBdr>
                  <w:divsChild>
                    <w:div w:id="1366175290">
                      <w:marLeft w:val="0"/>
                      <w:marRight w:val="0"/>
                      <w:marTop w:val="0"/>
                      <w:marBottom w:val="0"/>
                      <w:divBdr>
                        <w:top w:val="none" w:sz="0" w:space="0" w:color="auto"/>
                        <w:left w:val="none" w:sz="0" w:space="0" w:color="auto"/>
                        <w:bottom w:val="none" w:sz="0" w:space="0" w:color="auto"/>
                        <w:right w:val="none" w:sz="0" w:space="0" w:color="auto"/>
                      </w:divBdr>
                    </w:div>
                  </w:divsChild>
                </w:div>
                <w:div w:id="1516460781">
                  <w:marLeft w:val="0"/>
                  <w:marRight w:val="0"/>
                  <w:marTop w:val="0"/>
                  <w:marBottom w:val="0"/>
                  <w:divBdr>
                    <w:top w:val="none" w:sz="0" w:space="0" w:color="auto"/>
                    <w:left w:val="none" w:sz="0" w:space="0" w:color="auto"/>
                    <w:bottom w:val="none" w:sz="0" w:space="0" w:color="auto"/>
                    <w:right w:val="none" w:sz="0" w:space="0" w:color="auto"/>
                  </w:divBdr>
                  <w:divsChild>
                    <w:div w:id="1852717930">
                      <w:marLeft w:val="0"/>
                      <w:marRight w:val="0"/>
                      <w:marTop w:val="0"/>
                      <w:marBottom w:val="0"/>
                      <w:divBdr>
                        <w:top w:val="none" w:sz="0" w:space="0" w:color="auto"/>
                        <w:left w:val="none" w:sz="0" w:space="0" w:color="auto"/>
                        <w:bottom w:val="none" w:sz="0" w:space="0" w:color="auto"/>
                        <w:right w:val="none" w:sz="0" w:space="0" w:color="auto"/>
                      </w:divBdr>
                    </w:div>
                  </w:divsChild>
                </w:div>
                <w:div w:id="603222878">
                  <w:marLeft w:val="0"/>
                  <w:marRight w:val="0"/>
                  <w:marTop w:val="0"/>
                  <w:marBottom w:val="0"/>
                  <w:divBdr>
                    <w:top w:val="none" w:sz="0" w:space="0" w:color="auto"/>
                    <w:left w:val="none" w:sz="0" w:space="0" w:color="auto"/>
                    <w:bottom w:val="none" w:sz="0" w:space="0" w:color="auto"/>
                    <w:right w:val="none" w:sz="0" w:space="0" w:color="auto"/>
                  </w:divBdr>
                  <w:divsChild>
                    <w:div w:id="1636566501">
                      <w:marLeft w:val="0"/>
                      <w:marRight w:val="0"/>
                      <w:marTop w:val="0"/>
                      <w:marBottom w:val="0"/>
                      <w:divBdr>
                        <w:top w:val="none" w:sz="0" w:space="0" w:color="auto"/>
                        <w:left w:val="none" w:sz="0" w:space="0" w:color="auto"/>
                        <w:bottom w:val="none" w:sz="0" w:space="0" w:color="auto"/>
                        <w:right w:val="none" w:sz="0" w:space="0" w:color="auto"/>
                      </w:divBdr>
                    </w:div>
                  </w:divsChild>
                </w:div>
                <w:div w:id="699092214">
                  <w:marLeft w:val="0"/>
                  <w:marRight w:val="0"/>
                  <w:marTop w:val="0"/>
                  <w:marBottom w:val="0"/>
                  <w:divBdr>
                    <w:top w:val="none" w:sz="0" w:space="0" w:color="auto"/>
                    <w:left w:val="none" w:sz="0" w:space="0" w:color="auto"/>
                    <w:bottom w:val="none" w:sz="0" w:space="0" w:color="auto"/>
                    <w:right w:val="none" w:sz="0" w:space="0" w:color="auto"/>
                  </w:divBdr>
                  <w:divsChild>
                    <w:div w:id="162745607">
                      <w:marLeft w:val="0"/>
                      <w:marRight w:val="0"/>
                      <w:marTop w:val="0"/>
                      <w:marBottom w:val="0"/>
                      <w:divBdr>
                        <w:top w:val="none" w:sz="0" w:space="0" w:color="auto"/>
                        <w:left w:val="none" w:sz="0" w:space="0" w:color="auto"/>
                        <w:bottom w:val="none" w:sz="0" w:space="0" w:color="auto"/>
                        <w:right w:val="none" w:sz="0" w:space="0" w:color="auto"/>
                      </w:divBdr>
                    </w:div>
                  </w:divsChild>
                </w:div>
                <w:div w:id="1672219730">
                  <w:marLeft w:val="0"/>
                  <w:marRight w:val="0"/>
                  <w:marTop w:val="0"/>
                  <w:marBottom w:val="0"/>
                  <w:divBdr>
                    <w:top w:val="none" w:sz="0" w:space="0" w:color="auto"/>
                    <w:left w:val="none" w:sz="0" w:space="0" w:color="auto"/>
                    <w:bottom w:val="none" w:sz="0" w:space="0" w:color="auto"/>
                    <w:right w:val="none" w:sz="0" w:space="0" w:color="auto"/>
                  </w:divBdr>
                  <w:divsChild>
                    <w:div w:id="655037156">
                      <w:marLeft w:val="0"/>
                      <w:marRight w:val="0"/>
                      <w:marTop w:val="0"/>
                      <w:marBottom w:val="0"/>
                      <w:divBdr>
                        <w:top w:val="none" w:sz="0" w:space="0" w:color="auto"/>
                        <w:left w:val="none" w:sz="0" w:space="0" w:color="auto"/>
                        <w:bottom w:val="none" w:sz="0" w:space="0" w:color="auto"/>
                        <w:right w:val="none" w:sz="0" w:space="0" w:color="auto"/>
                      </w:divBdr>
                    </w:div>
                    <w:div w:id="982730893">
                      <w:marLeft w:val="0"/>
                      <w:marRight w:val="0"/>
                      <w:marTop w:val="0"/>
                      <w:marBottom w:val="0"/>
                      <w:divBdr>
                        <w:top w:val="none" w:sz="0" w:space="0" w:color="auto"/>
                        <w:left w:val="none" w:sz="0" w:space="0" w:color="auto"/>
                        <w:bottom w:val="none" w:sz="0" w:space="0" w:color="auto"/>
                        <w:right w:val="none" w:sz="0" w:space="0" w:color="auto"/>
                      </w:divBdr>
                    </w:div>
                    <w:div w:id="1786577452">
                      <w:marLeft w:val="0"/>
                      <w:marRight w:val="0"/>
                      <w:marTop w:val="0"/>
                      <w:marBottom w:val="0"/>
                      <w:divBdr>
                        <w:top w:val="none" w:sz="0" w:space="0" w:color="auto"/>
                        <w:left w:val="none" w:sz="0" w:space="0" w:color="auto"/>
                        <w:bottom w:val="none" w:sz="0" w:space="0" w:color="auto"/>
                        <w:right w:val="none" w:sz="0" w:space="0" w:color="auto"/>
                      </w:divBdr>
                    </w:div>
                    <w:div w:id="1380518612">
                      <w:marLeft w:val="0"/>
                      <w:marRight w:val="0"/>
                      <w:marTop w:val="0"/>
                      <w:marBottom w:val="0"/>
                      <w:divBdr>
                        <w:top w:val="none" w:sz="0" w:space="0" w:color="auto"/>
                        <w:left w:val="none" w:sz="0" w:space="0" w:color="auto"/>
                        <w:bottom w:val="none" w:sz="0" w:space="0" w:color="auto"/>
                        <w:right w:val="none" w:sz="0" w:space="0" w:color="auto"/>
                      </w:divBdr>
                    </w:div>
                  </w:divsChild>
                </w:div>
                <w:div w:id="806314348">
                  <w:marLeft w:val="0"/>
                  <w:marRight w:val="0"/>
                  <w:marTop w:val="0"/>
                  <w:marBottom w:val="0"/>
                  <w:divBdr>
                    <w:top w:val="none" w:sz="0" w:space="0" w:color="auto"/>
                    <w:left w:val="none" w:sz="0" w:space="0" w:color="auto"/>
                    <w:bottom w:val="none" w:sz="0" w:space="0" w:color="auto"/>
                    <w:right w:val="none" w:sz="0" w:space="0" w:color="auto"/>
                  </w:divBdr>
                  <w:divsChild>
                    <w:div w:id="1089430533">
                      <w:marLeft w:val="0"/>
                      <w:marRight w:val="0"/>
                      <w:marTop w:val="0"/>
                      <w:marBottom w:val="0"/>
                      <w:divBdr>
                        <w:top w:val="none" w:sz="0" w:space="0" w:color="auto"/>
                        <w:left w:val="none" w:sz="0" w:space="0" w:color="auto"/>
                        <w:bottom w:val="none" w:sz="0" w:space="0" w:color="auto"/>
                        <w:right w:val="none" w:sz="0" w:space="0" w:color="auto"/>
                      </w:divBdr>
                    </w:div>
                    <w:div w:id="891188940">
                      <w:marLeft w:val="0"/>
                      <w:marRight w:val="0"/>
                      <w:marTop w:val="0"/>
                      <w:marBottom w:val="0"/>
                      <w:divBdr>
                        <w:top w:val="none" w:sz="0" w:space="0" w:color="auto"/>
                        <w:left w:val="none" w:sz="0" w:space="0" w:color="auto"/>
                        <w:bottom w:val="none" w:sz="0" w:space="0" w:color="auto"/>
                        <w:right w:val="none" w:sz="0" w:space="0" w:color="auto"/>
                      </w:divBdr>
                    </w:div>
                    <w:div w:id="198475566">
                      <w:marLeft w:val="0"/>
                      <w:marRight w:val="0"/>
                      <w:marTop w:val="0"/>
                      <w:marBottom w:val="0"/>
                      <w:divBdr>
                        <w:top w:val="none" w:sz="0" w:space="0" w:color="auto"/>
                        <w:left w:val="none" w:sz="0" w:space="0" w:color="auto"/>
                        <w:bottom w:val="none" w:sz="0" w:space="0" w:color="auto"/>
                        <w:right w:val="none" w:sz="0" w:space="0" w:color="auto"/>
                      </w:divBdr>
                    </w:div>
                    <w:div w:id="598100962">
                      <w:marLeft w:val="0"/>
                      <w:marRight w:val="0"/>
                      <w:marTop w:val="0"/>
                      <w:marBottom w:val="0"/>
                      <w:divBdr>
                        <w:top w:val="none" w:sz="0" w:space="0" w:color="auto"/>
                        <w:left w:val="none" w:sz="0" w:space="0" w:color="auto"/>
                        <w:bottom w:val="none" w:sz="0" w:space="0" w:color="auto"/>
                        <w:right w:val="none" w:sz="0" w:space="0" w:color="auto"/>
                      </w:divBdr>
                    </w:div>
                  </w:divsChild>
                </w:div>
                <w:div w:id="992761617">
                  <w:marLeft w:val="0"/>
                  <w:marRight w:val="0"/>
                  <w:marTop w:val="0"/>
                  <w:marBottom w:val="0"/>
                  <w:divBdr>
                    <w:top w:val="none" w:sz="0" w:space="0" w:color="auto"/>
                    <w:left w:val="none" w:sz="0" w:space="0" w:color="auto"/>
                    <w:bottom w:val="none" w:sz="0" w:space="0" w:color="auto"/>
                    <w:right w:val="none" w:sz="0" w:space="0" w:color="auto"/>
                  </w:divBdr>
                  <w:divsChild>
                    <w:div w:id="423958264">
                      <w:marLeft w:val="0"/>
                      <w:marRight w:val="0"/>
                      <w:marTop w:val="0"/>
                      <w:marBottom w:val="0"/>
                      <w:divBdr>
                        <w:top w:val="none" w:sz="0" w:space="0" w:color="auto"/>
                        <w:left w:val="none" w:sz="0" w:space="0" w:color="auto"/>
                        <w:bottom w:val="none" w:sz="0" w:space="0" w:color="auto"/>
                        <w:right w:val="none" w:sz="0" w:space="0" w:color="auto"/>
                      </w:divBdr>
                    </w:div>
                  </w:divsChild>
                </w:div>
                <w:div w:id="602611661">
                  <w:marLeft w:val="0"/>
                  <w:marRight w:val="0"/>
                  <w:marTop w:val="0"/>
                  <w:marBottom w:val="0"/>
                  <w:divBdr>
                    <w:top w:val="none" w:sz="0" w:space="0" w:color="auto"/>
                    <w:left w:val="none" w:sz="0" w:space="0" w:color="auto"/>
                    <w:bottom w:val="none" w:sz="0" w:space="0" w:color="auto"/>
                    <w:right w:val="none" w:sz="0" w:space="0" w:color="auto"/>
                  </w:divBdr>
                  <w:divsChild>
                    <w:div w:id="1180847684">
                      <w:marLeft w:val="0"/>
                      <w:marRight w:val="0"/>
                      <w:marTop w:val="0"/>
                      <w:marBottom w:val="0"/>
                      <w:divBdr>
                        <w:top w:val="none" w:sz="0" w:space="0" w:color="auto"/>
                        <w:left w:val="none" w:sz="0" w:space="0" w:color="auto"/>
                        <w:bottom w:val="none" w:sz="0" w:space="0" w:color="auto"/>
                        <w:right w:val="none" w:sz="0" w:space="0" w:color="auto"/>
                      </w:divBdr>
                    </w:div>
                  </w:divsChild>
                </w:div>
                <w:div w:id="757211426">
                  <w:marLeft w:val="0"/>
                  <w:marRight w:val="0"/>
                  <w:marTop w:val="0"/>
                  <w:marBottom w:val="0"/>
                  <w:divBdr>
                    <w:top w:val="none" w:sz="0" w:space="0" w:color="auto"/>
                    <w:left w:val="none" w:sz="0" w:space="0" w:color="auto"/>
                    <w:bottom w:val="none" w:sz="0" w:space="0" w:color="auto"/>
                    <w:right w:val="none" w:sz="0" w:space="0" w:color="auto"/>
                  </w:divBdr>
                  <w:divsChild>
                    <w:div w:id="396905648">
                      <w:marLeft w:val="0"/>
                      <w:marRight w:val="0"/>
                      <w:marTop w:val="0"/>
                      <w:marBottom w:val="0"/>
                      <w:divBdr>
                        <w:top w:val="none" w:sz="0" w:space="0" w:color="auto"/>
                        <w:left w:val="none" w:sz="0" w:space="0" w:color="auto"/>
                        <w:bottom w:val="none" w:sz="0" w:space="0" w:color="auto"/>
                        <w:right w:val="none" w:sz="0" w:space="0" w:color="auto"/>
                      </w:divBdr>
                    </w:div>
                  </w:divsChild>
                </w:div>
                <w:div w:id="95634074">
                  <w:marLeft w:val="0"/>
                  <w:marRight w:val="0"/>
                  <w:marTop w:val="0"/>
                  <w:marBottom w:val="0"/>
                  <w:divBdr>
                    <w:top w:val="none" w:sz="0" w:space="0" w:color="auto"/>
                    <w:left w:val="none" w:sz="0" w:space="0" w:color="auto"/>
                    <w:bottom w:val="none" w:sz="0" w:space="0" w:color="auto"/>
                    <w:right w:val="none" w:sz="0" w:space="0" w:color="auto"/>
                  </w:divBdr>
                  <w:divsChild>
                    <w:div w:id="900674327">
                      <w:marLeft w:val="0"/>
                      <w:marRight w:val="0"/>
                      <w:marTop w:val="0"/>
                      <w:marBottom w:val="0"/>
                      <w:divBdr>
                        <w:top w:val="none" w:sz="0" w:space="0" w:color="auto"/>
                        <w:left w:val="none" w:sz="0" w:space="0" w:color="auto"/>
                        <w:bottom w:val="none" w:sz="0" w:space="0" w:color="auto"/>
                        <w:right w:val="none" w:sz="0" w:space="0" w:color="auto"/>
                      </w:divBdr>
                    </w:div>
                  </w:divsChild>
                </w:div>
                <w:div w:id="387610660">
                  <w:marLeft w:val="0"/>
                  <w:marRight w:val="0"/>
                  <w:marTop w:val="0"/>
                  <w:marBottom w:val="0"/>
                  <w:divBdr>
                    <w:top w:val="none" w:sz="0" w:space="0" w:color="auto"/>
                    <w:left w:val="none" w:sz="0" w:space="0" w:color="auto"/>
                    <w:bottom w:val="none" w:sz="0" w:space="0" w:color="auto"/>
                    <w:right w:val="none" w:sz="0" w:space="0" w:color="auto"/>
                  </w:divBdr>
                  <w:divsChild>
                    <w:div w:id="978457359">
                      <w:marLeft w:val="0"/>
                      <w:marRight w:val="0"/>
                      <w:marTop w:val="0"/>
                      <w:marBottom w:val="0"/>
                      <w:divBdr>
                        <w:top w:val="none" w:sz="0" w:space="0" w:color="auto"/>
                        <w:left w:val="none" w:sz="0" w:space="0" w:color="auto"/>
                        <w:bottom w:val="none" w:sz="0" w:space="0" w:color="auto"/>
                        <w:right w:val="none" w:sz="0" w:space="0" w:color="auto"/>
                      </w:divBdr>
                    </w:div>
                    <w:div w:id="1053232152">
                      <w:marLeft w:val="0"/>
                      <w:marRight w:val="0"/>
                      <w:marTop w:val="0"/>
                      <w:marBottom w:val="0"/>
                      <w:divBdr>
                        <w:top w:val="none" w:sz="0" w:space="0" w:color="auto"/>
                        <w:left w:val="none" w:sz="0" w:space="0" w:color="auto"/>
                        <w:bottom w:val="none" w:sz="0" w:space="0" w:color="auto"/>
                        <w:right w:val="none" w:sz="0" w:space="0" w:color="auto"/>
                      </w:divBdr>
                    </w:div>
                    <w:div w:id="34892359">
                      <w:marLeft w:val="0"/>
                      <w:marRight w:val="0"/>
                      <w:marTop w:val="0"/>
                      <w:marBottom w:val="0"/>
                      <w:divBdr>
                        <w:top w:val="none" w:sz="0" w:space="0" w:color="auto"/>
                        <w:left w:val="none" w:sz="0" w:space="0" w:color="auto"/>
                        <w:bottom w:val="none" w:sz="0" w:space="0" w:color="auto"/>
                        <w:right w:val="none" w:sz="0" w:space="0" w:color="auto"/>
                      </w:divBdr>
                    </w:div>
                    <w:div w:id="1160848713">
                      <w:marLeft w:val="0"/>
                      <w:marRight w:val="0"/>
                      <w:marTop w:val="0"/>
                      <w:marBottom w:val="0"/>
                      <w:divBdr>
                        <w:top w:val="none" w:sz="0" w:space="0" w:color="auto"/>
                        <w:left w:val="none" w:sz="0" w:space="0" w:color="auto"/>
                        <w:bottom w:val="none" w:sz="0" w:space="0" w:color="auto"/>
                        <w:right w:val="none" w:sz="0" w:space="0" w:color="auto"/>
                      </w:divBdr>
                    </w:div>
                    <w:div w:id="1955211479">
                      <w:marLeft w:val="0"/>
                      <w:marRight w:val="0"/>
                      <w:marTop w:val="0"/>
                      <w:marBottom w:val="0"/>
                      <w:divBdr>
                        <w:top w:val="none" w:sz="0" w:space="0" w:color="auto"/>
                        <w:left w:val="none" w:sz="0" w:space="0" w:color="auto"/>
                        <w:bottom w:val="none" w:sz="0" w:space="0" w:color="auto"/>
                        <w:right w:val="none" w:sz="0" w:space="0" w:color="auto"/>
                      </w:divBdr>
                    </w:div>
                    <w:div w:id="1577742087">
                      <w:marLeft w:val="0"/>
                      <w:marRight w:val="0"/>
                      <w:marTop w:val="0"/>
                      <w:marBottom w:val="0"/>
                      <w:divBdr>
                        <w:top w:val="none" w:sz="0" w:space="0" w:color="auto"/>
                        <w:left w:val="none" w:sz="0" w:space="0" w:color="auto"/>
                        <w:bottom w:val="none" w:sz="0" w:space="0" w:color="auto"/>
                        <w:right w:val="none" w:sz="0" w:space="0" w:color="auto"/>
                      </w:divBdr>
                    </w:div>
                  </w:divsChild>
                </w:div>
                <w:div w:id="355425131">
                  <w:marLeft w:val="0"/>
                  <w:marRight w:val="0"/>
                  <w:marTop w:val="0"/>
                  <w:marBottom w:val="0"/>
                  <w:divBdr>
                    <w:top w:val="none" w:sz="0" w:space="0" w:color="auto"/>
                    <w:left w:val="none" w:sz="0" w:space="0" w:color="auto"/>
                    <w:bottom w:val="none" w:sz="0" w:space="0" w:color="auto"/>
                    <w:right w:val="none" w:sz="0" w:space="0" w:color="auto"/>
                  </w:divBdr>
                  <w:divsChild>
                    <w:div w:id="894240189">
                      <w:marLeft w:val="0"/>
                      <w:marRight w:val="0"/>
                      <w:marTop w:val="0"/>
                      <w:marBottom w:val="0"/>
                      <w:divBdr>
                        <w:top w:val="none" w:sz="0" w:space="0" w:color="auto"/>
                        <w:left w:val="none" w:sz="0" w:space="0" w:color="auto"/>
                        <w:bottom w:val="none" w:sz="0" w:space="0" w:color="auto"/>
                        <w:right w:val="none" w:sz="0" w:space="0" w:color="auto"/>
                      </w:divBdr>
                    </w:div>
                    <w:div w:id="619646940">
                      <w:marLeft w:val="0"/>
                      <w:marRight w:val="0"/>
                      <w:marTop w:val="0"/>
                      <w:marBottom w:val="0"/>
                      <w:divBdr>
                        <w:top w:val="none" w:sz="0" w:space="0" w:color="auto"/>
                        <w:left w:val="none" w:sz="0" w:space="0" w:color="auto"/>
                        <w:bottom w:val="none" w:sz="0" w:space="0" w:color="auto"/>
                        <w:right w:val="none" w:sz="0" w:space="0" w:color="auto"/>
                      </w:divBdr>
                    </w:div>
                    <w:div w:id="1836920921">
                      <w:marLeft w:val="0"/>
                      <w:marRight w:val="0"/>
                      <w:marTop w:val="0"/>
                      <w:marBottom w:val="0"/>
                      <w:divBdr>
                        <w:top w:val="none" w:sz="0" w:space="0" w:color="auto"/>
                        <w:left w:val="none" w:sz="0" w:space="0" w:color="auto"/>
                        <w:bottom w:val="none" w:sz="0" w:space="0" w:color="auto"/>
                        <w:right w:val="none" w:sz="0" w:space="0" w:color="auto"/>
                      </w:divBdr>
                    </w:div>
                    <w:div w:id="1380979540">
                      <w:marLeft w:val="0"/>
                      <w:marRight w:val="0"/>
                      <w:marTop w:val="0"/>
                      <w:marBottom w:val="0"/>
                      <w:divBdr>
                        <w:top w:val="none" w:sz="0" w:space="0" w:color="auto"/>
                        <w:left w:val="none" w:sz="0" w:space="0" w:color="auto"/>
                        <w:bottom w:val="none" w:sz="0" w:space="0" w:color="auto"/>
                        <w:right w:val="none" w:sz="0" w:space="0" w:color="auto"/>
                      </w:divBdr>
                    </w:div>
                    <w:div w:id="2101756109">
                      <w:marLeft w:val="0"/>
                      <w:marRight w:val="0"/>
                      <w:marTop w:val="0"/>
                      <w:marBottom w:val="0"/>
                      <w:divBdr>
                        <w:top w:val="none" w:sz="0" w:space="0" w:color="auto"/>
                        <w:left w:val="none" w:sz="0" w:space="0" w:color="auto"/>
                        <w:bottom w:val="none" w:sz="0" w:space="0" w:color="auto"/>
                        <w:right w:val="none" w:sz="0" w:space="0" w:color="auto"/>
                      </w:divBdr>
                    </w:div>
                  </w:divsChild>
                </w:div>
                <w:div w:id="1939170435">
                  <w:marLeft w:val="0"/>
                  <w:marRight w:val="0"/>
                  <w:marTop w:val="0"/>
                  <w:marBottom w:val="0"/>
                  <w:divBdr>
                    <w:top w:val="none" w:sz="0" w:space="0" w:color="auto"/>
                    <w:left w:val="none" w:sz="0" w:space="0" w:color="auto"/>
                    <w:bottom w:val="none" w:sz="0" w:space="0" w:color="auto"/>
                    <w:right w:val="none" w:sz="0" w:space="0" w:color="auto"/>
                  </w:divBdr>
                  <w:divsChild>
                    <w:div w:id="1273782458">
                      <w:marLeft w:val="0"/>
                      <w:marRight w:val="0"/>
                      <w:marTop w:val="0"/>
                      <w:marBottom w:val="0"/>
                      <w:divBdr>
                        <w:top w:val="none" w:sz="0" w:space="0" w:color="auto"/>
                        <w:left w:val="none" w:sz="0" w:space="0" w:color="auto"/>
                        <w:bottom w:val="none" w:sz="0" w:space="0" w:color="auto"/>
                        <w:right w:val="none" w:sz="0" w:space="0" w:color="auto"/>
                      </w:divBdr>
                    </w:div>
                  </w:divsChild>
                </w:div>
                <w:div w:id="988480105">
                  <w:marLeft w:val="0"/>
                  <w:marRight w:val="0"/>
                  <w:marTop w:val="0"/>
                  <w:marBottom w:val="0"/>
                  <w:divBdr>
                    <w:top w:val="none" w:sz="0" w:space="0" w:color="auto"/>
                    <w:left w:val="none" w:sz="0" w:space="0" w:color="auto"/>
                    <w:bottom w:val="none" w:sz="0" w:space="0" w:color="auto"/>
                    <w:right w:val="none" w:sz="0" w:space="0" w:color="auto"/>
                  </w:divBdr>
                  <w:divsChild>
                    <w:div w:id="548341575">
                      <w:marLeft w:val="0"/>
                      <w:marRight w:val="0"/>
                      <w:marTop w:val="0"/>
                      <w:marBottom w:val="0"/>
                      <w:divBdr>
                        <w:top w:val="none" w:sz="0" w:space="0" w:color="auto"/>
                        <w:left w:val="none" w:sz="0" w:space="0" w:color="auto"/>
                        <w:bottom w:val="none" w:sz="0" w:space="0" w:color="auto"/>
                        <w:right w:val="none" w:sz="0" w:space="0" w:color="auto"/>
                      </w:divBdr>
                    </w:div>
                  </w:divsChild>
                </w:div>
                <w:div w:id="403915106">
                  <w:marLeft w:val="0"/>
                  <w:marRight w:val="0"/>
                  <w:marTop w:val="0"/>
                  <w:marBottom w:val="0"/>
                  <w:divBdr>
                    <w:top w:val="none" w:sz="0" w:space="0" w:color="auto"/>
                    <w:left w:val="none" w:sz="0" w:space="0" w:color="auto"/>
                    <w:bottom w:val="none" w:sz="0" w:space="0" w:color="auto"/>
                    <w:right w:val="none" w:sz="0" w:space="0" w:color="auto"/>
                  </w:divBdr>
                  <w:divsChild>
                    <w:div w:id="2140998304">
                      <w:marLeft w:val="0"/>
                      <w:marRight w:val="0"/>
                      <w:marTop w:val="0"/>
                      <w:marBottom w:val="0"/>
                      <w:divBdr>
                        <w:top w:val="none" w:sz="0" w:space="0" w:color="auto"/>
                        <w:left w:val="none" w:sz="0" w:space="0" w:color="auto"/>
                        <w:bottom w:val="none" w:sz="0" w:space="0" w:color="auto"/>
                        <w:right w:val="none" w:sz="0" w:space="0" w:color="auto"/>
                      </w:divBdr>
                    </w:div>
                  </w:divsChild>
                </w:div>
                <w:div w:id="1129932525">
                  <w:marLeft w:val="0"/>
                  <w:marRight w:val="0"/>
                  <w:marTop w:val="0"/>
                  <w:marBottom w:val="0"/>
                  <w:divBdr>
                    <w:top w:val="none" w:sz="0" w:space="0" w:color="auto"/>
                    <w:left w:val="none" w:sz="0" w:space="0" w:color="auto"/>
                    <w:bottom w:val="none" w:sz="0" w:space="0" w:color="auto"/>
                    <w:right w:val="none" w:sz="0" w:space="0" w:color="auto"/>
                  </w:divBdr>
                  <w:divsChild>
                    <w:div w:id="1914925573">
                      <w:marLeft w:val="0"/>
                      <w:marRight w:val="0"/>
                      <w:marTop w:val="0"/>
                      <w:marBottom w:val="0"/>
                      <w:divBdr>
                        <w:top w:val="none" w:sz="0" w:space="0" w:color="auto"/>
                        <w:left w:val="none" w:sz="0" w:space="0" w:color="auto"/>
                        <w:bottom w:val="none" w:sz="0" w:space="0" w:color="auto"/>
                        <w:right w:val="none" w:sz="0" w:space="0" w:color="auto"/>
                      </w:divBdr>
                    </w:div>
                  </w:divsChild>
                </w:div>
                <w:div w:id="756289247">
                  <w:marLeft w:val="0"/>
                  <w:marRight w:val="0"/>
                  <w:marTop w:val="0"/>
                  <w:marBottom w:val="0"/>
                  <w:divBdr>
                    <w:top w:val="none" w:sz="0" w:space="0" w:color="auto"/>
                    <w:left w:val="none" w:sz="0" w:space="0" w:color="auto"/>
                    <w:bottom w:val="none" w:sz="0" w:space="0" w:color="auto"/>
                    <w:right w:val="none" w:sz="0" w:space="0" w:color="auto"/>
                  </w:divBdr>
                  <w:divsChild>
                    <w:div w:id="854730611">
                      <w:marLeft w:val="0"/>
                      <w:marRight w:val="0"/>
                      <w:marTop w:val="0"/>
                      <w:marBottom w:val="0"/>
                      <w:divBdr>
                        <w:top w:val="none" w:sz="0" w:space="0" w:color="auto"/>
                        <w:left w:val="none" w:sz="0" w:space="0" w:color="auto"/>
                        <w:bottom w:val="none" w:sz="0" w:space="0" w:color="auto"/>
                        <w:right w:val="none" w:sz="0" w:space="0" w:color="auto"/>
                      </w:divBdr>
                    </w:div>
                    <w:div w:id="1849445206">
                      <w:marLeft w:val="0"/>
                      <w:marRight w:val="0"/>
                      <w:marTop w:val="0"/>
                      <w:marBottom w:val="0"/>
                      <w:divBdr>
                        <w:top w:val="none" w:sz="0" w:space="0" w:color="auto"/>
                        <w:left w:val="none" w:sz="0" w:space="0" w:color="auto"/>
                        <w:bottom w:val="none" w:sz="0" w:space="0" w:color="auto"/>
                        <w:right w:val="none" w:sz="0" w:space="0" w:color="auto"/>
                      </w:divBdr>
                    </w:div>
                    <w:div w:id="937492581">
                      <w:marLeft w:val="0"/>
                      <w:marRight w:val="0"/>
                      <w:marTop w:val="0"/>
                      <w:marBottom w:val="0"/>
                      <w:divBdr>
                        <w:top w:val="none" w:sz="0" w:space="0" w:color="auto"/>
                        <w:left w:val="none" w:sz="0" w:space="0" w:color="auto"/>
                        <w:bottom w:val="none" w:sz="0" w:space="0" w:color="auto"/>
                        <w:right w:val="none" w:sz="0" w:space="0" w:color="auto"/>
                      </w:divBdr>
                    </w:div>
                  </w:divsChild>
                </w:div>
                <w:div w:id="56055340">
                  <w:marLeft w:val="0"/>
                  <w:marRight w:val="0"/>
                  <w:marTop w:val="0"/>
                  <w:marBottom w:val="0"/>
                  <w:divBdr>
                    <w:top w:val="none" w:sz="0" w:space="0" w:color="auto"/>
                    <w:left w:val="none" w:sz="0" w:space="0" w:color="auto"/>
                    <w:bottom w:val="none" w:sz="0" w:space="0" w:color="auto"/>
                    <w:right w:val="none" w:sz="0" w:space="0" w:color="auto"/>
                  </w:divBdr>
                  <w:divsChild>
                    <w:div w:id="2115781132">
                      <w:marLeft w:val="0"/>
                      <w:marRight w:val="0"/>
                      <w:marTop w:val="0"/>
                      <w:marBottom w:val="0"/>
                      <w:divBdr>
                        <w:top w:val="none" w:sz="0" w:space="0" w:color="auto"/>
                        <w:left w:val="none" w:sz="0" w:space="0" w:color="auto"/>
                        <w:bottom w:val="none" w:sz="0" w:space="0" w:color="auto"/>
                        <w:right w:val="none" w:sz="0" w:space="0" w:color="auto"/>
                      </w:divBdr>
                    </w:div>
                    <w:div w:id="1594511630">
                      <w:marLeft w:val="0"/>
                      <w:marRight w:val="0"/>
                      <w:marTop w:val="0"/>
                      <w:marBottom w:val="0"/>
                      <w:divBdr>
                        <w:top w:val="none" w:sz="0" w:space="0" w:color="auto"/>
                        <w:left w:val="none" w:sz="0" w:space="0" w:color="auto"/>
                        <w:bottom w:val="none" w:sz="0" w:space="0" w:color="auto"/>
                        <w:right w:val="none" w:sz="0" w:space="0" w:color="auto"/>
                      </w:divBdr>
                    </w:div>
                    <w:div w:id="5435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281">
          <w:marLeft w:val="0"/>
          <w:marRight w:val="0"/>
          <w:marTop w:val="0"/>
          <w:marBottom w:val="0"/>
          <w:divBdr>
            <w:top w:val="none" w:sz="0" w:space="0" w:color="auto"/>
            <w:left w:val="none" w:sz="0" w:space="0" w:color="auto"/>
            <w:bottom w:val="none" w:sz="0" w:space="0" w:color="auto"/>
            <w:right w:val="none" w:sz="0" w:space="0" w:color="auto"/>
          </w:divBdr>
        </w:div>
        <w:div w:id="235866098">
          <w:marLeft w:val="0"/>
          <w:marRight w:val="0"/>
          <w:marTop w:val="0"/>
          <w:marBottom w:val="0"/>
          <w:divBdr>
            <w:top w:val="none" w:sz="0" w:space="0" w:color="auto"/>
            <w:left w:val="none" w:sz="0" w:space="0" w:color="auto"/>
            <w:bottom w:val="none" w:sz="0" w:space="0" w:color="auto"/>
            <w:right w:val="none" w:sz="0" w:space="0" w:color="auto"/>
          </w:divBdr>
        </w:div>
        <w:div w:id="1625963238">
          <w:marLeft w:val="0"/>
          <w:marRight w:val="0"/>
          <w:marTop w:val="0"/>
          <w:marBottom w:val="0"/>
          <w:divBdr>
            <w:top w:val="none" w:sz="0" w:space="0" w:color="auto"/>
            <w:left w:val="none" w:sz="0" w:space="0" w:color="auto"/>
            <w:bottom w:val="none" w:sz="0" w:space="0" w:color="auto"/>
            <w:right w:val="none" w:sz="0" w:space="0" w:color="auto"/>
          </w:divBdr>
        </w:div>
        <w:div w:id="862938960">
          <w:marLeft w:val="0"/>
          <w:marRight w:val="0"/>
          <w:marTop w:val="0"/>
          <w:marBottom w:val="0"/>
          <w:divBdr>
            <w:top w:val="none" w:sz="0" w:space="0" w:color="auto"/>
            <w:left w:val="none" w:sz="0" w:space="0" w:color="auto"/>
            <w:bottom w:val="none" w:sz="0" w:space="0" w:color="auto"/>
            <w:right w:val="none" w:sz="0" w:space="0" w:color="auto"/>
          </w:divBdr>
        </w:div>
        <w:div w:id="478763525">
          <w:marLeft w:val="0"/>
          <w:marRight w:val="0"/>
          <w:marTop w:val="0"/>
          <w:marBottom w:val="0"/>
          <w:divBdr>
            <w:top w:val="none" w:sz="0" w:space="0" w:color="auto"/>
            <w:left w:val="none" w:sz="0" w:space="0" w:color="auto"/>
            <w:bottom w:val="none" w:sz="0" w:space="0" w:color="auto"/>
            <w:right w:val="none" w:sz="0" w:space="0" w:color="auto"/>
          </w:divBdr>
        </w:div>
        <w:div w:id="590048301">
          <w:marLeft w:val="0"/>
          <w:marRight w:val="0"/>
          <w:marTop w:val="0"/>
          <w:marBottom w:val="0"/>
          <w:divBdr>
            <w:top w:val="none" w:sz="0" w:space="0" w:color="auto"/>
            <w:left w:val="none" w:sz="0" w:space="0" w:color="auto"/>
            <w:bottom w:val="none" w:sz="0" w:space="0" w:color="auto"/>
            <w:right w:val="none" w:sz="0" w:space="0" w:color="auto"/>
          </w:divBdr>
        </w:div>
        <w:div w:id="1086153832">
          <w:marLeft w:val="0"/>
          <w:marRight w:val="0"/>
          <w:marTop w:val="0"/>
          <w:marBottom w:val="0"/>
          <w:divBdr>
            <w:top w:val="none" w:sz="0" w:space="0" w:color="auto"/>
            <w:left w:val="none" w:sz="0" w:space="0" w:color="auto"/>
            <w:bottom w:val="none" w:sz="0" w:space="0" w:color="auto"/>
            <w:right w:val="none" w:sz="0" w:space="0" w:color="auto"/>
          </w:divBdr>
          <w:divsChild>
            <w:div w:id="22901046">
              <w:marLeft w:val="0"/>
              <w:marRight w:val="0"/>
              <w:marTop w:val="30"/>
              <w:marBottom w:val="30"/>
              <w:divBdr>
                <w:top w:val="none" w:sz="0" w:space="0" w:color="auto"/>
                <w:left w:val="none" w:sz="0" w:space="0" w:color="auto"/>
                <w:bottom w:val="none" w:sz="0" w:space="0" w:color="auto"/>
                <w:right w:val="none" w:sz="0" w:space="0" w:color="auto"/>
              </w:divBdr>
              <w:divsChild>
                <w:div w:id="1508709686">
                  <w:marLeft w:val="0"/>
                  <w:marRight w:val="0"/>
                  <w:marTop w:val="0"/>
                  <w:marBottom w:val="0"/>
                  <w:divBdr>
                    <w:top w:val="none" w:sz="0" w:space="0" w:color="auto"/>
                    <w:left w:val="none" w:sz="0" w:space="0" w:color="auto"/>
                    <w:bottom w:val="none" w:sz="0" w:space="0" w:color="auto"/>
                    <w:right w:val="none" w:sz="0" w:space="0" w:color="auto"/>
                  </w:divBdr>
                  <w:divsChild>
                    <w:div w:id="412623823">
                      <w:marLeft w:val="0"/>
                      <w:marRight w:val="0"/>
                      <w:marTop w:val="0"/>
                      <w:marBottom w:val="0"/>
                      <w:divBdr>
                        <w:top w:val="none" w:sz="0" w:space="0" w:color="auto"/>
                        <w:left w:val="none" w:sz="0" w:space="0" w:color="auto"/>
                        <w:bottom w:val="none" w:sz="0" w:space="0" w:color="auto"/>
                        <w:right w:val="none" w:sz="0" w:space="0" w:color="auto"/>
                      </w:divBdr>
                    </w:div>
                  </w:divsChild>
                </w:div>
                <w:div w:id="294337329">
                  <w:marLeft w:val="0"/>
                  <w:marRight w:val="0"/>
                  <w:marTop w:val="0"/>
                  <w:marBottom w:val="0"/>
                  <w:divBdr>
                    <w:top w:val="none" w:sz="0" w:space="0" w:color="auto"/>
                    <w:left w:val="none" w:sz="0" w:space="0" w:color="auto"/>
                    <w:bottom w:val="none" w:sz="0" w:space="0" w:color="auto"/>
                    <w:right w:val="none" w:sz="0" w:space="0" w:color="auto"/>
                  </w:divBdr>
                  <w:divsChild>
                    <w:div w:id="1206453052">
                      <w:marLeft w:val="0"/>
                      <w:marRight w:val="0"/>
                      <w:marTop w:val="0"/>
                      <w:marBottom w:val="0"/>
                      <w:divBdr>
                        <w:top w:val="none" w:sz="0" w:space="0" w:color="auto"/>
                        <w:left w:val="none" w:sz="0" w:space="0" w:color="auto"/>
                        <w:bottom w:val="none" w:sz="0" w:space="0" w:color="auto"/>
                        <w:right w:val="none" w:sz="0" w:space="0" w:color="auto"/>
                      </w:divBdr>
                    </w:div>
                  </w:divsChild>
                </w:div>
                <w:div w:id="717583239">
                  <w:marLeft w:val="0"/>
                  <w:marRight w:val="0"/>
                  <w:marTop w:val="0"/>
                  <w:marBottom w:val="0"/>
                  <w:divBdr>
                    <w:top w:val="none" w:sz="0" w:space="0" w:color="auto"/>
                    <w:left w:val="none" w:sz="0" w:space="0" w:color="auto"/>
                    <w:bottom w:val="none" w:sz="0" w:space="0" w:color="auto"/>
                    <w:right w:val="none" w:sz="0" w:space="0" w:color="auto"/>
                  </w:divBdr>
                  <w:divsChild>
                    <w:div w:id="1564945729">
                      <w:marLeft w:val="0"/>
                      <w:marRight w:val="0"/>
                      <w:marTop w:val="0"/>
                      <w:marBottom w:val="0"/>
                      <w:divBdr>
                        <w:top w:val="none" w:sz="0" w:space="0" w:color="auto"/>
                        <w:left w:val="none" w:sz="0" w:space="0" w:color="auto"/>
                        <w:bottom w:val="none" w:sz="0" w:space="0" w:color="auto"/>
                        <w:right w:val="none" w:sz="0" w:space="0" w:color="auto"/>
                      </w:divBdr>
                    </w:div>
                  </w:divsChild>
                </w:div>
                <w:div w:id="150296637">
                  <w:marLeft w:val="0"/>
                  <w:marRight w:val="0"/>
                  <w:marTop w:val="0"/>
                  <w:marBottom w:val="0"/>
                  <w:divBdr>
                    <w:top w:val="none" w:sz="0" w:space="0" w:color="auto"/>
                    <w:left w:val="none" w:sz="0" w:space="0" w:color="auto"/>
                    <w:bottom w:val="none" w:sz="0" w:space="0" w:color="auto"/>
                    <w:right w:val="none" w:sz="0" w:space="0" w:color="auto"/>
                  </w:divBdr>
                  <w:divsChild>
                    <w:div w:id="960302254">
                      <w:marLeft w:val="0"/>
                      <w:marRight w:val="0"/>
                      <w:marTop w:val="0"/>
                      <w:marBottom w:val="0"/>
                      <w:divBdr>
                        <w:top w:val="none" w:sz="0" w:space="0" w:color="auto"/>
                        <w:left w:val="none" w:sz="0" w:space="0" w:color="auto"/>
                        <w:bottom w:val="none" w:sz="0" w:space="0" w:color="auto"/>
                        <w:right w:val="none" w:sz="0" w:space="0" w:color="auto"/>
                      </w:divBdr>
                    </w:div>
                  </w:divsChild>
                </w:div>
                <w:div w:id="1181966811">
                  <w:marLeft w:val="0"/>
                  <w:marRight w:val="0"/>
                  <w:marTop w:val="0"/>
                  <w:marBottom w:val="0"/>
                  <w:divBdr>
                    <w:top w:val="none" w:sz="0" w:space="0" w:color="auto"/>
                    <w:left w:val="none" w:sz="0" w:space="0" w:color="auto"/>
                    <w:bottom w:val="none" w:sz="0" w:space="0" w:color="auto"/>
                    <w:right w:val="none" w:sz="0" w:space="0" w:color="auto"/>
                  </w:divBdr>
                  <w:divsChild>
                    <w:div w:id="998538814">
                      <w:marLeft w:val="0"/>
                      <w:marRight w:val="0"/>
                      <w:marTop w:val="0"/>
                      <w:marBottom w:val="0"/>
                      <w:divBdr>
                        <w:top w:val="none" w:sz="0" w:space="0" w:color="auto"/>
                        <w:left w:val="none" w:sz="0" w:space="0" w:color="auto"/>
                        <w:bottom w:val="none" w:sz="0" w:space="0" w:color="auto"/>
                        <w:right w:val="none" w:sz="0" w:space="0" w:color="auto"/>
                      </w:divBdr>
                    </w:div>
                  </w:divsChild>
                </w:div>
                <w:div w:id="2060011788">
                  <w:marLeft w:val="0"/>
                  <w:marRight w:val="0"/>
                  <w:marTop w:val="0"/>
                  <w:marBottom w:val="0"/>
                  <w:divBdr>
                    <w:top w:val="none" w:sz="0" w:space="0" w:color="auto"/>
                    <w:left w:val="none" w:sz="0" w:space="0" w:color="auto"/>
                    <w:bottom w:val="none" w:sz="0" w:space="0" w:color="auto"/>
                    <w:right w:val="none" w:sz="0" w:space="0" w:color="auto"/>
                  </w:divBdr>
                  <w:divsChild>
                    <w:div w:id="913052923">
                      <w:marLeft w:val="0"/>
                      <w:marRight w:val="0"/>
                      <w:marTop w:val="0"/>
                      <w:marBottom w:val="0"/>
                      <w:divBdr>
                        <w:top w:val="none" w:sz="0" w:space="0" w:color="auto"/>
                        <w:left w:val="none" w:sz="0" w:space="0" w:color="auto"/>
                        <w:bottom w:val="none" w:sz="0" w:space="0" w:color="auto"/>
                        <w:right w:val="none" w:sz="0" w:space="0" w:color="auto"/>
                      </w:divBdr>
                    </w:div>
                  </w:divsChild>
                </w:div>
                <w:div w:id="1519848155">
                  <w:marLeft w:val="0"/>
                  <w:marRight w:val="0"/>
                  <w:marTop w:val="0"/>
                  <w:marBottom w:val="0"/>
                  <w:divBdr>
                    <w:top w:val="none" w:sz="0" w:space="0" w:color="auto"/>
                    <w:left w:val="none" w:sz="0" w:space="0" w:color="auto"/>
                    <w:bottom w:val="none" w:sz="0" w:space="0" w:color="auto"/>
                    <w:right w:val="none" w:sz="0" w:space="0" w:color="auto"/>
                  </w:divBdr>
                  <w:divsChild>
                    <w:div w:id="1554150821">
                      <w:marLeft w:val="0"/>
                      <w:marRight w:val="0"/>
                      <w:marTop w:val="0"/>
                      <w:marBottom w:val="0"/>
                      <w:divBdr>
                        <w:top w:val="none" w:sz="0" w:space="0" w:color="auto"/>
                        <w:left w:val="none" w:sz="0" w:space="0" w:color="auto"/>
                        <w:bottom w:val="none" w:sz="0" w:space="0" w:color="auto"/>
                        <w:right w:val="none" w:sz="0" w:space="0" w:color="auto"/>
                      </w:divBdr>
                    </w:div>
                  </w:divsChild>
                </w:div>
                <w:div w:id="813566448">
                  <w:marLeft w:val="0"/>
                  <w:marRight w:val="0"/>
                  <w:marTop w:val="0"/>
                  <w:marBottom w:val="0"/>
                  <w:divBdr>
                    <w:top w:val="none" w:sz="0" w:space="0" w:color="auto"/>
                    <w:left w:val="none" w:sz="0" w:space="0" w:color="auto"/>
                    <w:bottom w:val="none" w:sz="0" w:space="0" w:color="auto"/>
                    <w:right w:val="none" w:sz="0" w:space="0" w:color="auto"/>
                  </w:divBdr>
                  <w:divsChild>
                    <w:div w:id="2112118618">
                      <w:marLeft w:val="0"/>
                      <w:marRight w:val="0"/>
                      <w:marTop w:val="0"/>
                      <w:marBottom w:val="0"/>
                      <w:divBdr>
                        <w:top w:val="none" w:sz="0" w:space="0" w:color="auto"/>
                        <w:left w:val="none" w:sz="0" w:space="0" w:color="auto"/>
                        <w:bottom w:val="none" w:sz="0" w:space="0" w:color="auto"/>
                        <w:right w:val="none" w:sz="0" w:space="0" w:color="auto"/>
                      </w:divBdr>
                    </w:div>
                  </w:divsChild>
                </w:div>
                <w:div w:id="1583955646">
                  <w:marLeft w:val="0"/>
                  <w:marRight w:val="0"/>
                  <w:marTop w:val="0"/>
                  <w:marBottom w:val="0"/>
                  <w:divBdr>
                    <w:top w:val="none" w:sz="0" w:space="0" w:color="auto"/>
                    <w:left w:val="none" w:sz="0" w:space="0" w:color="auto"/>
                    <w:bottom w:val="none" w:sz="0" w:space="0" w:color="auto"/>
                    <w:right w:val="none" w:sz="0" w:space="0" w:color="auto"/>
                  </w:divBdr>
                  <w:divsChild>
                    <w:div w:id="940457450">
                      <w:marLeft w:val="0"/>
                      <w:marRight w:val="0"/>
                      <w:marTop w:val="0"/>
                      <w:marBottom w:val="0"/>
                      <w:divBdr>
                        <w:top w:val="none" w:sz="0" w:space="0" w:color="auto"/>
                        <w:left w:val="none" w:sz="0" w:space="0" w:color="auto"/>
                        <w:bottom w:val="none" w:sz="0" w:space="0" w:color="auto"/>
                        <w:right w:val="none" w:sz="0" w:space="0" w:color="auto"/>
                      </w:divBdr>
                    </w:div>
                  </w:divsChild>
                </w:div>
                <w:div w:id="349912356">
                  <w:marLeft w:val="0"/>
                  <w:marRight w:val="0"/>
                  <w:marTop w:val="0"/>
                  <w:marBottom w:val="0"/>
                  <w:divBdr>
                    <w:top w:val="none" w:sz="0" w:space="0" w:color="auto"/>
                    <w:left w:val="none" w:sz="0" w:space="0" w:color="auto"/>
                    <w:bottom w:val="none" w:sz="0" w:space="0" w:color="auto"/>
                    <w:right w:val="none" w:sz="0" w:space="0" w:color="auto"/>
                  </w:divBdr>
                  <w:divsChild>
                    <w:div w:id="200020380">
                      <w:marLeft w:val="0"/>
                      <w:marRight w:val="0"/>
                      <w:marTop w:val="0"/>
                      <w:marBottom w:val="0"/>
                      <w:divBdr>
                        <w:top w:val="none" w:sz="0" w:space="0" w:color="auto"/>
                        <w:left w:val="none" w:sz="0" w:space="0" w:color="auto"/>
                        <w:bottom w:val="none" w:sz="0" w:space="0" w:color="auto"/>
                        <w:right w:val="none" w:sz="0" w:space="0" w:color="auto"/>
                      </w:divBdr>
                    </w:div>
                  </w:divsChild>
                </w:div>
                <w:div w:id="992368695">
                  <w:marLeft w:val="0"/>
                  <w:marRight w:val="0"/>
                  <w:marTop w:val="0"/>
                  <w:marBottom w:val="0"/>
                  <w:divBdr>
                    <w:top w:val="none" w:sz="0" w:space="0" w:color="auto"/>
                    <w:left w:val="none" w:sz="0" w:space="0" w:color="auto"/>
                    <w:bottom w:val="none" w:sz="0" w:space="0" w:color="auto"/>
                    <w:right w:val="none" w:sz="0" w:space="0" w:color="auto"/>
                  </w:divBdr>
                  <w:divsChild>
                    <w:div w:id="665090245">
                      <w:marLeft w:val="0"/>
                      <w:marRight w:val="0"/>
                      <w:marTop w:val="0"/>
                      <w:marBottom w:val="0"/>
                      <w:divBdr>
                        <w:top w:val="none" w:sz="0" w:space="0" w:color="auto"/>
                        <w:left w:val="none" w:sz="0" w:space="0" w:color="auto"/>
                        <w:bottom w:val="none" w:sz="0" w:space="0" w:color="auto"/>
                        <w:right w:val="none" w:sz="0" w:space="0" w:color="auto"/>
                      </w:divBdr>
                    </w:div>
                  </w:divsChild>
                </w:div>
                <w:div w:id="1998994774">
                  <w:marLeft w:val="0"/>
                  <w:marRight w:val="0"/>
                  <w:marTop w:val="0"/>
                  <w:marBottom w:val="0"/>
                  <w:divBdr>
                    <w:top w:val="none" w:sz="0" w:space="0" w:color="auto"/>
                    <w:left w:val="none" w:sz="0" w:space="0" w:color="auto"/>
                    <w:bottom w:val="none" w:sz="0" w:space="0" w:color="auto"/>
                    <w:right w:val="none" w:sz="0" w:space="0" w:color="auto"/>
                  </w:divBdr>
                  <w:divsChild>
                    <w:div w:id="1290093716">
                      <w:marLeft w:val="0"/>
                      <w:marRight w:val="0"/>
                      <w:marTop w:val="0"/>
                      <w:marBottom w:val="0"/>
                      <w:divBdr>
                        <w:top w:val="none" w:sz="0" w:space="0" w:color="auto"/>
                        <w:left w:val="none" w:sz="0" w:space="0" w:color="auto"/>
                        <w:bottom w:val="none" w:sz="0" w:space="0" w:color="auto"/>
                        <w:right w:val="none" w:sz="0" w:space="0" w:color="auto"/>
                      </w:divBdr>
                    </w:div>
                  </w:divsChild>
                </w:div>
                <w:div w:id="1349525806">
                  <w:marLeft w:val="0"/>
                  <w:marRight w:val="0"/>
                  <w:marTop w:val="0"/>
                  <w:marBottom w:val="0"/>
                  <w:divBdr>
                    <w:top w:val="none" w:sz="0" w:space="0" w:color="auto"/>
                    <w:left w:val="none" w:sz="0" w:space="0" w:color="auto"/>
                    <w:bottom w:val="none" w:sz="0" w:space="0" w:color="auto"/>
                    <w:right w:val="none" w:sz="0" w:space="0" w:color="auto"/>
                  </w:divBdr>
                  <w:divsChild>
                    <w:div w:id="338047572">
                      <w:marLeft w:val="0"/>
                      <w:marRight w:val="0"/>
                      <w:marTop w:val="0"/>
                      <w:marBottom w:val="0"/>
                      <w:divBdr>
                        <w:top w:val="none" w:sz="0" w:space="0" w:color="auto"/>
                        <w:left w:val="none" w:sz="0" w:space="0" w:color="auto"/>
                        <w:bottom w:val="none" w:sz="0" w:space="0" w:color="auto"/>
                        <w:right w:val="none" w:sz="0" w:space="0" w:color="auto"/>
                      </w:divBdr>
                    </w:div>
                  </w:divsChild>
                </w:div>
                <w:div w:id="1914656683">
                  <w:marLeft w:val="0"/>
                  <w:marRight w:val="0"/>
                  <w:marTop w:val="0"/>
                  <w:marBottom w:val="0"/>
                  <w:divBdr>
                    <w:top w:val="none" w:sz="0" w:space="0" w:color="auto"/>
                    <w:left w:val="none" w:sz="0" w:space="0" w:color="auto"/>
                    <w:bottom w:val="none" w:sz="0" w:space="0" w:color="auto"/>
                    <w:right w:val="none" w:sz="0" w:space="0" w:color="auto"/>
                  </w:divBdr>
                  <w:divsChild>
                    <w:div w:id="60910706">
                      <w:marLeft w:val="0"/>
                      <w:marRight w:val="0"/>
                      <w:marTop w:val="0"/>
                      <w:marBottom w:val="0"/>
                      <w:divBdr>
                        <w:top w:val="none" w:sz="0" w:space="0" w:color="auto"/>
                        <w:left w:val="none" w:sz="0" w:space="0" w:color="auto"/>
                        <w:bottom w:val="none" w:sz="0" w:space="0" w:color="auto"/>
                        <w:right w:val="none" w:sz="0" w:space="0" w:color="auto"/>
                      </w:divBdr>
                    </w:div>
                  </w:divsChild>
                </w:div>
                <w:div w:id="505168126">
                  <w:marLeft w:val="0"/>
                  <w:marRight w:val="0"/>
                  <w:marTop w:val="0"/>
                  <w:marBottom w:val="0"/>
                  <w:divBdr>
                    <w:top w:val="none" w:sz="0" w:space="0" w:color="auto"/>
                    <w:left w:val="none" w:sz="0" w:space="0" w:color="auto"/>
                    <w:bottom w:val="none" w:sz="0" w:space="0" w:color="auto"/>
                    <w:right w:val="none" w:sz="0" w:space="0" w:color="auto"/>
                  </w:divBdr>
                  <w:divsChild>
                    <w:div w:id="1498035361">
                      <w:marLeft w:val="0"/>
                      <w:marRight w:val="0"/>
                      <w:marTop w:val="0"/>
                      <w:marBottom w:val="0"/>
                      <w:divBdr>
                        <w:top w:val="none" w:sz="0" w:space="0" w:color="auto"/>
                        <w:left w:val="none" w:sz="0" w:space="0" w:color="auto"/>
                        <w:bottom w:val="none" w:sz="0" w:space="0" w:color="auto"/>
                        <w:right w:val="none" w:sz="0" w:space="0" w:color="auto"/>
                      </w:divBdr>
                    </w:div>
                  </w:divsChild>
                </w:div>
                <w:div w:id="380784484">
                  <w:marLeft w:val="0"/>
                  <w:marRight w:val="0"/>
                  <w:marTop w:val="0"/>
                  <w:marBottom w:val="0"/>
                  <w:divBdr>
                    <w:top w:val="none" w:sz="0" w:space="0" w:color="auto"/>
                    <w:left w:val="none" w:sz="0" w:space="0" w:color="auto"/>
                    <w:bottom w:val="none" w:sz="0" w:space="0" w:color="auto"/>
                    <w:right w:val="none" w:sz="0" w:space="0" w:color="auto"/>
                  </w:divBdr>
                  <w:divsChild>
                    <w:div w:id="1934164576">
                      <w:marLeft w:val="0"/>
                      <w:marRight w:val="0"/>
                      <w:marTop w:val="0"/>
                      <w:marBottom w:val="0"/>
                      <w:divBdr>
                        <w:top w:val="none" w:sz="0" w:space="0" w:color="auto"/>
                        <w:left w:val="none" w:sz="0" w:space="0" w:color="auto"/>
                        <w:bottom w:val="none" w:sz="0" w:space="0" w:color="auto"/>
                        <w:right w:val="none" w:sz="0" w:space="0" w:color="auto"/>
                      </w:divBdr>
                    </w:div>
                  </w:divsChild>
                </w:div>
                <w:div w:id="506017946">
                  <w:marLeft w:val="0"/>
                  <w:marRight w:val="0"/>
                  <w:marTop w:val="0"/>
                  <w:marBottom w:val="0"/>
                  <w:divBdr>
                    <w:top w:val="none" w:sz="0" w:space="0" w:color="auto"/>
                    <w:left w:val="none" w:sz="0" w:space="0" w:color="auto"/>
                    <w:bottom w:val="none" w:sz="0" w:space="0" w:color="auto"/>
                    <w:right w:val="none" w:sz="0" w:space="0" w:color="auto"/>
                  </w:divBdr>
                  <w:divsChild>
                    <w:div w:id="1389255971">
                      <w:marLeft w:val="0"/>
                      <w:marRight w:val="0"/>
                      <w:marTop w:val="0"/>
                      <w:marBottom w:val="0"/>
                      <w:divBdr>
                        <w:top w:val="none" w:sz="0" w:space="0" w:color="auto"/>
                        <w:left w:val="none" w:sz="0" w:space="0" w:color="auto"/>
                        <w:bottom w:val="none" w:sz="0" w:space="0" w:color="auto"/>
                        <w:right w:val="none" w:sz="0" w:space="0" w:color="auto"/>
                      </w:divBdr>
                    </w:div>
                  </w:divsChild>
                </w:div>
                <w:div w:id="1846944722">
                  <w:marLeft w:val="0"/>
                  <w:marRight w:val="0"/>
                  <w:marTop w:val="0"/>
                  <w:marBottom w:val="0"/>
                  <w:divBdr>
                    <w:top w:val="none" w:sz="0" w:space="0" w:color="auto"/>
                    <w:left w:val="none" w:sz="0" w:space="0" w:color="auto"/>
                    <w:bottom w:val="none" w:sz="0" w:space="0" w:color="auto"/>
                    <w:right w:val="none" w:sz="0" w:space="0" w:color="auto"/>
                  </w:divBdr>
                  <w:divsChild>
                    <w:div w:id="18899287">
                      <w:marLeft w:val="0"/>
                      <w:marRight w:val="0"/>
                      <w:marTop w:val="0"/>
                      <w:marBottom w:val="0"/>
                      <w:divBdr>
                        <w:top w:val="none" w:sz="0" w:space="0" w:color="auto"/>
                        <w:left w:val="none" w:sz="0" w:space="0" w:color="auto"/>
                        <w:bottom w:val="none" w:sz="0" w:space="0" w:color="auto"/>
                        <w:right w:val="none" w:sz="0" w:space="0" w:color="auto"/>
                      </w:divBdr>
                    </w:div>
                  </w:divsChild>
                </w:div>
                <w:div w:id="736366579">
                  <w:marLeft w:val="0"/>
                  <w:marRight w:val="0"/>
                  <w:marTop w:val="0"/>
                  <w:marBottom w:val="0"/>
                  <w:divBdr>
                    <w:top w:val="none" w:sz="0" w:space="0" w:color="auto"/>
                    <w:left w:val="none" w:sz="0" w:space="0" w:color="auto"/>
                    <w:bottom w:val="none" w:sz="0" w:space="0" w:color="auto"/>
                    <w:right w:val="none" w:sz="0" w:space="0" w:color="auto"/>
                  </w:divBdr>
                  <w:divsChild>
                    <w:div w:id="1235120727">
                      <w:marLeft w:val="0"/>
                      <w:marRight w:val="0"/>
                      <w:marTop w:val="0"/>
                      <w:marBottom w:val="0"/>
                      <w:divBdr>
                        <w:top w:val="none" w:sz="0" w:space="0" w:color="auto"/>
                        <w:left w:val="none" w:sz="0" w:space="0" w:color="auto"/>
                        <w:bottom w:val="none" w:sz="0" w:space="0" w:color="auto"/>
                        <w:right w:val="none" w:sz="0" w:space="0" w:color="auto"/>
                      </w:divBdr>
                    </w:div>
                  </w:divsChild>
                </w:div>
                <w:div w:id="421142170">
                  <w:marLeft w:val="0"/>
                  <w:marRight w:val="0"/>
                  <w:marTop w:val="0"/>
                  <w:marBottom w:val="0"/>
                  <w:divBdr>
                    <w:top w:val="none" w:sz="0" w:space="0" w:color="auto"/>
                    <w:left w:val="none" w:sz="0" w:space="0" w:color="auto"/>
                    <w:bottom w:val="none" w:sz="0" w:space="0" w:color="auto"/>
                    <w:right w:val="none" w:sz="0" w:space="0" w:color="auto"/>
                  </w:divBdr>
                  <w:divsChild>
                    <w:div w:id="1746146052">
                      <w:marLeft w:val="0"/>
                      <w:marRight w:val="0"/>
                      <w:marTop w:val="0"/>
                      <w:marBottom w:val="0"/>
                      <w:divBdr>
                        <w:top w:val="none" w:sz="0" w:space="0" w:color="auto"/>
                        <w:left w:val="none" w:sz="0" w:space="0" w:color="auto"/>
                        <w:bottom w:val="none" w:sz="0" w:space="0" w:color="auto"/>
                        <w:right w:val="none" w:sz="0" w:space="0" w:color="auto"/>
                      </w:divBdr>
                    </w:div>
                  </w:divsChild>
                </w:div>
                <w:div w:id="1897738351">
                  <w:marLeft w:val="0"/>
                  <w:marRight w:val="0"/>
                  <w:marTop w:val="0"/>
                  <w:marBottom w:val="0"/>
                  <w:divBdr>
                    <w:top w:val="none" w:sz="0" w:space="0" w:color="auto"/>
                    <w:left w:val="none" w:sz="0" w:space="0" w:color="auto"/>
                    <w:bottom w:val="none" w:sz="0" w:space="0" w:color="auto"/>
                    <w:right w:val="none" w:sz="0" w:space="0" w:color="auto"/>
                  </w:divBdr>
                  <w:divsChild>
                    <w:div w:id="233398452">
                      <w:marLeft w:val="0"/>
                      <w:marRight w:val="0"/>
                      <w:marTop w:val="0"/>
                      <w:marBottom w:val="0"/>
                      <w:divBdr>
                        <w:top w:val="none" w:sz="0" w:space="0" w:color="auto"/>
                        <w:left w:val="none" w:sz="0" w:space="0" w:color="auto"/>
                        <w:bottom w:val="none" w:sz="0" w:space="0" w:color="auto"/>
                        <w:right w:val="none" w:sz="0" w:space="0" w:color="auto"/>
                      </w:divBdr>
                    </w:div>
                  </w:divsChild>
                </w:div>
                <w:div w:id="1915309310">
                  <w:marLeft w:val="0"/>
                  <w:marRight w:val="0"/>
                  <w:marTop w:val="0"/>
                  <w:marBottom w:val="0"/>
                  <w:divBdr>
                    <w:top w:val="none" w:sz="0" w:space="0" w:color="auto"/>
                    <w:left w:val="none" w:sz="0" w:space="0" w:color="auto"/>
                    <w:bottom w:val="none" w:sz="0" w:space="0" w:color="auto"/>
                    <w:right w:val="none" w:sz="0" w:space="0" w:color="auto"/>
                  </w:divBdr>
                  <w:divsChild>
                    <w:div w:id="525211933">
                      <w:marLeft w:val="0"/>
                      <w:marRight w:val="0"/>
                      <w:marTop w:val="0"/>
                      <w:marBottom w:val="0"/>
                      <w:divBdr>
                        <w:top w:val="none" w:sz="0" w:space="0" w:color="auto"/>
                        <w:left w:val="none" w:sz="0" w:space="0" w:color="auto"/>
                        <w:bottom w:val="none" w:sz="0" w:space="0" w:color="auto"/>
                        <w:right w:val="none" w:sz="0" w:space="0" w:color="auto"/>
                      </w:divBdr>
                    </w:div>
                  </w:divsChild>
                </w:div>
                <w:div w:id="1089813025">
                  <w:marLeft w:val="0"/>
                  <w:marRight w:val="0"/>
                  <w:marTop w:val="0"/>
                  <w:marBottom w:val="0"/>
                  <w:divBdr>
                    <w:top w:val="none" w:sz="0" w:space="0" w:color="auto"/>
                    <w:left w:val="none" w:sz="0" w:space="0" w:color="auto"/>
                    <w:bottom w:val="none" w:sz="0" w:space="0" w:color="auto"/>
                    <w:right w:val="none" w:sz="0" w:space="0" w:color="auto"/>
                  </w:divBdr>
                  <w:divsChild>
                    <w:div w:id="1180655244">
                      <w:marLeft w:val="0"/>
                      <w:marRight w:val="0"/>
                      <w:marTop w:val="0"/>
                      <w:marBottom w:val="0"/>
                      <w:divBdr>
                        <w:top w:val="none" w:sz="0" w:space="0" w:color="auto"/>
                        <w:left w:val="none" w:sz="0" w:space="0" w:color="auto"/>
                        <w:bottom w:val="none" w:sz="0" w:space="0" w:color="auto"/>
                        <w:right w:val="none" w:sz="0" w:space="0" w:color="auto"/>
                      </w:divBdr>
                    </w:div>
                  </w:divsChild>
                </w:div>
                <w:div w:id="822310021">
                  <w:marLeft w:val="0"/>
                  <w:marRight w:val="0"/>
                  <w:marTop w:val="0"/>
                  <w:marBottom w:val="0"/>
                  <w:divBdr>
                    <w:top w:val="none" w:sz="0" w:space="0" w:color="auto"/>
                    <w:left w:val="none" w:sz="0" w:space="0" w:color="auto"/>
                    <w:bottom w:val="none" w:sz="0" w:space="0" w:color="auto"/>
                    <w:right w:val="none" w:sz="0" w:space="0" w:color="auto"/>
                  </w:divBdr>
                  <w:divsChild>
                    <w:div w:id="568342473">
                      <w:marLeft w:val="0"/>
                      <w:marRight w:val="0"/>
                      <w:marTop w:val="0"/>
                      <w:marBottom w:val="0"/>
                      <w:divBdr>
                        <w:top w:val="none" w:sz="0" w:space="0" w:color="auto"/>
                        <w:left w:val="none" w:sz="0" w:space="0" w:color="auto"/>
                        <w:bottom w:val="none" w:sz="0" w:space="0" w:color="auto"/>
                        <w:right w:val="none" w:sz="0" w:space="0" w:color="auto"/>
                      </w:divBdr>
                    </w:div>
                  </w:divsChild>
                </w:div>
                <w:div w:id="1753625121">
                  <w:marLeft w:val="0"/>
                  <w:marRight w:val="0"/>
                  <w:marTop w:val="0"/>
                  <w:marBottom w:val="0"/>
                  <w:divBdr>
                    <w:top w:val="none" w:sz="0" w:space="0" w:color="auto"/>
                    <w:left w:val="none" w:sz="0" w:space="0" w:color="auto"/>
                    <w:bottom w:val="none" w:sz="0" w:space="0" w:color="auto"/>
                    <w:right w:val="none" w:sz="0" w:space="0" w:color="auto"/>
                  </w:divBdr>
                  <w:divsChild>
                    <w:div w:id="1102265404">
                      <w:marLeft w:val="0"/>
                      <w:marRight w:val="0"/>
                      <w:marTop w:val="0"/>
                      <w:marBottom w:val="0"/>
                      <w:divBdr>
                        <w:top w:val="none" w:sz="0" w:space="0" w:color="auto"/>
                        <w:left w:val="none" w:sz="0" w:space="0" w:color="auto"/>
                        <w:bottom w:val="none" w:sz="0" w:space="0" w:color="auto"/>
                        <w:right w:val="none" w:sz="0" w:space="0" w:color="auto"/>
                      </w:divBdr>
                    </w:div>
                  </w:divsChild>
                </w:div>
                <w:div w:id="1517571408">
                  <w:marLeft w:val="0"/>
                  <w:marRight w:val="0"/>
                  <w:marTop w:val="0"/>
                  <w:marBottom w:val="0"/>
                  <w:divBdr>
                    <w:top w:val="none" w:sz="0" w:space="0" w:color="auto"/>
                    <w:left w:val="none" w:sz="0" w:space="0" w:color="auto"/>
                    <w:bottom w:val="none" w:sz="0" w:space="0" w:color="auto"/>
                    <w:right w:val="none" w:sz="0" w:space="0" w:color="auto"/>
                  </w:divBdr>
                  <w:divsChild>
                    <w:div w:id="568732120">
                      <w:marLeft w:val="0"/>
                      <w:marRight w:val="0"/>
                      <w:marTop w:val="0"/>
                      <w:marBottom w:val="0"/>
                      <w:divBdr>
                        <w:top w:val="none" w:sz="0" w:space="0" w:color="auto"/>
                        <w:left w:val="none" w:sz="0" w:space="0" w:color="auto"/>
                        <w:bottom w:val="none" w:sz="0" w:space="0" w:color="auto"/>
                        <w:right w:val="none" w:sz="0" w:space="0" w:color="auto"/>
                      </w:divBdr>
                    </w:div>
                  </w:divsChild>
                </w:div>
                <w:div w:id="108428899">
                  <w:marLeft w:val="0"/>
                  <w:marRight w:val="0"/>
                  <w:marTop w:val="0"/>
                  <w:marBottom w:val="0"/>
                  <w:divBdr>
                    <w:top w:val="none" w:sz="0" w:space="0" w:color="auto"/>
                    <w:left w:val="none" w:sz="0" w:space="0" w:color="auto"/>
                    <w:bottom w:val="none" w:sz="0" w:space="0" w:color="auto"/>
                    <w:right w:val="none" w:sz="0" w:space="0" w:color="auto"/>
                  </w:divBdr>
                  <w:divsChild>
                    <w:div w:id="379669342">
                      <w:marLeft w:val="0"/>
                      <w:marRight w:val="0"/>
                      <w:marTop w:val="0"/>
                      <w:marBottom w:val="0"/>
                      <w:divBdr>
                        <w:top w:val="none" w:sz="0" w:space="0" w:color="auto"/>
                        <w:left w:val="none" w:sz="0" w:space="0" w:color="auto"/>
                        <w:bottom w:val="none" w:sz="0" w:space="0" w:color="auto"/>
                        <w:right w:val="none" w:sz="0" w:space="0" w:color="auto"/>
                      </w:divBdr>
                    </w:div>
                  </w:divsChild>
                </w:div>
                <w:div w:id="217208313">
                  <w:marLeft w:val="0"/>
                  <w:marRight w:val="0"/>
                  <w:marTop w:val="0"/>
                  <w:marBottom w:val="0"/>
                  <w:divBdr>
                    <w:top w:val="none" w:sz="0" w:space="0" w:color="auto"/>
                    <w:left w:val="none" w:sz="0" w:space="0" w:color="auto"/>
                    <w:bottom w:val="none" w:sz="0" w:space="0" w:color="auto"/>
                    <w:right w:val="none" w:sz="0" w:space="0" w:color="auto"/>
                  </w:divBdr>
                  <w:divsChild>
                    <w:div w:id="1244415255">
                      <w:marLeft w:val="0"/>
                      <w:marRight w:val="0"/>
                      <w:marTop w:val="0"/>
                      <w:marBottom w:val="0"/>
                      <w:divBdr>
                        <w:top w:val="none" w:sz="0" w:space="0" w:color="auto"/>
                        <w:left w:val="none" w:sz="0" w:space="0" w:color="auto"/>
                        <w:bottom w:val="none" w:sz="0" w:space="0" w:color="auto"/>
                        <w:right w:val="none" w:sz="0" w:space="0" w:color="auto"/>
                      </w:divBdr>
                    </w:div>
                  </w:divsChild>
                </w:div>
                <w:div w:id="523861446">
                  <w:marLeft w:val="0"/>
                  <w:marRight w:val="0"/>
                  <w:marTop w:val="0"/>
                  <w:marBottom w:val="0"/>
                  <w:divBdr>
                    <w:top w:val="none" w:sz="0" w:space="0" w:color="auto"/>
                    <w:left w:val="none" w:sz="0" w:space="0" w:color="auto"/>
                    <w:bottom w:val="none" w:sz="0" w:space="0" w:color="auto"/>
                    <w:right w:val="none" w:sz="0" w:space="0" w:color="auto"/>
                  </w:divBdr>
                  <w:divsChild>
                    <w:div w:id="1104570602">
                      <w:marLeft w:val="0"/>
                      <w:marRight w:val="0"/>
                      <w:marTop w:val="0"/>
                      <w:marBottom w:val="0"/>
                      <w:divBdr>
                        <w:top w:val="none" w:sz="0" w:space="0" w:color="auto"/>
                        <w:left w:val="none" w:sz="0" w:space="0" w:color="auto"/>
                        <w:bottom w:val="none" w:sz="0" w:space="0" w:color="auto"/>
                        <w:right w:val="none" w:sz="0" w:space="0" w:color="auto"/>
                      </w:divBdr>
                    </w:div>
                    <w:div w:id="125857967">
                      <w:marLeft w:val="0"/>
                      <w:marRight w:val="0"/>
                      <w:marTop w:val="0"/>
                      <w:marBottom w:val="0"/>
                      <w:divBdr>
                        <w:top w:val="none" w:sz="0" w:space="0" w:color="auto"/>
                        <w:left w:val="none" w:sz="0" w:space="0" w:color="auto"/>
                        <w:bottom w:val="none" w:sz="0" w:space="0" w:color="auto"/>
                        <w:right w:val="none" w:sz="0" w:space="0" w:color="auto"/>
                      </w:divBdr>
                    </w:div>
                  </w:divsChild>
                </w:div>
                <w:div w:id="677847448">
                  <w:marLeft w:val="0"/>
                  <w:marRight w:val="0"/>
                  <w:marTop w:val="0"/>
                  <w:marBottom w:val="0"/>
                  <w:divBdr>
                    <w:top w:val="none" w:sz="0" w:space="0" w:color="auto"/>
                    <w:left w:val="none" w:sz="0" w:space="0" w:color="auto"/>
                    <w:bottom w:val="none" w:sz="0" w:space="0" w:color="auto"/>
                    <w:right w:val="none" w:sz="0" w:space="0" w:color="auto"/>
                  </w:divBdr>
                  <w:divsChild>
                    <w:div w:id="1281300783">
                      <w:marLeft w:val="0"/>
                      <w:marRight w:val="0"/>
                      <w:marTop w:val="0"/>
                      <w:marBottom w:val="0"/>
                      <w:divBdr>
                        <w:top w:val="none" w:sz="0" w:space="0" w:color="auto"/>
                        <w:left w:val="none" w:sz="0" w:space="0" w:color="auto"/>
                        <w:bottom w:val="none" w:sz="0" w:space="0" w:color="auto"/>
                        <w:right w:val="none" w:sz="0" w:space="0" w:color="auto"/>
                      </w:divBdr>
                    </w:div>
                  </w:divsChild>
                </w:div>
                <w:div w:id="2015569224">
                  <w:marLeft w:val="0"/>
                  <w:marRight w:val="0"/>
                  <w:marTop w:val="0"/>
                  <w:marBottom w:val="0"/>
                  <w:divBdr>
                    <w:top w:val="none" w:sz="0" w:space="0" w:color="auto"/>
                    <w:left w:val="none" w:sz="0" w:space="0" w:color="auto"/>
                    <w:bottom w:val="none" w:sz="0" w:space="0" w:color="auto"/>
                    <w:right w:val="none" w:sz="0" w:space="0" w:color="auto"/>
                  </w:divBdr>
                  <w:divsChild>
                    <w:div w:id="1761095326">
                      <w:marLeft w:val="0"/>
                      <w:marRight w:val="0"/>
                      <w:marTop w:val="0"/>
                      <w:marBottom w:val="0"/>
                      <w:divBdr>
                        <w:top w:val="none" w:sz="0" w:space="0" w:color="auto"/>
                        <w:left w:val="none" w:sz="0" w:space="0" w:color="auto"/>
                        <w:bottom w:val="none" w:sz="0" w:space="0" w:color="auto"/>
                        <w:right w:val="none" w:sz="0" w:space="0" w:color="auto"/>
                      </w:divBdr>
                    </w:div>
                  </w:divsChild>
                </w:div>
                <w:div w:id="474374135">
                  <w:marLeft w:val="0"/>
                  <w:marRight w:val="0"/>
                  <w:marTop w:val="0"/>
                  <w:marBottom w:val="0"/>
                  <w:divBdr>
                    <w:top w:val="none" w:sz="0" w:space="0" w:color="auto"/>
                    <w:left w:val="none" w:sz="0" w:space="0" w:color="auto"/>
                    <w:bottom w:val="none" w:sz="0" w:space="0" w:color="auto"/>
                    <w:right w:val="none" w:sz="0" w:space="0" w:color="auto"/>
                  </w:divBdr>
                  <w:divsChild>
                    <w:div w:id="1207256680">
                      <w:marLeft w:val="0"/>
                      <w:marRight w:val="0"/>
                      <w:marTop w:val="0"/>
                      <w:marBottom w:val="0"/>
                      <w:divBdr>
                        <w:top w:val="none" w:sz="0" w:space="0" w:color="auto"/>
                        <w:left w:val="none" w:sz="0" w:space="0" w:color="auto"/>
                        <w:bottom w:val="none" w:sz="0" w:space="0" w:color="auto"/>
                        <w:right w:val="none" w:sz="0" w:space="0" w:color="auto"/>
                      </w:divBdr>
                    </w:div>
                  </w:divsChild>
                </w:div>
                <w:div w:id="1595239303">
                  <w:marLeft w:val="0"/>
                  <w:marRight w:val="0"/>
                  <w:marTop w:val="0"/>
                  <w:marBottom w:val="0"/>
                  <w:divBdr>
                    <w:top w:val="none" w:sz="0" w:space="0" w:color="auto"/>
                    <w:left w:val="none" w:sz="0" w:space="0" w:color="auto"/>
                    <w:bottom w:val="none" w:sz="0" w:space="0" w:color="auto"/>
                    <w:right w:val="none" w:sz="0" w:space="0" w:color="auto"/>
                  </w:divBdr>
                  <w:divsChild>
                    <w:div w:id="826244341">
                      <w:marLeft w:val="0"/>
                      <w:marRight w:val="0"/>
                      <w:marTop w:val="0"/>
                      <w:marBottom w:val="0"/>
                      <w:divBdr>
                        <w:top w:val="none" w:sz="0" w:space="0" w:color="auto"/>
                        <w:left w:val="none" w:sz="0" w:space="0" w:color="auto"/>
                        <w:bottom w:val="none" w:sz="0" w:space="0" w:color="auto"/>
                        <w:right w:val="none" w:sz="0" w:space="0" w:color="auto"/>
                      </w:divBdr>
                    </w:div>
                  </w:divsChild>
                </w:div>
                <w:div w:id="1346246456">
                  <w:marLeft w:val="0"/>
                  <w:marRight w:val="0"/>
                  <w:marTop w:val="0"/>
                  <w:marBottom w:val="0"/>
                  <w:divBdr>
                    <w:top w:val="none" w:sz="0" w:space="0" w:color="auto"/>
                    <w:left w:val="none" w:sz="0" w:space="0" w:color="auto"/>
                    <w:bottom w:val="none" w:sz="0" w:space="0" w:color="auto"/>
                    <w:right w:val="none" w:sz="0" w:space="0" w:color="auto"/>
                  </w:divBdr>
                  <w:divsChild>
                    <w:div w:id="815873087">
                      <w:marLeft w:val="0"/>
                      <w:marRight w:val="0"/>
                      <w:marTop w:val="0"/>
                      <w:marBottom w:val="0"/>
                      <w:divBdr>
                        <w:top w:val="none" w:sz="0" w:space="0" w:color="auto"/>
                        <w:left w:val="none" w:sz="0" w:space="0" w:color="auto"/>
                        <w:bottom w:val="none" w:sz="0" w:space="0" w:color="auto"/>
                        <w:right w:val="none" w:sz="0" w:space="0" w:color="auto"/>
                      </w:divBdr>
                    </w:div>
                  </w:divsChild>
                </w:div>
                <w:div w:id="1588028951">
                  <w:marLeft w:val="0"/>
                  <w:marRight w:val="0"/>
                  <w:marTop w:val="0"/>
                  <w:marBottom w:val="0"/>
                  <w:divBdr>
                    <w:top w:val="none" w:sz="0" w:space="0" w:color="auto"/>
                    <w:left w:val="none" w:sz="0" w:space="0" w:color="auto"/>
                    <w:bottom w:val="none" w:sz="0" w:space="0" w:color="auto"/>
                    <w:right w:val="none" w:sz="0" w:space="0" w:color="auto"/>
                  </w:divBdr>
                  <w:divsChild>
                    <w:div w:id="1474641900">
                      <w:marLeft w:val="0"/>
                      <w:marRight w:val="0"/>
                      <w:marTop w:val="0"/>
                      <w:marBottom w:val="0"/>
                      <w:divBdr>
                        <w:top w:val="none" w:sz="0" w:space="0" w:color="auto"/>
                        <w:left w:val="none" w:sz="0" w:space="0" w:color="auto"/>
                        <w:bottom w:val="none" w:sz="0" w:space="0" w:color="auto"/>
                        <w:right w:val="none" w:sz="0" w:space="0" w:color="auto"/>
                      </w:divBdr>
                    </w:div>
                  </w:divsChild>
                </w:div>
                <w:div w:id="1367676182">
                  <w:marLeft w:val="0"/>
                  <w:marRight w:val="0"/>
                  <w:marTop w:val="0"/>
                  <w:marBottom w:val="0"/>
                  <w:divBdr>
                    <w:top w:val="none" w:sz="0" w:space="0" w:color="auto"/>
                    <w:left w:val="none" w:sz="0" w:space="0" w:color="auto"/>
                    <w:bottom w:val="none" w:sz="0" w:space="0" w:color="auto"/>
                    <w:right w:val="none" w:sz="0" w:space="0" w:color="auto"/>
                  </w:divBdr>
                  <w:divsChild>
                    <w:div w:id="7757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24070">
      <w:bodyDiv w:val="1"/>
      <w:marLeft w:val="0"/>
      <w:marRight w:val="0"/>
      <w:marTop w:val="0"/>
      <w:marBottom w:val="0"/>
      <w:divBdr>
        <w:top w:val="none" w:sz="0" w:space="0" w:color="auto"/>
        <w:left w:val="none" w:sz="0" w:space="0" w:color="auto"/>
        <w:bottom w:val="none" w:sz="0" w:space="0" w:color="auto"/>
        <w:right w:val="none" w:sz="0" w:space="0" w:color="auto"/>
      </w:divBdr>
    </w:div>
    <w:div w:id="13716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dir.no/laring-og-trivsel/lareplanverket/fagfornyelsen/apen-innspillsrunde-om-nye-lareplaner-pa-yrkesfag--vg1/"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udir.no/laring-og-trivsel/lareplanverket/forsok-og-pagaende-arbeid/ny-tilbudsstruktur-og-nye-lareplaner-pa-yrkesfag/vil-du-delta-i-lareplanarbeidet-pa-yrkesfag/" TargetMode="External" Id="rId10" /><Relationship Type="http://schemas.openxmlformats.org/officeDocument/2006/relationships/numbering" Target="numbering.xml" Id="rId4" /><Relationship Type="http://schemas.openxmlformats.org/officeDocument/2006/relationships/hyperlink" Target="https://www.udir.no/om-udir/tilskudd-og-prosjektmidler/Tilskudd-til-bedrifter-som-tar-inn-larlinger-og-larekandidater-/sma-verneverdige-fag-vgo/"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37FEC8B408A409800E3B52F7AED2F" ma:contentTypeVersion="4" ma:contentTypeDescription="Create a new document." ma:contentTypeScope="" ma:versionID="4ef7dfffdf97cb23ab467820208fcb83">
  <xsd:schema xmlns:xsd="http://www.w3.org/2001/XMLSchema" xmlns:xs="http://www.w3.org/2001/XMLSchema" xmlns:p="http://schemas.microsoft.com/office/2006/metadata/properties" xmlns:ns2="1a1d979a-a7d2-4fcf-b400-4ee2cdb1c42a" xmlns:ns3="065e6e8b-a5b1-4c51-a348-e5b750a647af" targetNamespace="http://schemas.microsoft.com/office/2006/metadata/properties" ma:root="true" ma:fieldsID="ce9d96ae303fb5ec02a3ad149ecb6803" ns2:_="" ns3:_="">
    <xsd:import namespace="1a1d979a-a7d2-4fcf-b400-4ee2cdb1c42a"/>
    <xsd:import namespace="065e6e8b-a5b1-4c51-a348-e5b750a647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979a-a7d2-4fcf-b400-4ee2cdb1c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5e6e8b-a5b1-4c51-a348-e5b750a647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5147A-97F6-43F7-9662-E1B042DD9E12}"/>
</file>

<file path=customXml/itemProps2.xml><?xml version="1.0" encoding="utf-8"?>
<ds:datastoreItem xmlns:ds="http://schemas.openxmlformats.org/officeDocument/2006/customXml" ds:itemID="{87ABD2FD-BD59-4A60-AC03-E289D04F7263}">
  <ds:schemaRefs>
    <ds:schemaRef ds:uri="http://schemas.microsoft.com/sharepoint/v3/contenttype/forms"/>
  </ds:schemaRefs>
</ds:datastoreItem>
</file>

<file path=customXml/itemProps3.xml><?xml version="1.0" encoding="utf-8"?>
<ds:datastoreItem xmlns:ds="http://schemas.openxmlformats.org/officeDocument/2006/customXml" ds:itemID="{98DFD73E-1BEF-4D3D-9DC3-63B2E3DEB5F7}">
  <ds:schemaRefs>
    <ds:schemaRef ds:uri="http://schemas.microsoft.com/office/2006/documentManagement/types"/>
    <ds:schemaRef ds:uri="1a1d979a-a7d2-4fcf-b400-4ee2cdb1c42a"/>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65e6e8b-a5b1-4c51-a348-e5b750a647af"/>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Thollefsen</dc:creator>
  <cp:keywords/>
  <dc:description/>
  <cp:lastModifiedBy>Monika Thollefsen</cp:lastModifiedBy>
  <cp:revision>4</cp:revision>
  <dcterms:created xsi:type="dcterms:W3CDTF">2019-02-11T09:30:00Z</dcterms:created>
  <dcterms:modified xsi:type="dcterms:W3CDTF">2019-02-12T11:29:57Z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ntentTypeId">
    <vt:lpwstr>0x01010015437FEC8B408A409800E3B52F7AED2F</vt:lpwstr>
  </property>
  <property fmtid="{D5CDD505-2E9C-101B-9397-08002B2CF9AE}" pid="4" name="AuthorIds_UIVersion_1024">
    <vt:lpwstr>6</vt:lpwstr>
  </property>
</Properties>
</file>