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3F4C" w14:textId="77777777" w:rsidR="00A14E9A" w:rsidRDefault="00A14E9A"/>
    <w:p w14:paraId="67523D5E" w14:textId="77777777" w:rsidR="006D13BC" w:rsidRDefault="006D13BC"/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14:paraId="6EB42507" w14:textId="77777777" w:rsidTr="7771E36D">
        <w:tc>
          <w:tcPr>
            <w:tcW w:w="4786" w:type="dxa"/>
            <w:gridSpan w:val="3"/>
          </w:tcPr>
          <w:p w14:paraId="59093B9A" w14:textId="77777777" w:rsidR="00F16949" w:rsidRPr="00EC47F2" w:rsidRDefault="7771E36D" w:rsidP="001E1E2F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eastAsia="Verdana" w:hAnsi="Verdana" w:cs="Verdana"/>
                <w:noProof/>
                <w:sz w:val="16"/>
                <w:szCs w:val="16"/>
              </w:rPr>
            </w:pPr>
            <w:r w:rsidRPr="7771E36D">
              <w:rPr>
                <w:rFonts w:ascii="Verdana" w:eastAsia="Verdana" w:hAnsi="Verdana" w:cs="Verdana"/>
                <w:sz w:val="16"/>
                <w:szCs w:val="16"/>
              </w:rPr>
              <w:t xml:space="preserve">Vår saksbehandler: </w:t>
            </w:r>
            <w:r w:rsidR="00CB4786">
              <w:rPr>
                <w:rFonts w:ascii="Verdana" w:eastAsia="Verdana" w:hAnsi="Verdana" w:cs="Verdana"/>
                <w:sz w:val="16"/>
                <w:szCs w:val="16"/>
              </w:rPr>
              <w:t>Ingrid Georgsen</w:t>
            </w:r>
          </w:p>
        </w:tc>
        <w:tc>
          <w:tcPr>
            <w:tcW w:w="1276" w:type="dxa"/>
            <w:gridSpan w:val="2"/>
          </w:tcPr>
          <w:p w14:paraId="524077D5" w14:textId="77777777" w:rsidR="00F16949" w:rsidRPr="004736D7" w:rsidRDefault="00F16949" w:rsidP="7771E36D">
            <w:pPr>
              <w:rPr>
                <w:rFonts w:ascii="Verdana" w:hAnsi="Verdana"/>
              </w:rPr>
            </w:pPr>
          </w:p>
          <w:p w14:paraId="0E420E02" w14:textId="77777777" w:rsidR="00F16949" w:rsidRDefault="7771E36D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7771E36D">
              <w:rPr>
                <w:rFonts w:ascii="Verdana" w:eastAsia="Verdana" w:hAnsi="Verdana" w:cs="Verdana"/>
                <w:sz w:val="16"/>
                <w:szCs w:val="16"/>
              </w:rPr>
              <w:t>Vår dato:</w:t>
            </w:r>
          </w:p>
          <w:p w14:paraId="17201E39" w14:textId="0D7EDADC" w:rsidR="008D2811" w:rsidRDefault="007939DB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22</w:t>
            </w:r>
            <w:r w:rsidR="00696BA3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10</w:t>
            </w:r>
            <w:r w:rsidR="7771E36D" w:rsidRPr="7771E36D">
              <w:rPr>
                <w:rFonts w:ascii="Verdana" w:eastAsia="Verdana" w:hAnsi="Verdana" w:cs="Verdana"/>
                <w:sz w:val="16"/>
                <w:szCs w:val="16"/>
              </w:rPr>
              <w:t>.2019</w:t>
            </w:r>
          </w:p>
          <w:p w14:paraId="46342CB9" w14:textId="77777777" w:rsidR="004736D7" w:rsidRPr="00EC47F2" w:rsidRDefault="7771E36D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7771E36D">
              <w:rPr>
                <w:rFonts w:ascii="Verdana" w:eastAsia="Verdana" w:hAnsi="Verdana" w:cs="Verdana"/>
                <w:sz w:val="16"/>
                <w:szCs w:val="16"/>
              </w:rPr>
              <w:t>Vår referanse:</w:t>
            </w:r>
          </w:p>
          <w:p w14:paraId="5AA4A200" w14:textId="77777777" w:rsidR="004736D7" w:rsidRPr="007F3F9E" w:rsidRDefault="7771E36D" w:rsidP="7771E36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7771E36D">
              <w:rPr>
                <w:rFonts w:ascii="Verdana" w:hAnsi="Verdana"/>
                <w:noProof/>
                <w:sz w:val="16"/>
                <w:szCs w:val="16"/>
              </w:rPr>
              <w:t>2019/</w:t>
            </w:r>
          </w:p>
          <w:p w14:paraId="78E7D04F" w14:textId="77777777" w:rsidR="004736D7" w:rsidRPr="00EC47F2" w:rsidRDefault="7771E36D" w:rsidP="7771E36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7771E36D">
              <w:rPr>
                <w:rFonts w:ascii="Verdana" w:hAnsi="Verdana"/>
                <w:noProof/>
                <w:sz w:val="16"/>
                <w:szCs w:val="16"/>
              </w:rPr>
              <w:t>130</w:t>
            </w:r>
          </w:p>
        </w:tc>
        <w:tc>
          <w:tcPr>
            <w:tcW w:w="1276" w:type="dxa"/>
          </w:tcPr>
          <w:p w14:paraId="702F5FA2" w14:textId="77777777" w:rsidR="00F16949" w:rsidRPr="004736D7" w:rsidRDefault="00F16949">
            <w:pPr>
              <w:rPr>
                <w:rFonts w:ascii="Verdana" w:hAnsi="Verdana"/>
              </w:rPr>
            </w:pPr>
          </w:p>
          <w:p w14:paraId="6474AA48" w14:textId="1B3F3056" w:rsidR="008D7A82" w:rsidRDefault="00613B3B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Referat</w:t>
            </w:r>
            <w:r w:rsidR="00315F02">
              <w:rPr>
                <w:rFonts w:ascii="Verdana" w:eastAsia="Verdana" w:hAnsi="Verdana" w:cs="Verdana"/>
                <w:sz w:val="16"/>
                <w:szCs w:val="16"/>
              </w:rPr>
              <w:t xml:space="preserve"> oppdatert</w:t>
            </w:r>
            <w:r w:rsidR="008D7A82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  <w:p w14:paraId="6AB583AA" w14:textId="64D22906" w:rsidR="004736D7" w:rsidRDefault="00F61131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30</w:t>
            </w:r>
            <w:r w:rsidR="00696BA3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="007939DB">
              <w:rPr>
                <w:rFonts w:ascii="Verdana" w:eastAsia="Verdana" w:hAnsi="Verdana" w:cs="Verdana"/>
                <w:sz w:val="16"/>
                <w:szCs w:val="16"/>
              </w:rPr>
              <w:t>10</w:t>
            </w:r>
            <w:r w:rsidR="00534921">
              <w:rPr>
                <w:rFonts w:ascii="Verdana" w:eastAsia="Verdana" w:hAnsi="Verdana" w:cs="Verdana"/>
                <w:sz w:val="16"/>
                <w:szCs w:val="16"/>
              </w:rPr>
              <w:t>.2019</w:t>
            </w:r>
          </w:p>
          <w:p w14:paraId="50890618" w14:textId="77777777"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0" w:name="REFDATO"/>
            <w:bookmarkEnd w:id="0"/>
          </w:p>
          <w:p w14:paraId="33BBB1CB" w14:textId="77777777" w:rsidR="00F16949" w:rsidRPr="00EC47F2" w:rsidRDefault="734F17C8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734F17C8">
              <w:rPr>
                <w:rFonts w:ascii="Verdana" w:eastAsia="Verdana" w:hAnsi="Verdana" w:cs="Verdana"/>
                <w:sz w:val="16"/>
                <w:szCs w:val="16"/>
              </w:rPr>
              <w:t>Deres referanse:</w:t>
            </w:r>
          </w:p>
          <w:p w14:paraId="42A081E0" w14:textId="77777777"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1" w:name="REF"/>
            <w:bookmarkEnd w:id="1"/>
          </w:p>
        </w:tc>
        <w:tc>
          <w:tcPr>
            <w:tcW w:w="2870" w:type="dxa"/>
          </w:tcPr>
          <w:p w14:paraId="22A35301" w14:textId="77777777" w:rsidR="00F16949" w:rsidRPr="00EC47F2" w:rsidRDefault="001A7556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lang w:eastAsia="nb-NO"/>
              </w:rPr>
              <w:drawing>
                <wp:inline distT="0" distB="0" distL="0" distR="0" wp14:anchorId="6E88F5BD" wp14:editId="17484375">
                  <wp:extent cx="1685290" cy="1408430"/>
                  <wp:effectExtent l="19050" t="0" r="0" b="0"/>
                  <wp:docPr id="2" name="Bilde 1" descr="Bygg-og-anl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gg-og-anlegg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14:paraId="4FFD2C10" w14:textId="77777777" w:rsidTr="7771E36D">
        <w:tc>
          <w:tcPr>
            <w:tcW w:w="2461" w:type="dxa"/>
          </w:tcPr>
          <w:p w14:paraId="0FFD6B51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14:paraId="080AB9F4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14:paraId="1E8C699C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14:paraId="0BBC4058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2" w:name="UOFFPARAGRAF"/>
            <w:bookmarkEnd w:id="2"/>
          </w:p>
        </w:tc>
      </w:tr>
    </w:tbl>
    <w:p w14:paraId="3E902F37" w14:textId="77777777" w:rsidR="00A41B0D" w:rsidRDefault="00A41B0D">
      <w:pPr>
        <w:rPr>
          <w:rFonts w:ascii="Verdana" w:hAnsi="Verdana"/>
        </w:rPr>
      </w:pPr>
      <w:bookmarkStart w:id="3" w:name="MOTTAKERNAVN"/>
    </w:p>
    <w:p w14:paraId="3C701CCF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  <w:bookmarkStart w:id="4" w:name="KONTAKT"/>
      <w:bookmarkEnd w:id="3"/>
      <w:bookmarkEnd w:id="4"/>
    </w:p>
    <w:p w14:paraId="340E0425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</w:p>
    <w:p w14:paraId="18C1DC35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</w:p>
    <w:p w14:paraId="60298BC8" w14:textId="7E253F71" w:rsidR="00BA6216" w:rsidRPr="00E70D21" w:rsidRDefault="00613B3B" w:rsidP="734F17C8">
      <w:pPr>
        <w:pStyle w:val="Default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Referat</w:t>
      </w:r>
      <w:r w:rsidR="001D665D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>fra</w:t>
      </w:r>
      <w:r w:rsidR="001D665D">
        <w:rPr>
          <w:b/>
          <w:bCs/>
          <w:color w:val="000000" w:themeColor="text1"/>
          <w:sz w:val="32"/>
          <w:szCs w:val="32"/>
        </w:rPr>
        <w:t xml:space="preserve"> møte</w:t>
      </w:r>
      <w:r w:rsidR="734F17C8" w:rsidRPr="734F17C8">
        <w:rPr>
          <w:b/>
          <w:bCs/>
          <w:color w:val="000000" w:themeColor="text1"/>
          <w:sz w:val="32"/>
          <w:szCs w:val="32"/>
        </w:rPr>
        <w:t xml:space="preserve"> i Faglig råd for bygg- og anleggsteknikk</w:t>
      </w:r>
    </w:p>
    <w:p w14:paraId="34E47024" w14:textId="77777777" w:rsidR="007C3F5B" w:rsidRPr="00E70D21" w:rsidRDefault="007C3F5B" w:rsidP="007C3F5B">
      <w:pPr>
        <w:pStyle w:val="Default"/>
        <w:rPr>
          <w:color w:val="000000" w:themeColor="text1"/>
          <w:sz w:val="20"/>
          <w:szCs w:val="20"/>
        </w:rPr>
      </w:pPr>
    </w:p>
    <w:p w14:paraId="3AAEF1EA" w14:textId="6115D936" w:rsidR="0009138C" w:rsidRDefault="00332A1F" w:rsidP="734F17C8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Tirsdag</w:t>
      </w:r>
      <w:r w:rsidR="007F3F9E" w:rsidRPr="00BC77FF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>22</w:t>
      </w:r>
      <w:r w:rsidR="00BC77FF" w:rsidRPr="00BC77FF">
        <w:rPr>
          <w:bCs/>
          <w:color w:val="auto"/>
          <w:sz w:val="20"/>
          <w:szCs w:val="20"/>
        </w:rPr>
        <w:t xml:space="preserve">. </w:t>
      </w:r>
      <w:r>
        <w:rPr>
          <w:bCs/>
          <w:color w:val="auto"/>
          <w:sz w:val="20"/>
          <w:szCs w:val="20"/>
        </w:rPr>
        <w:t>oktober</w:t>
      </w:r>
      <w:r w:rsidR="007F3F9E" w:rsidRPr="00BC77FF">
        <w:rPr>
          <w:bCs/>
          <w:color w:val="auto"/>
          <w:sz w:val="20"/>
          <w:szCs w:val="20"/>
        </w:rPr>
        <w:t xml:space="preserve"> 2019</w:t>
      </w:r>
    </w:p>
    <w:p w14:paraId="648379DE" w14:textId="5BAAB16D" w:rsidR="00D33718" w:rsidRPr="00BC77FF" w:rsidRDefault="00332A1F" w:rsidP="734F17C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Scandic Karasjok</w:t>
      </w:r>
      <w:r w:rsidR="00BA0A69">
        <w:rPr>
          <w:color w:val="auto"/>
          <w:sz w:val="20"/>
          <w:szCs w:val="20"/>
        </w:rPr>
        <w:t>, møterom 1</w:t>
      </w:r>
    </w:p>
    <w:p w14:paraId="22E72E04" w14:textId="6181F4A4" w:rsidR="000764D6" w:rsidRPr="00BC77FF" w:rsidRDefault="000764D6" w:rsidP="000764D6">
      <w:pPr>
        <w:pStyle w:val="Default"/>
        <w:rPr>
          <w:color w:val="auto"/>
          <w:sz w:val="20"/>
          <w:szCs w:val="20"/>
        </w:rPr>
      </w:pPr>
      <w:r w:rsidRPr="00BC77FF">
        <w:rPr>
          <w:color w:val="auto"/>
          <w:sz w:val="20"/>
          <w:szCs w:val="20"/>
        </w:rPr>
        <w:t xml:space="preserve">kl. </w:t>
      </w:r>
      <w:r w:rsidR="001E14A8">
        <w:rPr>
          <w:color w:val="auto"/>
          <w:sz w:val="20"/>
          <w:szCs w:val="20"/>
        </w:rPr>
        <w:t>0</w:t>
      </w:r>
      <w:r w:rsidR="00FE2073">
        <w:rPr>
          <w:color w:val="auto"/>
          <w:sz w:val="20"/>
          <w:szCs w:val="20"/>
        </w:rPr>
        <w:t>8</w:t>
      </w:r>
      <w:r w:rsidR="001E14A8">
        <w:rPr>
          <w:color w:val="auto"/>
          <w:sz w:val="20"/>
          <w:szCs w:val="20"/>
        </w:rPr>
        <w:t>:</w:t>
      </w:r>
      <w:r w:rsidR="00FE2073">
        <w:rPr>
          <w:color w:val="auto"/>
          <w:sz w:val="20"/>
          <w:szCs w:val="20"/>
        </w:rPr>
        <w:t>30</w:t>
      </w:r>
      <w:r w:rsidR="001E14A8">
        <w:rPr>
          <w:color w:val="auto"/>
          <w:sz w:val="20"/>
          <w:szCs w:val="20"/>
        </w:rPr>
        <w:t>-11:00</w:t>
      </w:r>
    </w:p>
    <w:tbl>
      <w:tblPr>
        <w:tblW w:w="11766" w:type="dxa"/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3969"/>
      </w:tblGrid>
      <w:tr w:rsidR="009950BB" w:rsidRPr="000C4A80" w14:paraId="78F7509B" w14:textId="77777777" w:rsidTr="000327CF">
        <w:trPr>
          <w:gridAfter w:val="1"/>
          <w:wAfter w:w="3969" w:type="dxa"/>
          <w:trHeight w:val="330"/>
        </w:trPr>
        <w:tc>
          <w:tcPr>
            <w:tcW w:w="3828" w:type="dxa"/>
          </w:tcPr>
          <w:p w14:paraId="19DD064E" w14:textId="77777777" w:rsidR="009950BB" w:rsidRPr="000C4A80" w:rsidRDefault="009950BB" w:rsidP="00B008F5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4F479050" w14:textId="77777777" w:rsidR="009950BB" w:rsidRPr="000C4A80" w:rsidRDefault="00E74359" w:rsidP="734F17C8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Innkalt</w:t>
            </w:r>
            <w:r w:rsidR="000327C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3969" w:type="dxa"/>
          </w:tcPr>
          <w:p w14:paraId="07782CD3" w14:textId="77777777" w:rsidR="000327CF" w:rsidRDefault="000327CF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85C5360" w14:textId="77777777" w:rsidR="009950BB" w:rsidRPr="000C4A80" w:rsidRDefault="000327CF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Representerer</w:t>
            </w:r>
          </w:p>
        </w:tc>
      </w:tr>
      <w:tr w:rsidR="002471A1" w:rsidRPr="000C4A80" w14:paraId="39DB3AE6" w14:textId="77777777" w:rsidTr="002471A1">
        <w:trPr>
          <w:trHeight w:val="99"/>
        </w:trPr>
        <w:tc>
          <w:tcPr>
            <w:tcW w:w="3828" w:type="dxa"/>
          </w:tcPr>
          <w:p w14:paraId="42DC3621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Jørgen Leegaard</w:t>
            </w:r>
            <w:r>
              <w:rPr>
                <w:rFonts w:eastAsiaTheme="minorEastAsia" w:cs="Calibri"/>
                <w:sz w:val="20"/>
                <w:szCs w:val="20"/>
              </w:rPr>
              <w:t>, leder</w:t>
            </w:r>
          </w:p>
        </w:tc>
        <w:tc>
          <w:tcPr>
            <w:tcW w:w="3969" w:type="dxa"/>
          </w:tcPr>
          <w:p w14:paraId="15157884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BNL</w:t>
            </w:r>
          </w:p>
        </w:tc>
        <w:tc>
          <w:tcPr>
            <w:tcW w:w="3969" w:type="dxa"/>
          </w:tcPr>
          <w:p w14:paraId="73BD2256" w14:textId="77777777" w:rsidR="002471A1" w:rsidRPr="000C4A80" w:rsidRDefault="002471A1" w:rsidP="002471A1"/>
        </w:tc>
      </w:tr>
      <w:tr w:rsidR="002471A1" w:rsidRPr="000C4A80" w14:paraId="4B3A0C6D" w14:textId="77777777" w:rsidTr="002471A1">
        <w:trPr>
          <w:trHeight w:val="99"/>
        </w:trPr>
        <w:tc>
          <w:tcPr>
            <w:tcW w:w="3828" w:type="dxa"/>
          </w:tcPr>
          <w:p w14:paraId="0ADE92D0" w14:textId="77777777" w:rsidR="002471A1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Hege Skulstad Espe</w:t>
            </w:r>
            <w:r>
              <w:rPr>
                <w:rFonts w:eastAsiaTheme="minorEastAsia" w:cs="Calibri"/>
                <w:sz w:val="20"/>
                <w:szCs w:val="20"/>
              </w:rPr>
              <w:t>, nestleder</w:t>
            </w:r>
          </w:p>
          <w:p w14:paraId="2A6F548F" w14:textId="17B2ED3D" w:rsidR="006F43D1" w:rsidRPr="000C4A80" w:rsidRDefault="006F43D1" w:rsidP="002471A1">
            <w:pPr>
              <w:rPr>
                <w:rFonts w:eastAsiaTheme="minorEastAsia" w:cs="Calibri"/>
                <w:color w:val="FF0000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Inge Rasmussen</w:t>
            </w:r>
          </w:p>
        </w:tc>
        <w:tc>
          <w:tcPr>
            <w:tcW w:w="3969" w:type="dxa"/>
          </w:tcPr>
          <w:p w14:paraId="3737119A" w14:textId="77777777" w:rsidR="002471A1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Fellesforbundet</w:t>
            </w:r>
          </w:p>
          <w:p w14:paraId="0C0BC4F9" w14:textId="394B72E4" w:rsidR="006F43D1" w:rsidRPr="000C4A80" w:rsidRDefault="006F43D1" w:rsidP="002471A1">
            <w:pPr>
              <w:rPr>
                <w:rFonts w:eastAsiaTheme="minorEastAsia" w:cs="Calibri"/>
                <w:color w:val="FF0000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Utdanningsforbundet</w:t>
            </w:r>
          </w:p>
        </w:tc>
        <w:tc>
          <w:tcPr>
            <w:tcW w:w="3969" w:type="dxa"/>
          </w:tcPr>
          <w:p w14:paraId="3A9041D3" w14:textId="77777777" w:rsidR="002471A1" w:rsidRPr="000C4A80" w:rsidRDefault="002471A1" w:rsidP="002471A1"/>
        </w:tc>
      </w:tr>
      <w:tr w:rsidR="002471A1" w:rsidRPr="000C4A80" w14:paraId="061FC0EC" w14:textId="77777777" w:rsidTr="002471A1">
        <w:trPr>
          <w:trHeight w:val="99"/>
        </w:trPr>
        <w:tc>
          <w:tcPr>
            <w:tcW w:w="3828" w:type="dxa"/>
          </w:tcPr>
          <w:p w14:paraId="0CFB8419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Thomas Norland</w:t>
            </w:r>
          </w:p>
        </w:tc>
        <w:tc>
          <w:tcPr>
            <w:tcW w:w="3969" w:type="dxa"/>
          </w:tcPr>
          <w:p w14:paraId="28076609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BNL</w:t>
            </w:r>
          </w:p>
        </w:tc>
        <w:tc>
          <w:tcPr>
            <w:tcW w:w="3969" w:type="dxa"/>
          </w:tcPr>
          <w:p w14:paraId="3EE22E87" w14:textId="77777777" w:rsidR="002471A1" w:rsidRPr="000C4A80" w:rsidRDefault="002471A1" w:rsidP="002471A1"/>
        </w:tc>
      </w:tr>
      <w:tr w:rsidR="002471A1" w:rsidRPr="000C4A80" w14:paraId="7699FB20" w14:textId="77777777" w:rsidTr="002471A1">
        <w:trPr>
          <w:trHeight w:val="99"/>
        </w:trPr>
        <w:tc>
          <w:tcPr>
            <w:tcW w:w="3828" w:type="dxa"/>
          </w:tcPr>
          <w:p w14:paraId="0B38C2FA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Terje Eikevold</w:t>
            </w:r>
          </w:p>
        </w:tc>
        <w:tc>
          <w:tcPr>
            <w:tcW w:w="3969" w:type="dxa"/>
          </w:tcPr>
          <w:p w14:paraId="1B9CAEDD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MEF</w:t>
            </w:r>
          </w:p>
        </w:tc>
        <w:tc>
          <w:tcPr>
            <w:tcW w:w="3969" w:type="dxa"/>
          </w:tcPr>
          <w:p w14:paraId="64ED170B" w14:textId="77777777" w:rsidR="002471A1" w:rsidRPr="000C4A80" w:rsidRDefault="002471A1" w:rsidP="002471A1"/>
        </w:tc>
      </w:tr>
      <w:tr w:rsidR="002471A1" w:rsidRPr="000C4A80" w14:paraId="47CD1356" w14:textId="77777777" w:rsidTr="002471A1">
        <w:trPr>
          <w:trHeight w:val="99"/>
        </w:trPr>
        <w:tc>
          <w:tcPr>
            <w:tcW w:w="3828" w:type="dxa"/>
          </w:tcPr>
          <w:p w14:paraId="0C43FDAE" w14:textId="6208C572" w:rsidR="002471A1" w:rsidRPr="000C4A80" w:rsidRDefault="00525936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Rune Berg</w:t>
            </w:r>
          </w:p>
        </w:tc>
        <w:tc>
          <w:tcPr>
            <w:tcW w:w="3969" w:type="dxa"/>
          </w:tcPr>
          <w:p w14:paraId="2767A3DA" w14:textId="53AD1052" w:rsidR="002471A1" w:rsidRPr="000C4A80" w:rsidRDefault="00525936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YS</w:t>
            </w:r>
          </w:p>
        </w:tc>
        <w:tc>
          <w:tcPr>
            <w:tcW w:w="3969" w:type="dxa"/>
          </w:tcPr>
          <w:p w14:paraId="4E05990B" w14:textId="77777777" w:rsidR="002471A1" w:rsidRPr="000C4A80" w:rsidRDefault="002471A1" w:rsidP="002471A1"/>
        </w:tc>
      </w:tr>
      <w:tr w:rsidR="00760FE3" w:rsidRPr="000C4A80" w14:paraId="53539807" w14:textId="77777777" w:rsidTr="002471A1">
        <w:trPr>
          <w:trHeight w:val="99"/>
        </w:trPr>
        <w:tc>
          <w:tcPr>
            <w:tcW w:w="3828" w:type="dxa"/>
          </w:tcPr>
          <w:p w14:paraId="216BAA01" w14:textId="0384DCAF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Petter Høglund</w:t>
            </w:r>
          </w:p>
        </w:tc>
        <w:tc>
          <w:tcPr>
            <w:tcW w:w="3969" w:type="dxa"/>
          </w:tcPr>
          <w:p w14:paraId="3A65A116" w14:textId="0B135C49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Utdanningsforbundet</w:t>
            </w:r>
          </w:p>
        </w:tc>
        <w:tc>
          <w:tcPr>
            <w:tcW w:w="3969" w:type="dxa"/>
          </w:tcPr>
          <w:p w14:paraId="67E18FB9" w14:textId="77777777" w:rsidR="00760FE3" w:rsidRPr="000C4A80" w:rsidRDefault="00760FE3" w:rsidP="002471A1"/>
        </w:tc>
      </w:tr>
      <w:tr w:rsidR="00760FE3" w:rsidRPr="000C4A80" w14:paraId="60BD7B0D" w14:textId="77777777" w:rsidTr="002471A1">
        <w:trPr>
          <w:trHeight w:val="99"/>
        </w:trPr>
        <w:tc>
          <w:tcPr>
            <w:tcW w:w="3828" w:type="dxa"/>
          </w:tcPr>
          <w:p w14:paraId="48FC2CFE" w14:textId="3C7CA0A3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Ola Ivar Eikebø</w:t>
            </w:r>
          </w:p>
        </w:tc>
        <w:tc>
          <w:tcPr>
            <w:tcW w:w="3969" w:type="dxa"/>
          </w:tcPr>
          <w:p w14:paraId="0D56EE0F" w14:textId="15B2FFF8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KS</w:t>
            </w:r>
          </w:p>
        </w:tc>
        <w:tc>
          <w:tcPr>
            <w:tcW w:w="3969" w:type="dxa"/>
          </w:tcPr>
          <w:p w14:paraId="5AF76A7F" w14:textId="77777777" w:rsidR="00760FE3" w:rsidRPr="000C4A80" w:rsidRDefault="00760FE3" w:rsidP="002471A1"/>
        </w:tc>
      </w:tr>
      <w:tr w:rsidR="00760FE3" w:rsidRPr="000C4A80" w14:paraId="33EFA173" w14:textId="77777777" w:rsidTr="002471A1">
        <w:trPr>
          <w:trHeight w:val="99"/>
        </w:trPr>
        <w:tc>
          <w:tcPr>
            <w:tcW w:w="3828" w:type="dxa"/>
          </w:tcPr>
          <w:p w14:paraId="602697A8" w14:textId="6023157F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Marit Rødsjø</w:t>
            </w:r>
          </w:p>
        </w:tc>
        <w:tc>
          <w:tcPr>
            <w:tcW w:w="3969" w:type="dxa"/>
          </w:tcPr>
          <w:p w14:paraId="4395047D" w14:textId="530687C8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SL</w:t>
            </w:r>
          </w:p>
        </w:tc>
        <w:tc>
          <w:tcPr>
            <w:tcW w:w="3969" w:type="dxa"/>
          </w:tcPr>
          <w:p w14:paraId="46D9FDEF" w14:textId="77777777" w:rsidR="00760FE3" w:rsidRPr="000C4A80" w:rsidRDefault="00760FE3" w:rsidP="002471A1"/>
        </w:tc>
      </w:tr>
      <w:tr w:rsidR="00760FE3" w:rsidRPr="000C4A80" w14:paraId="69300E61" w14:textId="77777777" w:rsidTr="002471A1">
        <w:trPr>
          <w:trHeight w:val="99"/>
        </w:trPr>
        <w:tc>
          <w:tcPr>
            <w:tcW w:w="3828" w:type="dxa"/>
          </w:tcPr>
          <w:p w14:paraId="0B119AA3" w14:textId="42ABCF47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Sara Houge</w:t>
            </w:r>
          </w:p>
        </w:tc>
        <w:tc>
          <w:tcPr>
            <w:tcW w:w="3969" w:type="dxa"/>
          </w:tcPr>
          <w:p w14:paraId="3D661B3C" w14:textId="117B1DB4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Elevorganisasjonen</w:t>
            </w:r>
          </w:p>
        </w:tc>
        <w:tc>
          <w:tcPr>
            <w:tcW w:w="3969" w:type="dxa"/>
          </w:tcPr>
          <w:p w14:paraId="112F933C" w14:textId="77777777" w:rsidR="00760FE3" w:rsidRPr="000C4A80" w:rsidRDefault="00760FE3" w:rsidP="002471A1"/>
        </w:tc>
      </w:tr>
      <w:tr w:rsidR="00760FE3" w:rsidRPr="000C4A80" w14:paraId="2B301D03" w14:textId="77777777" w:rsidTr="002471A1">
        <w:trPr>
          <w:trHeight w:val="66"/>
        </w:trPr>
        <w:tc>
          <w:tcPr>
            <w:tcW w:w="3828" w:type="dxa"/>
          </w:tcPr>
          <w:p w14:paraId="73A4982B" w14:textId="13892AC8" w:rsidR="00760FE3" w:rsidRPr="000C4A80" w:rsidRDefault="00760FE3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Turid Borud</w:t>
            </w:r>
          </w:p>
        </w:tc>
        <w:tc>
          <w:tcPr>
            <w:tcW w:w="3969" w:type="dxa"/>
          </w:tcPr>
          <w:p w14:paraId="0C6EB045" w14:textId="2029352E" w:rsidR="00760FE3" w:rsidRPr="000C4A80" w:rsidRDefault="00760FE3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KS</w:t>
            </w:r>
          </w:p>
        </w:tc>
        <w:tc>
          <w:tcPr>
            <w:tcW w:w="3969" w:type="dxa"/>
          </w:tcPr>
          <w:p w14:paraId="0D6D0A48" w14:textId="77777777" w:rsidR="00760FE3" w:rsidRPr="000C4A80" w:rsidRDefault="00760FE3" w:rsidP="00C572D6"/>
        </w:tc>
      </w:tr>
      <w:tr w:rsidR="00760FE3" w:rsidRPr="000C4A80" w14:paraId="4CA09DDB" w14:textId="77777777" w:rsidTr="002471A1">
        <w:trPr>
          <w:trHeight w:val="66"/>
        </w:trPr>
        <w:tc>
          <w:tcPr>
            <w:tcW w:w="3828" w:type="dxa"/>
          </w:tcPr>
          <w:p w14:paraId="6FD5C00C" w14:textId="416C4D67" w:rsidR="00760FE3" w:rsidRPr="000C4A80" w:rsidRDefault="00760FE3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Anne Jensen</w:t>
            </w:r>
          </w:p>
        </w:tc>
        <w:tc>
          <w:tcPr>
            <w:tcW w:w="3969" w:type="dxa"/>
          </w:tcPr>
          <w:p w14:paraId="763582E5" w14:textId="14DB6E78" w:rsidR="00760FE3" w:rsidRPr="000C4A80" w:rsidRDefault="00760FE3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NHO service</w:t>
            </w:r>
          </w:p>
        </w:tc>
        <w:tc>
          <w:tcPr>
            <w:tcW w:w="3969" w:type="dxa"/>
          </w:tcPr>
          <w:p w14:paraId="7DEB72D0" w14:textId="77777777" w:rsidR="00760FE3" w:rsidRPr="000C4A80" w:rsidRDefault="00760FE3" w:rsidP="00C572D6"/>
        </w:tc>
      </w:tr>
      <w:tr w:rsidR="00760FE3" w:rsidRPr="000C4A80" w14:paraId="7CCAF3C6" w14:textId="77777777" w:rsidTr="002471A1">
        <w:trPr>
          <w:trHeight w:val="66"/>
        </w:trPr>
        <w:tc>
          <w:tcPr>
            <w:tcW w:w="3828" w:type="dxa"/>
          </w:tcPr>
          <w:p w14:paraId="5CFF9CB9" w14:textId="55F98B97" w:rsidR="00760FE3" w:rsidRPr="000C4A80" w:rsidRDefault="00760FE3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52C3BF9" w14:textId="20EFD3B4" w:rsidR="00760FE3" w:rsidRPr="000C4A80" w:rsidRDefault="00760FE3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05A656" w14:textId="77777777" w:rsidR="00760FE3" w:rsidRPr="000C4A80" w:rsidRDefault="00760FE3" w:rsidP="00C572D6"/>
        </w:tc>
      </w:tr>
      <w:tr w:rsidR="00714810" w:rsidRPr="000C4A80" w14:paraId="798E941F" w14:textId="77777777" w:rsidTr="002471A1">
        <w:trPr>
          <w:trHeight w:val="66"/>
        </w:trPr>
        <w:tc>
          <w:tcPr>
            <w:tcW w:w="3828" w:type="dxa"/>
          </w:tcPr>
          <w:p w14:paraId="10F6FE86" w14:textId="0DF9A8C7" w:rsidR="00714810" w:rsidRPr="000C4A80" w:rsidRDefault="00714810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b/>
                <w:bCs/>
                <w:sz w:val="20"/>
                <w:szCs w:val="20"/>
              </w:rPr>
              <w:t>Fra Utdanningsdirektoratet</w:t>
            </w:r>
          </w:p>
        </w:tc>
        <w:tc>
          <w:tcPr>
            <w:tcW w:w="3969" w:type="dxa"/>
          </w:tcPr>
          <w:p w14:paraId="6E8F1D70" w14:textId="1E837843" w:rsidR="00714810" w:rsidRPr="000C4A80" w:rsidRDefault="00714810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694BD3" w14:textId="77777777" w:rsidR="00714810" w:rsidRPr="000C4A80" w:rsidRDefault="00714810" w:rsidP="00C572D6"/>
        </w:tc>
      </w:tr>
      <w:tr w:rsidR="00714810" w:rsidRPr="000C4A80" w14:paraId="6C6E6C0C" w14:textId="77777777" w:rsidTr="002471A1">
        <w:trPr>
          <w:trHeight w:val="66"/>
        </w:trPr>
        <w:tc>
          <w:tcPr>
            <w:tcW w:w="3828" w:type="dxa"/>
          </w:tcPr>
          <w:p w14:paraId="6DD56B7C" w14:textId="6CE8BEE8" w:rsidR="00714810" w:rsidRPr="000C4A80" w:rsidRDefault="00714810" w:rsidP="00C572D6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Ingrid Georgsen</w:t>
            </w:r>
          </w:p>
        </w:tc>
        <w:tc>
          <w:tcPr>
            <w:tcW w:w="3969" w:type="dxa"/>
          </w:tcPr>
          <w:p w14:paraId="2F896890" w14:textId="71B90BE0" w:rsidR="00714810" w:rsidRPr="000C4A80" w:rsidRDefault="00714810" w:rsidP="00C572D6">
            <w:pPr>
              <w:rPr>
                <w:rFonts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Avdeling for</w:t>
            </w:r>
            <w:r>
              <w:rPr>
                <w:rFonts w:eastAsiaTheme="minorEastAsia" w:cs="Calibri"/>
                <w:sz w:val="20"/>
                <w:szCs w:val="20"/>
              </w:rPr>
              <w:t xml:space="preserve"> kunnskap, analyse og formidling</w:t>
            </w:r>
          </w:p>
        </w:tc>
        <w:tc>
          <w:tcPr>
            <w:tcW w:w="3969" w:type="dxa"/>
          </w:tcPr>
          <w:p w14:paraId="457D212C" w14:textId="77777777" w:rsidR="00714810" w:rsidRPr="000C4A80" w:rsidRDefault="00714810" w:rsidP="00C572D6"/>
        </w:tc>
      </w:tr>
      <w:tr w:rsidR="00714810" w:rsidRPr="000C4A80" w14:paraId="19FAF733" w14:textId="77777777" w:rsidTr="002471A1">
        <w:trPr>
          <w:trHeight w:val="66"/>
        </w:trPr>
        <w:tc>
          <w:tcPr>
            <w:tcW w:w="3828" w:type="dxa"/>
          </w:tcPr>
          <w:p w14:paraId="63340B1C" w14:textId="37F0BAE6" w:rsidR="00714810" w:rsidRPr="000C4A80" w:rsidRDefault="00714810" w:rsidP="00C572D6">
            <w:pPr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E9B09A9" w14:textId="63098A95" w:rsidR="00714810" w:rsidRPr="000C4A80" w:rsidRDefault="00714810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CCE8616" w14:textId="77777777" w:rsidR="00714810" w:rsidRPr="000C4A80" w:rsidRDefault="00714810" w:rsidP="00C572D6"/>
        </w:tc>
      </w:tr>
      <w:tr w:rsidR="00714810" w:rsidRPr="000C4A80" w14:paraId="5A4F5909" w14:textId="77777777" w:rsidTr="00F32E71">
        <w:trPr>
          <w:trHeight w:val="66"/>
        </w:trPr>
        <w:tc>
          <w:tcPr>
            <w:tcW w:w="3828" w:type="dxa"/>
          </w:tcPr>
          <w:p w14:paraId="293EE3B2" w14:textId="77777777" w:rsidR="00714810" w:rsidRDefault="00714810" w:rsidP="00C572D6">
            <w:pPr>
              <w:rPr>
                <w:rFonts w:eastAsiaTheme="minorEastAsia" w:cs="Calibri"/>
                <w:b/>
                <w:sz w:val="20"/>
                <w:szCs w:val="20"/>
              </w:rPr>
            </w:pPr>
          </w:p>
          <w:p w14:paraId="4BEA2715" w14:textId="6CB1EAD8" w:rsidR="00714810" w:rsidRPr="000C4A80" w:rsidRDefault="00714810" w:rsidP="00C572D6">
            <w:pPr>
              <w:rPr>
                <w:rFonts w:eastAsiaTheme="minorEastAsia" w:cs="Calibri"/>
                <w:b/>
                <w:bCs/>
                <w:sz w:val="20"/>
                <w:szCs w:val="20"/>
              </w:rPr>
            </w:pPr>
            <w:r>
              <w:rPr>
                <w:rFonts w:eastAsiaTheme="minorEastAsia" w:cs="Calibri"/>
                <w:b/>
                <w:sz w:val="20"/>
                <w:szCs w:val="20"/>
              </w:rPr>
              <w:t>F</w:t>
            </w:r>
            <w:r w:rsidRPr="00247779">
              <w:rPr>
                <w:rFonts w:eastAsiaTheme="minorEastAsia" w:cs="Calibri"/>
                <w:b/>
                <w:sz w:val="20"/>
                <w:szCs w:val="20"/>
              </w:rPr>
              <w:t>orfall:</w:t>
            </w:r>
          </w:p>
        </w:tc>
        <w:tc>
          <w:tcPr>
            <w:tcW w:w="3969" w:type="dxa"/>
          </w:tcPr>
          <w:p w14:paraId="70EA3C60" w14:textId="382CCF8A" w:rsidR="00714810" w:rsidRPr="000C4A80" w:rsidRDefault="00714810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1B105B" w14:textId="77777777" w:rsidR="00714810" w:rsidRPr="000C4A80" w:rsidRDefault="00714810" w:rsidP="00C572D6"/>
        </w:tc>
      </w:tr>
      <w:tr w:rsidR="00714810" w:rsidRPr="000C4A80" w14:paraId="148AEA67" w14:textId="77777777" w:rsidTr="002471A1">
        <w:trPr>
          <w:trHeight w:val="66"/>
        </w:trPr>
        <w:tc>
          <w:tcPr>
            <w:tcW w:w="3828" w:type="dxa"/>
          </w:tcPr>
          <w:p w14:paraId="31179047" w14:textId="2E1E0E7E" w:rsidR="00714810" w:rsidRPr="000C4A80" w:rsidRDefault="00613B3B" w:rsidP="00C572D6">
            <w:pPr>
              <w:rPr>
                <w:rFonts w:eastAsiaTheme="minorEastAsia" w:cs="Calibri"/>
                <w:b/>
                <w:bCs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Brede Edvardsen</w:t>
            </w:r>
            <w:r w:rsidR="00714810">
              <w:rPr>
                <w:rFonts w:eastAsiaTheme="minorEastAsia" w:cs="Calibr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7006BDBF" w14:textId="19D2B178" w:rsidR="00714810" w:rsidRPr="000C4A80" w:rsidRDefault="00613B3B" w:rsidP="00C572D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Norsk Arbeidsmandsforbund</w:t>
            </w:r>
          </w:p>
        </w:tc>
        <w:tc>
          <w:tcPr>
            <w:tcW w:w="3969" w:type="dxa"/>
          </w:tcPr>
          <w:p w14:paraId="4DAA2CF1" w14:textId="77777777" w:rsidR="00714810" w:rsidRPr="000C4A80" w:rsidRDefault="00714810" w:rsidP="00C572D6"/>
        </w:tc>
      </w:tr>
      <w:tr w:rsidR="00714810" w:rsidRPr="00247779" w14:paraId="4EC55BCF" w14:textId="77777777" w:rsidTr="002471A1">
        <w:trPr>
          <w:trHeight w:val="66"/>
        </w:trPr>
        <w:tc>
          <w:tcPr>
            <w:tcW w:w="3828" w:type="dxa"/>
          </w:tcPr>
          <w:p w14:paraId="6738D782" w14:textId="5547D37B" w:rsidR="00714810" w:rsidRPr="00DE7262" w:rsidRDefault="00DE7262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DE7262">
              <w:rPr>
                <w:rFonts w:eastAsiaTheme="minorEastAsia" w:cs="Calibri"/>
                <w:sz w:val="20"/>
                <w:szCs w:val="20"/>
              </w:rPr>
              <w:t>Marie Slåen Granøien</w:t>
            </w:r>
          </w:p>
        </w:tc>
        <w:tc>
          <w:tcPr>
            <w:tcW w:w="3969" w:type="dxa"/>
          </w:tcPr>
          <w:p w14:paraId="0AB0843A" w14:textId="076CD3AB" w:rsidR="00714810" w:rsidRPr="00247779" w:rsidRDefault="004668E8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Fellesforbundet</w:t>
            </w:r>
          </w:p>
        </w:tc>
        <w:tc>
          <w:tcPr>
            <w:tcW w:w="3969" w:type="dxa"/>
          </w:tcPr>
          <w:p w14:paraId="30CD4B0F" w14:textId="77777777" w:rsidR="00714810" w:rsidRPr="00247779" w:rsidRDefault="00714810" w:rsidP="00C572D6"/>
        </w:tc>
      </w:tr>
      <w:tr w:rsidR="00714810" w:rsidRPr="000C4A80" w14:paraId="2BBEB388" w14:textId="77777777" w:rsidTr="002471A1">
        <w:trPr>
          <w:trHeight w:val="66"/>
        </w:trPr>
        <w:tc>
          <w:tcPr>
            <w:tcW w:w="3828" w:type="dxa"/>
          </w:tcPr>
          <w:p w14:paraId="045FFA7B" w14:textId="6888293F" w:rsidR="00714810" w:rsidRPr="000C4A80" w:rsidRDefault="00714810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118F1D5" w14:textId="62EAEC64" w:rsidR="00714810" w:rsidRDefault="00714810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027E93" w14:textId="77777777" w:rsidR="00714810" w:rsidRPr="000C4A80" w:rsidRDefault="00714810" w:rsidP="00F523ED"/>
        </w:tc>
      </w:tr>
      <w:tr w:rsidR="00714810" w:rsidRPr="00094FBF" w14:paraId="008C5112" w14:textId="77777777" w:rsidTr="002471A1">
        <w:trPr>
          <w:gridAfter w:val="1"/>
          <w:wAfter w:w="3969" w:type="dxa"/>
          <w:trHeight w:val="66"/>
        </w:trPr>
        <w:tc>
          <w:tcPr>
            <w:tcW w:w="3828" w:type="dxa"/>
          </w:tcPr>
          <w:p w14:paraId="4DFA31FC" w14:textId="77777777" w:rsidR="00714810" w:rsidRPr="000C4A80" w:rsidRDefault="00714810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25C78A0" w14:textId="77777777" w:rsidR="00714810" w:rsidRPr="00834CF5" w:rsidRDefault="00714810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</w:tr>
    </w:tbl>
    <w:p w14:paraId="220EC2D5" w14:textId="77777777" w:rsidR="007B462B" w:rsidRPr="000C4A80" w:rsidRDefault="007B462B">
      <w:pPr>
        <w:rPr>
          <w:rFonts w:cs="Calibri"/>
          <w:sz w:val="20"/>
          <w:szCs w:val="20"/>
        </w:rPr>
      </w:pPr>
      <w:r w:rsidRPr="000C4A80">
        <w:rPr>
          <w:rFonts w:cs="Calibri"/>
          <w:sz w:val="20"/>
          <w:szCs w:val="20"/>
        </w:rPr>
        <w:br w:type="page"/>
      </w:r>
    </w:p>
    <w:p w14:paraId="2B552E10" w14:textId="77777777" w:rsidR="00B323D5" w:rsidRPr="000C4A80" w:rsidRDefault="734F17C8" w:rsidP="734F17C8">
      <w:pPr>
        <w:rPr>
          <w:rFonts w:eastAsia="Verdana" w:cs="Calibri"/>
          <w:b/>
          <w:bCs/>
          <w:sz w:val="20"/>
          <w:szCs w:val="20"/>
        </w:rPr>
      </w:pPr>
      <w:r w:rsidRPr="000C4A80">
        <w:rPr>
          <w:rFonts w:eastAsia="Verdana" w:cs="Calibri"/>
          <w:b/>
          <w:bCs/>
          <w:sz w:val="20"/>
          <w:szCs w:val="20"/>
        </w:rPr>
        <w:lastRenderedPageBreak/>
        <w:t>Dagsorden:</w:t>
      </w:r>
    </w:p>
    <w:p w14:paraId="7DD4E221" w14:textId="77777777" w:rsidR="00B323D5" w:rsidRPr="000C4A80" w:rsidRDefault="00B323D5" w:rsidP="00B323D5">
      <w:pPr>
        <w:rPr>
          <w:rFonts w:cs="Calibri"/>
          <w:sz w:val="20"/>
          <w:szCs w:val="20"/>
        </w:rPr>
      </w:pP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AF2B27" w:rsidRPr="000C4A80" w14:paraId="00175F77" w14:textId="77777777" w:rsidTr="415E7327">
        <w:tc>
          <w:tcPr>
            <w:tcW w:w="817" w:type="dxa"/>
          </w:tcPr>
          <w:p w14:paraId="6AF40B07" w14:textId="759AB276" w:rsidR="00AF2B27" w:rsidRPr="000C4A80" w:rsidRDefault="00533A76" w:rsidP="734F17C8">
            <w:pPr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="Calibri"/>
                <w:color w:val="000000" w:themeColor="text1"/>
                <w:sz w:val="20"/>
                <w:szCs w:val="20"/>
              </w:rPr>
              <w:t>5</w:t>
            </w:r>
            <w:r w:rsidR="00BF0C08">
              <w:rPr>
                <w:rFonts w:eastAsiaTheme="minorEastAsia" w:cs="Calibri"/>
                <w:color w:val="000000" w:themeColor="text1"/>
                <w:sz w:val="20"/>
                <w:szCs w:val="20"/>
              </w:rPr>
              <w:t>9</w:t>
            </w:r>
            <w:r w:rsidR="00AF2B27" w:rsidRPr="000C4A80">
              <w:rPr>
                <w:rFonts w:eastAsiaTheme="minorEastAsia" w:cs="Calibri"/>
                <w:color w:val="000000" w:themeColor="text1"/>
                <w:sz w:val="20"/>
                <w:szCs w:val="20"/>
              </w:rPr>
              <w:t>-1</w:t>
            </w:r>
            <w:r w:rsidR="00AB2D09" w:rsidRPr="000C4A80">
              <w:rPr>
                <w:rFonts w:eastAsiaTheme="minorEastAsia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21" w:type="dxa"/>
          </w:tcPr>
          <w:p w14:paraId="2F57F784" w14:textId="77777777" w:rsidR="00AF2B27" w:rsidRPr="00F523ED" w:rsidRDefault="00F94316" w:rsidP="00AF2B27">
            <w:pPr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</w:pPr>
            <w:r w:rsidRPr="00F523ED"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  <w:t>Godkjenne</w:t>
            </w:r>
            <w:r w:rsidR="00B85459" w:rsidRPr="00F523ED"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  <w:t xml:space="preserve"> referat og</w:t>
            </w:r>
            <w:r w:rsidRPr="00F523ED"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  <w:t xml:space="preserve"> innkalling</w:t>
            </w:r>
          </w:p>
          <w:p w14:paraId="5CBF530D" w14:textId="77777777" w:rsidR="001C410C" w:rsidRPr="00BF67B6" w:rsidRDefault="001C410C" w:rsidP="00AF2B27">
            <w:pPr>
              <w:rPr>
                <w:rFonts w:cs="Calibri"/>
                <w:i/>
                <w:color w:val="000000" w:themeColor="text1"/>
                <w:sz w:val="20"/>
                <w:szCs w:val="20"/>
              </w:rPr>
            </w:pPr>
          </w:p>
          <w:p w14:paraId="32E1FA3B" w14:textId="0F0FFF91" w:rsidR="00AF2B27" w:rsidRPr="00B30E45" w:rsidRDefault="006F2850" w:rsidP="00AF2B27">
            <w:pPr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  <w:t>V</w:t>
            </w:r>
            <w:r w:rsidR="00E74359" w:rsidRPr="00B30E45"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  <w:t>edtak:</w:t>
            </w:r>
          </w:p>
          <w:p w14:paraId="43A6CBE1" w14:textId="21739269" w:rsidR="006046DE" w:rsidRPr="007A5457" w:rsidRDefault="00AF2B27" w:rsidP="00AF2B27">
            <w:pPr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</w:pPr>
            <w:r w:rsidRPr="00F523ED"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 xml:space="preserve">Rådet </w:t>
            </w:r>
            <w:r w:rsidR="00CF2DF2"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>godkjente</w:t>
            </w:r>
            <w:r w:rsidRPr="00F523ED"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 xml:space="preserve"> innkalling</w:t>
            </w:r>
            <w:r w:rsidR="00B85459" w:rsidRPr="00F523ED"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 xml:space="preserve"> og refera</w:t>
            </w:r>
            <w:r w:rsidR="002E5659"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 xml:space="preserve">t. </w:t>
            </w:r>
          </w:p>
          <w:p w14:paraId="78F8E934" w14:textId="77777777" w:rsidR="00AF2B27" w:rsidRPr="000C4A80" w:rsidRDefault="00AF2B27" w:rsidP="734F17C8">
            <w:pPr>
              <w:rPr>
                <w:rFonts w:eastAsiaTheme="minorEastAsia" w:cs="Calibri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A6154E" w:rsidRPr="000C4A80" w14:paraId="4FAA81C6" w14:textId="77777777" w:rsidTr="415E7327">
        <w:tc>
          <w:tcPr>
            <w:tcW w:w="817" w:type="dxa"/>
          </w:tcPr>
          <w:p w14:paraId="1BB5F72E" w14:textId="76EEEC50" w:rsidR="00A6154E" w:rsidRPr="000C4A80" w:rsidRDefault="00BF0C08" w:rsidP="734F17C8">
            <w:pPr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="Calibri"/>
                <w:color w:val="000000" w:themeColor="text1"/>
                <w:sz w:val="20"/>
                <w:szCs w:val="20"/>
              </w:rPr>
              <w:t>60</w:t>
            </w:r>
            <w:r w:rsidR="734F17C8" w:rsidRPr="000C4A80">
              <w:rPr>
                <w:rFonts w:eastAsiaTheme="minorEastAsia" w:cs="Calibri"/>
                <w:color w:val="000000" w:themeColor="text1"/>
                <w:sz w:val="20"/>
                <w:szCs w:val="20"/>
              </w:rPr>
              <w:t>-1</w:t>
            </w:r>
            <w:r w:rsidR="00AB2D09" w:rsidRPr="000C4A80">
              <w:rPr>
                <w:rFonts w:eastAsiaTheme="minorEastAsia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21" w:type="dxa"/>
          </w:tcPr>
          <w:p w14:paraId="2ED853DD" w14:textId="77777777" w:rsidR="00A6154E" w:rsidRPr="00DF258D" w:rsidRDefault="734F17C8" w:rsidP="734F17C8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DF258D">
              <w:rPr>
                <w:rFonts w:eastAsiaTheme="minorEastAsia" w:cs="Calibri"/>
                <w:b/>
                <w:bCs/>
                <w:color w:val="000000" w:themeColor="text1"/>
              </w:rPr>
              <w:t>Orienteringssaker:</w:t>
            </w:r>
          </w:p>
          <w:p w14:paraId="3C161695" w14:textId="77777777" w:rsidR="001C410C" w:rsidRDefault="001C410C" w:rsidP="00E61EB4">
            <w:pPr>
              <w:rPr>
                <w:rFonts w:cs="Calibri"/>
              </w:rPr>
            </w:pPr>
          </w:p>
          <w:p w14:paraId="366D2F0A" w14:textId="77777777" w:rsidR="00AC1290" w:rsidRDefault="00A36B7E" w:rsidP="00E61EB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Innspill - l</w:t>
            </w:r>
            <w:r w:rsidR="00AC1290" w:rsidRPr="00AC1290">
              <w:rPr>
                <w:rFonts w:cs="Calibri"/>
                <w:b/>
              </w:rPr>
              <w:t xml:space="preserve">æreplan vg2 og vg3 bygg- og anleggsteknikk </w:t>
            </w:r>
          </w:p>
          <w:p w14:paraId="15B27577" w14:textId="3BA5BD3B" w:rsidR="00AC1290" w:rsidRDefault="00AC1290" w:rsidP="00E61EB4">
            <w:pPr>
              <w:rPr>
                <w:rFonts w:cs="Calibri"/>
              </w:rPr>
            </w:pPr>
            <w:r w:rsidRPr="005F2E93">
              <w:rPr>
                <w:rFonts w:cs="Calibri"/>
              </w:rPr>
              <w:t>Faglig råd for bygg- og anleggsteknikk har levert innspill til vg2 og vg3 bygg- og anleggsteknikk</w:t>
            </w:r>
            <w:r w:rsidR="0054042C" w:rsidRPr="005F2E93">
              <w:rPr>
                <w:rFonts w:cs="Calibri"/>
              </w:rPr>
              <w:t xml:space="preserve">. </w:t>
            </w:r>
            <w:r w:rsidR="00737451">
              <w:rPr>
                <w:rFonts w:cs="Calibri"/>
              </w:rPr>
              <w:t xml:space="preserve">Se vedlagt PowerPoint. </w:t>
            </w:r>
            <w:r w:rsidRPr="005F2E93">
              <w:rPr>
                <w:rFonts w:cs="Calibri"/>
              </w:rPr>
              <w:t xml:space="preserve">Innspillsrunden ble avsluttet 01.09. </w:t>
            </w:r>
            <w:r w:rsidR="007C448B" w:rsidRPr="005F2E93">
              <w:rPr>
                <w:rFonts w:cs="Calibri"/>
              </w:rPr>
              <w:t>Oversikt over innspillene</w:t>
            </w:r>
            <w:r w:rsidR="00832E4D" w:rsidRPr="005F2E93">
              <w:rPr>
                <w:rFonts w:cs="Calibri"/>
              </w:rPr>
              <w:t xml:space="preserve"> finnes </w:t>
            </w:r>
            <w:hyperlink r:id="rId12" w:history="1">
              <w:r w:rsidR="00832E4D" w:rsidRPr="005F2E93">
                <w:rPr>
                  <w:rStyle w:val="Hyperkobling"/>
                  <w:rFonts w:cs="Calibri"/>
                </w:rPr>
                <w:t>her</w:t>
              </w:r>
            </w:hyperlink>
            <w:r w:rsidR="006C3579" w:rsidRPr="005F2E93">
              <w:rPr>
                <w:rFonts w:cs="Calibri"/>
              </w:rPr>
              <w:t xml:space="preserve">. </w:t>
            </w:r>
          </w:p>
          <w:p w14:paraId="60595912" w14:textId="5EBB032B" w:rsidR="007E30C8" w:rsidRDefault="007E30C8" w:rsidP="00E61EB4">
            <w:pPr>
              <w:rPr>
                <w:rFonts w:cs="Calibri"/>
              </w:rPr>
            </w:pPr>
          </w:p>
          <w:p w14:paraId="47757D96" w14:textId="0D1A7606" w:rsidR="007E30C8" w:rsidRPr="007E30C8" w:rsidRDefault="007E30C8" w:rsidP="00E61EB4">
            <w:r>
              <w:t xml:space="preserve">Utdanningsdirektoratet har besluttet å utsette publiseringen av høringen for læreplanene på Vg2 og Vg3 til 1. februar 2020 med frist 2. mai 2020. Det vil bli utarbeidet en ny fremdriftsplan. </w:t>
            </w:r>
          </w:p>
          <w:p w14:paraId="7A51201B" w14:textId="77777777" w:rsidR="00AC1290" w:rsidRDefault="00AC1290" w:rsidP="00E61EB4">
            <w:pPr>
              <w:rPr>
                <w:rFonts w:cs="Calibri"/>
              </w:rPr>
            </w:pPr>
          </w:p>
          <w:p w14:paraId="1549AFC3" w14:textId="77777777" w:rsidR="00AC1290" w:rsidRPr="00414539" w:rsidRDefault="00DC43CC" w:rsidP="00AC1290">
            <w:r>
              <w:t>F</w:t>
            </w:r>
            <w:r w:rsidR="00AC1290" w:rsidRPr="00414539">
              <w:t>ramdriftsplan for fastsetting av læreplaner vg</w:t>
            </w:r>
            <w:r w:rsidR="00AC1290">
              <w:t>2 og vg3</w:t>
            </w:r>
            <w:r w:rsidR="00AC1290" w:rsidRPr="00414539">
              <w:t xml:space="preserve"> yrkesfag er:</w:t>
            </w:r>
          </w:p>
          <w:p w14:paraId="5FAB60A2" w14:textId="75E1A469" w:rsidR="00AC1290" w:rsidRPr="00414539" w:rsidRDefault="00AC1290" w:rsidP="00AC1290">
            <w:pPr>
              <w:ind w:left="360"/>
            </w:pPr>
            <w:r w:rsidRPr="00414539">
              <w:t>1</w:t>
            </w:r>
            <w:r w:rsidR="004966E4">
              <w:t>.</w:t>
            </w:r>
            <w:r w:rsidRPr="00414539">
              <w:t xml:space="preserve"> </w:t>
            </w:r>
            <w:r w:rsidR="00A15DEA">
              <w:t>februar</w:t>
            </w:r>
            <w:r>
              <w:t xml:space="preserve"> </w:t>
            </w:r>
            <w:r w:rsidRPr="00414539">
              <w:t>20</w:t>
            </w:r>
            <w:r w:rsidR="00A15DEA">
              <w:t xml:space="preserve">20 </w:t>
            </w:r>
            <w:r w:rsidRPr="00414539">
              <w:t xml:space="preserve">til </w:t>
            </w:r>
            <w:r w:rsidR="007D492C">
              <w:t>2</w:t>
            </w:r>
            <w:r w:rsidRPr="00414539">
              <w:t>. ma</w:t>
            </w:r>
            <w:r w:rsidR="007D492C">
              <w:t>i</w:t>
            </w:r>
            <w:r w:rsidRPr="00414539">
              <w:t xml:space="preserve"> 2020</w:t>
            </w:r>
            <w:r w:rsidRPr="00414539">
              <w:tab/>
            </w:r>
            <w:r>
              <w:tab/>
            </w:r>
            <w:r w:rsidRPr="00414539">
              <w:t xml:space="preserve">Høre læreplaner </w:t>
            </w:r>
          </w:p>
          <w:p w14:paraId="4CA703B0" w14:textId="55E7AEFB" w:rsidR="00AC1290" w:rsidRDefault="00AC1290" w:rsidP="00AC1290">
            <w:pPr>
              <w:ind w:left="360"/>
            </w:pPr>
            <w:r w:rsidRPr="00414539">
              <w:t>1. august 2020</w:t>
            </w:r>
            <w:r w:rsidRPr="00414539">
              <w:tab/>
            </w:r>
            <w:r w:rsidRPr="00414539">
              <w:tab/>
            </w:r>
            <w:r w:rsidRPr="00414539">
              <w:tab/>
            </w:r>
            <w:r>
              <w:tab/>
            </w:r>
            <w:r w:rsidRPr="00414539">
              <w:t xml:space="preserve">Fastsette læreplaner </w:t>
            </w:r>
          </w:p>
          <w:p w14:paraId="3E4552CD" w14:textId="75A5DAFE" w:rsidR="00AC1290" w:rsidRDefault="00AC1290" w:rsidP="00E61EB4">
            <w:pPr>
              <w:rPr>
                <w:rFonts w:cs="Calibri"/>
              </w:rPr>
            </w:pPr>
          </w:p>
          <w:p w14:paraId="76CF2BB2" w14:textId="5F3EF3EE" w:rsidR="00BC5F1B" w:rsidRPr="00BC5F1B" w:rsidRDefault="00BC5F1B" w:rsidP="00E61EB4">
            <w:pPr>
              <w:rPr>
                <w:rFonts w:cs="Calibri"/>
                <w:b/>
              </w:rPr>
            </w:pPr>
            <w:r w:rsidRPr="00BC5F1B">
              <w:rPr>
                <w:rFonts w:cs="Calibri"/>
                <w:b/>
              </w:rPr>
              <w:t>Uttalelse til Liedutvalget</w:t>
            </w:r>
          </w:p>
          <w:p w14:paraId="24DE6A9E" w14:textId="1BE8398F" w:rsidR="00166DF9" w:rsidRDefault="00BC5F1B" w:rsidP="00E61EB4">
            <w:pPr>
              <w:rPr>
                <w:rFonts w:cs="Calibri"/>
              </w:rPr>
            </w:pPr>
            <w:r w:rsidRPr="007939DB">
              <w:rPr>
                <w:rFonts w:cs="Calibri"/>
              </w:rPr>
              <w:t>Rådet har sendt innspill til Liedutvalge</w:t>
            </w:r>
            <w:r w:rsidR="00166DF9">
              <w:rPr>
                <w:rFonts w:cs="Calibri"/>
              </w:rPr>
              <w:t>t.</w:t>
            </w:r>
            <w:r w:rsidR="00544875">
              <w:rPr>
                <w:rFonts w:cs="Calibri"/>
              </w:rPr>
              <w:t xml:space="preserve"> Se vedlagt brev.</w:t>
            </w:r>
          </w:p>
          <w:p w14:paraId="1D629C33" w14:textId="77777777" w:rsidR="00166DF9" w:rsidRDefault="00166DF9" w:rsidP="00E61EB4">
            <w:pPr>
              <w:rPr>
                <w:rFonts w:cs="Calibri"/>
              </w:rPr>
            </w:pPr>
          </w:p>
          <w:p w14:paraId="632AC51B" w14:textId="3DF2D780" w:rsidR="00166DF9" w:rsidRPr="00166DF9" w:rsidRDefault="00166DF9" w:rsidP="00E61EB4">
            <w:pPr>
              <w:rPr>
                <w:rFonts w:cs="Calibri"/>
                <w:b/>
              </w:rPr>
            </w:pPr>
            <w:r w:rsidRPr="00166DF9">
              <w:rPr>
                <w:rFonts w:cs="Calibri"/>
                <w:b/>
              </w:rPr>
              <w:t>Byggmontasjefaget</w:t>
            </w:r>
            <w:r w:rsidR="00544875">
              <w:rPr>
                <w:rFonts w:cs="Calibri"/>
                <w:b/>
              </w:rPr>
              <w:t xml:space="preserve"> </w:t>
            </w:r>
          </w:p>
          <w:p w14:paraId="14B84262" w14:textId="333415C7" w:rsidR="00166DF9" w:rsidRDefault="00166DF9" w:rsidP="00166DF9">
            <w:pPr>
              <w:rPr>
                <w:rFonts w:cs="Calibri"/>
              </w:rPr>
            </w:pPr>
            <w:r>
              <w:rPr>
                <w:rFonts w:cs="Calibri"/>
              </w:rPr>
              <w:t xml:space="preserve">Rådet har </w:t>
            </w:r>
            <w:r w:rsidR="00544875">
              <w:rPr>
                <w:rFonts w:cs="Calibri"/>
              </w:rPr>
              <w:t>svart</w:t>
            </w:r>
            <w:r>
              <w:rPr>
                <w:rFonts w:cs="Calibri"/>
              </w:rPr>
              <w:t xml:space="preserve"> Utdanningsdirektoratet.</w:t>
            </w:r>
            <w:r w:rsidR="00544875">
              <w:rPr>
                <w:rFonts w:cs="Calibri"/>
              </w:rPr>
              <w:t xml:space="preserve"> Se vedlagt brev.</w:t>
            </w:r>
          </w:p>
          <w:p w14:paraId="5EE1F4BE" w14:textId="77777777" w:rsidR="00166DF9" w:rsidRPr="00166DF9" w:rsidRDefault="00166DF9" w:rsidP="00E61EB4">
            <w:pPr>
              <w:rPr>
                <w:rFonts w:cs="Calibri"/>
                <w:b/>
              </w:rPr>
            </w:pPr>
          </w:p>
          <w:p w14:paraId="6FF1FC84" w14:textId="69D3DA89" w:rsidR="00BC5F1B" w:rsidRPr="00166DF9" w:rsidRDefault="00166DF9" w:rsidP="00E61EB4">
            <w:pPr>
              <w:rPr>
                <w:rFonts w:cs="Calibri"/>
                <w:b/>
              </w:rPr>
            </w:pPr>
            <w:r w:rsidRPr="00166DF9">
              <w:rPr>
                <w:rFonts w:cs="Calibri"/>
                <w:b/>
              </w:rPr>
              <w:t xml:space="preserve">Stillasfaget </w:t>
            </w:r>
          </w:p>
          <w:p w14:paraId="0CCAF665" w14:textId="36F4D8AC" w:rsidR="00BC5F1B" w:rsidRDefault="00166DF9" w:rsidP="00E61EB4">
            <w:pPr>
              <w:rPr>
                <w:rFonts w:cs="Calibri"/>
              </w:rPr>
            </w:pPr>
            <w:r>
              <w:rPr>
                <w:rFonts w:cs="Calibri"/>
              </w:rPr>
              <w:t xml:space="preserve">Rådet har </w:t>
            </w:r>
            <w:r w:rsidR="00544875">
              <w:rPr>
                <w:rFonts w:cs="Calibri"/>
              </w:rPr>
              <w:t>svart</w:t>
            </w:r>
            <w:r>
              <w:rPr>
                <w:rFonts w:cs="Calibri"/>
              </w:rPr>
              <w:t xml:space="preserve"> Utdanningsdirektoratet. </w:t>
            </w:r>
            <w:r w:rsidR="00544875">
              <w:rPr>
                <w:rFonts w:cs="Calibri"/>
              </w:rPr>
              <w:t>Se vedlagt brev.</w:t>
            </w:r>
          </w:p>
          <w:p w14:paraId="6A292163" w14:textId="46F2CA2D" w:rsidR="00544875" w:rsidRDefault="00544875" w:rsidP="00E61EB4">
            <w:pPr>
              <w:rPr>
                <w:rFonts w:cs="Calibri"/>
              </w:rPr>
            </w:pPr>
          </w:p>
          <w:p w14:paraId="6B42F9CF" w14:textId="46096C63" w:rsidR="00544875" w:rsidRPr="00544875" w:rsidRDefault="00544875" w:rsidP="00E61EB4">
            <w:pPr>
              <w:rPr>
                <w:rFonts w:cs="Calibri"/>
                <w:b/>
              </w:rPr>
            </w:pPr>
            <w:r w:rsidRPr="00544875">
              <w:rPr>
                <w:rFonts w:cs="Calibri"/>
                <w:b/>
              </w:rPr>
              <w:t>Droner og robotikk</w:t>
            </w:r>
          </w:p>
          <w:p w14:paraId="728FDCAA" w14:textId="27CF312C" w:rsidR="00544875" w:rsidRPr="007939DB" w:rsidRDefault="00544875" w:rsidP="00E61EB4">
            <w:pPr>
              <w:rPr>
                <w:rFonts w:cs="Calibri"/>
              </w:rPr>
            </w:pPr>
            <w:r>
              <w:rPr>
                <w:rFonts w:cs="Calibri"/>
              </w:rPr>
              <w:t>Rådet har svart Utdanningsdirektoratet. Se vedlagt brev.</w:t>
            </w:r>
          </w:p>
          <w:p w14:paraId="51B4E995" w14:textId="77777777" w:rsidR="002F2345" w:rsidRDefault="002F2345" w:rsidP="00E61EB4">
            <w:pPr>
              <w:rPr>
                <w:rFonts w:cs="Calibri"/>
              </w:rPr>
            </w:pPr>
          </w:p>
          <w:p w14:paraId="0486507A" w14:textId="77777777" w:rsidR="00551CB5" w:rsidRDefault="00A43CEA" w:rsidP="734F17C8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DF258D">
              <w:rPr>
                <w:rFonts w:eastAsiaTheme="minorEastAsia" w:cs="Calibri"/>
                <w:b/>
                <w:bCs/>
                <w:color w:val="000000" w:themeColor="text1"/>
              </w:rPr>
              <w:t>M</w:t>
            </w:r>
            <w:r w:rsidR="00551CB5" w:rsidRPr="00DF258D">
              <w:rPr>
                <w:rFonts w:eastAsiaTheme="minorEastAsia" w:cs="Calibri"/>
                <w:b/>
                <w:bCs/>
                <w:color w:val="000000" w:themeColor="text1"/>
              </w:rPr>
              <w:t>øtedatoer i 2019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2"/>
              <w:gridCol w:w="2977"/>
            </w:tblGrid>
            <w:tr w:rsidR="00C77322" w:rsidRPr="00DF258D" w14:paraId="63414795" w14:textId="77777777" w:rsidTr="00D40DCD">
              <w:tc>
                <w:tcPr>
                  <w:tcW w:w="5872" w:type="dxa"/>
                </w:tcPr>
                <w:p w14:paraId="7BE4EFDB" w14:textId="77777777" w:rsidR="00C77322" w:rsidRPr="00DF258D" w:rsidRDefault="00C77322" w:rsidP="00C77322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  <w:r w:rsidRPr="00DF258D">
                    <w:rPr>
                      <w:rFonts w:eastAsiaTheme="minorEastAsia" w:cs="Calibri"/>
                      <w:bCs/>
                      <w:color w:val="000000" w:themeColor="text1"/>
                    </w:rPr>
                    <w:t>Fylkesbesøk til Finnmark</w:t>
                  </w:r>
                </w:p>
              </w:tc>
              <w:tc>
                <w:tcPr>
                  <w:tcW w:w="2977" w:type="dxa"/>
                </w:tcPr>
                <w:p w14:paraId="18D29F98" w14:textId="77777777" w:rsidR="00C77322" w:rsidRPr="00DF258D" w:rsidRDefault="00C77322" w:rsidP="00C77322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  <w:r w:rsidRPr="00DF258D">
                    <w:rPr>
                      <w:rFonts w:eastAsiaTheme="minorEastAsia" w:cs="Calibri"/>
                      <w:bCs/>
                      <w:color w:val="000000" w:themeColor="text1"/>
                    </w:rPr>
                    <w:t>21-23.10.2019</w:t>
                  </w:r>
                </w:p>
              </w:tc>
            </w:tr>
            <w:tr w:rsidR="00C77322" w:rsidRPr="00DF258D" w14:paraId="23B5DAD8" w14:textId="77777777" w:rsidTr="00D40DCD">
              <w:tc>
                <w:tcPr>
                  <w:tcW w:w="5872" w:type="dxa"/>
                </w:tcPr>
                <w:p w14:paraId="5A641643" w14:textId="71BB25F9" w:rsidR="00C77322" w:rsidRPr="00DF258D" w:rsidRDefault="00C77322" w:rsidP="00C77322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  <w:r w:rsidRPr="00DF258D">
                    <w:rPr>
                      <w:rFonts w:eastAsiaTheme="minorEastAsia" w:cs="Calibri"/>
                      <w:bCs/>
                      <w:color w:val="000000" w:themeColor="text1"/>
                    </w:rPr>
                    <w:t>Rådsmøte</w:t>
                  </w:r>
                  <w:r w:rsidR="007759CE">
                    <w:rPr>
                      <w:rFonts w:eastAsiaTheme="minorEastAsia" w:cs="Calibri"/>
                      <w:bCs/>
                      <w:color w:val="000000" w:themeColor="text1"/>
                    </w:rPr>
                    <w:t xml:space="preserve"> (og julemiddag)</w:t>
                  </w:r>
                </w:p>
              </w:tc>
              <w:tc>
                <w:tcPr>
                  <w:tcW w:w="2977" w:type="dxa"/>
                </w:tcPr>
                <w:p w14:paraId="4CB70133" w14:textId="77777777" w:rsidR="00C77322" w:rsidRPr="00DF258D" w:rsidRDefault="00C77322" w:rsidP="00C77322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  <w:r w:rsidRPr="00DF258D">
                    <w:rPr>
                      <w:rFonts w:eastAsiaTheme="minorEastAsia" w:cs="Calibri"/>
                      <w:bCs/>
                      <w:color w:val="000000" w:themeColor="text1"/>
                    </w:rPr>
                    <w:t>28.11.2019</w:t>
                  </w:r>
                </w:p>
              </w:tc>
            </w:tr>
            <w:tr w:rsidR="00C77322" w:rsidRPr="00DF258D" w14:paraId="2F6954DC" w14:textId="77777777" w:rsidTr="00D40DCD">
              <w:tc>
                <w:tcPr>
                  <w:tcW w:w="5872" w:type="dxa"/>
                </w:tcPr>
                <w:p w14:paraId="242D77CB" w14:textId="77777777" w:rsidR="00DC43CC" w:rsidRDefault="00DC43CC" w:rsidP="00C77322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1FC74A72" w14:textId="4E837507" w:rsidR="00EF5746" w:rsidRPr="00DF258D" w:rsidRDefault="00EF5746" w:rsidP="00C77322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77" w:type="dxa"/>
                </w:tcPr>
                <w:p w14:paraId="3B7FC304" w14:textId="77777777" w:rsidR="00C77322" w:rsidRPr="00DF258D" w:rsidRDefault="00C77322" w:rsidP="00C77322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</w:tc>
            </w:tr>
          </w:tbl>
          <w:p w14:paraId="76E93EAE" w14:textId="1CAA75C9" w:rsidR="003219F7" w:rsidRPr="00B30E45" w:rsidRDefault="006F2850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V</w:t>
            </w:r>
            <w:r w:rsidR="00315F02" w:rsidRPr="00B30E45">
              <w:rPr>
                <w:rFonts w:eastAsiaTheme="minorEastAsia" w:cs="Calibri"/>
                <w:b/>
                <w:bCs/>
                <w:color w:val="000000" w:themeColor="text1"/>
              </w:rPr>
              <w:t>edtak:</w:t>
            </w:r>
          </w:p>
          <w:p w14:paraId="6D169357" w14:textId="3E3CEDA9" w:rsidR="00551CB5" w:rsidRDefault="003219F7" w:rsidP="00B85459">
            <w:pPr>
              <w:rPr>
                <w:rFonts w:eastAsiaTheme="minorEastAsia" w:cs="Calibri"/>
                <w:i/>
                <w:iCs/>
                <w:color w:val="000000" w:themeColor="text1"/>
              </w:rPr>
            </w:pPr>
            <w:r w:rsidRPr="00DF258D">
              <w:rPr>
                <w:rFonts w:eastAsiaTheme="minorEastAsia" w:cs="Calibri"/>
                <w:i/>
                <w:iCs/>
                <w:color w:val="000000" w:themeColor="text1"/>
              </w:rPr>
              <w:t xml:space="preserve">Rådet </w:t>
            </w:r>
            <w:r w:rsidR="003151E5">
              <w:rPr>
                <w:rFonts w:eastAsiaTheme="minorEastAsia" w:cs="Calibri"/>
                <w:i/>
                <w:iCs/>
                <w:color w:val="000000" w:themeColor="text1"/>
              </w:rPr>
              <w:t>t</w:t>
            </w:r>
            <w:r w:rsidR="00CF2DF2">
              <w:rPr>
                <w:rFonts w:eastAsiaTheme="minorEastAsia" w:cs="Calibri"/>
                <w:i/>
                <w:iCs/>
                <w:color w:val="000000" w:themeColor="text1"/>
              </w:rPr>
              <w:t>ok</w:t>
            </w:r>
            <w:r w:rsidRPr="00DF258D">
              <w:rPr>
                <w:rFonts w:eastAsiaTheme="minorEastAsia" w:cs="Calibri"/>
                <w:i/>
                <w:iCs/>
                <w:color w:val="000000" w:themeColor="text1"/>
              </w:rPr>
              <w:t xml:space="preserve"> sakene til orientering</w:t>
            </w:r>
            <w:r w:rsidR="00315F02">
              <w:rPr>
                <w:rFonts w:eastAsiaTheme="minorEastAsia" w:cs="Calibri"/>
                <w:i/>
                <w:iCs/>
                <w:color w:val="000000" w:themeColor="text1"/>
              </w:rPr>
              <w:t>.</w:t>
            </w:r>
          </w:p>
          <w:p w14:paraId="161F73CF" w14:textId="44D24B14" w:rsidR="004148B7" w:rsidRPr="004148B7" w:rsidRDefault="004148B7" w:rsidP="002F2345">
            <w:pPr>
              <w:rPr>
                <w:rFonts w:eastAsiaTheme="minorEastAsia" w:cs="Calibri"/>
                <w:iCs/>
                <w:color w:val="000000" w:themeColor="text1"/>
              </w:rPr>
            </w:pPr>
          </w:p>
        </w:tc>
      </w:tr>
      <w:tr w:rsidR="00F523ED" w:rsidRPr="00501308" w14:paraId="234D2B65" w14:textId="77777777" w:rsidTr="415E7327">
        <w:tc>
          <w:tcPr>
            <w:tcW w:w="817" w:type="dxa"/>
          </w:tcPr>
          <w:p w14:paraId="5B415DE6" w14:textId="76F4466E" w:rsidR="00F523ED" w:rsidRDefault="00BF0C08" w:rsidP="734F17C8">
            <w:pPr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="Calibri"/>
                <w:color w:val="000000" w:themeColor="text1"/>
                <w:sz w:val="20"/>
                <w:szCs w:val="20"/>
              </w:rPr>
              <w:t>61</w:t>
            </w:r>
            <w:r w:rsidR="00AC1290">
              <w:rPr>
                <w:rFonts w:eastAsiaTheme="minorEastAsia" w:cs="Calibri"/>
                <w:color w:val="000000" w:themeColor="text1"/>
                <w:sz w:val="20"/>
                <w:szCs w:val="20"/>
              </w:rPr>
              <w:t>-19</w:t>
            </w:r>
          </w:p>
        </w:tc>
        <w:tc>
          <w:tcPr>
            <w:tcW w:w="9321" w:type="dxa"/>
          </w:tcPr>
          <w:p w14:paraId="75BC19A4" w14:textId="77777777" w:rsidR="00F523ED" w:rsidRPr="000F7863" w:rsidRDefault="00F523ED" w:rsidP="00F523ED">
            <w:pPr>
              <w:rPr>
                <w:b/>
              </w:rPr>
            </w:pPr>
            <w:r>
              <w:rPr>
                <w:b/>
              </w:rPr>
              <w:t>Høring - l</w:t>
            </w:r>
            <w:r w:rsidRPr="000F7863">
              <w:rPr>
                <w:b/>
              </w:rPr>
              <w:t xml:space="preserve">æreplan for vg1 </w:t>
            </w:r>
            <w:r>
              <w:rPr>
                <w:b/>
              </w:rPr>
              <w:t>bygg- og anleggsteknikk</w:t>
            </w:r>
            <w:r w:rsidRPr="000F7863">
              <w:rPr>
                <w:b/>
              </w:rPr>
              <w:t xml:space="preserve"> </w:t>
            </w:r>
          </w:p>
          <w:p w14:paraId="4C30A7A8" w14:textId="679DFD05" w:rsidR="00F523ED" w:rsidRDefault="00F523ED" w:rsidP="00F523ED">
            <w:pPr>
              <w:rPr>
                <w:rStyle w:val="Hyperkobling"/>
              </w:rPr>
            </w:pPr>
            <w:r>
              <w:t xml:space="preserve">Andre innspillsrunde ble avsluttet 01.05.2019. Det kom 45 uttalelser. </w:t>
            </w:r>
            <w:hyperlink r:id="rId13" w:history="1">
              <w:r w:rsidRPr="00393EE3">
                <w:rPr>
                  <w:rStyle w:val="Hyperkobling"/>
                </w:rPr>
                <w:t>Lenke</w:t>
              </w:r>
            </w:hyperlink>
            <w:r>
              <w:t xml:space="preserve"> Læreplanen sendes på høring 1. juli, med høringsfrist </w:t>
            </w:r>
            <w:r w:rsidRPr="00414539">
              <w:t>1.</w:t>
            </w:r>
            <w:r w:rsidR="001358EE">
              <w:t xml:space="preserve"> </w:t>
            </w:r>
            <w:r w:rsidRPr="00414539">
              <w:t>nov. 2019</w:t>
            </w:r>
            <w:r>
              <w:t xml:space="preserve">. Planen skal fastsettes innen 1. februar 2020.: </w:t>
            </w:r>
            <w:hyperlink r:id="rId14" w:history="1">
              <w:r w:rsidRPr="0003002F">
                <w:rPr>
                  <w:rStyle w:val="Hyperkobling"/>
                </w:rPr>
                <w:t>https://www.udir.no/om-udir/hoyringar/</w:t>
              </w:r>
            </w:hyperlink>
            <w:r w:rsidR="000A579D">
              <w:rPr>
                <w:rStyle w:val="Hyperkobling"/>
              </w:rPr>
              <w:t>.</w:t>
            </w:r>
            <w:r>
              <w:rPr>
                <w:rStyle w:val="Hyperkobling"/>
              </w:rPr>
              <w:t xml:space="preserve"> </w:t>
            </w:r>
          </w:p>
          <w:p w14:paraId="019CB446" w14:textId="77777777" w:rsidR="0076480A" w:rsidRDefault="0076480A" w:rsidP="00F523ED">
            <w:pPr>
              <w:rPr>
                <w:rFonts w:cs="Calibri"/>
                <w:color w:val="000000" w:themeColor="text1"/>
              </w:rPr>
            </w:pPr>
          </w:p>
          <w:p w14:paraId="706015DA" w14:textId="05D5CE5D" w:rsidR="0081702C" w:rsidRDefault="00855F8A" w:rsidP="00F523ED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Rådet </w:t>
            </w:r>
            <w:r w:rsidR="003E4C4B">
              <w:rPr>
                <w:rFonts w:cs="Calibri"/>
                <w:color w:val="000000" w:themeColor="text1"/>
              </w:rPr>
              <w:t>gjennomgikk</w:t>
            </w:r>
            <w:r>
              <w:rPr>
                <w:rFonts w:cs="Calibri"/>
                <w:color w:val="000000" w:themeColor="text1"/>
              </w:rPr>
              <w:t xml:space="preserve"> høringen i møtet</w:t>
            </w:r>
            <w:r w:rsidR="002010C1">
              <w:rPr>
                <w:rFonts w:cs="Calibri"/>
                <w:color w:val="000000" w:themeColor="text1"/>
              </w:rPr>
              <w:t>.</w:t>
            </w:r>
            <w:r w:rsidR="00846DFC">
              <w:rPr>
                <w:rFonts w:cs="Calibri"/>
                <w:color w:val="000000" w:themeColor="text1"/>
              </w:rPr>
              <w:t xml:space="preserve"> Innspill</w:t>
            </w:r>
            <w:r w:rsidR="002C746A">
              <w:rPr>
                <w:rFonts w:cs="Calibri"/>
                <w:color w:val="000000" w:themeColor="text1"/>
              </w:rPr>
              <w:t>ene ble</w:t>
            </w:r>
            <w:r w:rsidR="00846DFC">
              <w:rPr>
                <w:rFonts w:cs="Calibri"/>
                <w:color w:val="000000" w:themeColor="text1"/>
              </w:rPr>
              <w:t xml:space="preserve"> notert i </w:t>
            </w:r>
            <w:r w:rsidR="002C746A">
              <w:rPr>
                <w:rFonts w:cs="Calibri"/>
                <w:color w:val="000000" w:themeColor="text1"/>
              </w:rPr>
              <w:t xml:space="preserve">en </w:t>
            </w:r>
            <w:r w:rsidR="00846DFC">
              <w:rPr>
                <w:rFonts w:cs="Calibri"/>
                <w:color w:val="000000" w:themeColor="text1"/>
              </w:rPr>
              <w:t>PowerPoint, som sendes til rådsmedlemmene</w:t>
            </w:r>
            <w:r w:rsidR="0028134C">
              <w:rPr>
                <w:rFonts w:cs="Calibri"/>
                <w:color w:val="000000" w:themeColor="text1"/>
              </w:rPr>
              <w:t>.</w:t>
            </w:r>
            <w:r w:rsidR="002C746A">
              <w:rPr>
                <w:rFonts w:cs="Calibri"/>
                <w:color w:val="000000" w:themeColor="text1"/>
              </w:rPr>
              <w:t xml:space="preserve"> </w:t>
            </w:r>
            <w:r w:rsidR="00501308" w:rsidRPr="00501308">
              <w:rPr>
                <w:rFonts w:cs="Calibri"/>
                <w:color w:val="000000" w:themeColor="text1"/>
              </w:rPr>
              <w:t xml:space="preserve">Rådsmedlemmene sender flere innspill til </w:t>
            </w:r>
            <w:r w:rsidR="0081702C">
              <w:rPr>
                <w:rFonts w:cs="Calibri"/>
                <w:color w:val="000000" w:themeColor="text1"/>
              </w:rPr>
              <w:t xml:space="preserve">fagansvarlig </w:t>
            </w:r>
            <w:r w:rsidR="00501308" w:rsidRPr="00501308">
              <w:rPr>
                <w:rFonts w:cs="Calibri"/>
                <w:color w:val="000000" w:themeColor="text1"/>
              </w:rPr>
              <w:t xml:space="preserve">på e-post </w:t>
            </w:r>
            <w:hyperlink r:id="rId15" w:history="1">
              <w:r w:rsidR="00501308" w:rsidRPr="00501308">
                <w:rPr>
                  <w:rStyle w:val="Hyperkobling"/>
                  <w:rFonts w:cs="Calibri"/>
                </w:rPr>
                <w:t>ingrid.georgsen@udir.no</w:t>
              </w:r>
            </w:hyperlink>
            <w:r w:rsidR="00501308" w:rsidRPr="00501308">
              <w:rPr>
                <w:rFonts w:cs="Calibri"/>
                <w:color w:val="000000" w:themeColor="text1"/>
              </w:rPr>
              <w:t xml:space="preserve">. Kommentarene fra rådsmedlemmene </w:t>
            </w:r>
            <w:r w:rsidR="0081702C">
              <w:rPr>
                <w:rFonts w:cs="Calibri"/>
                <w:color w:val="000000" w:themeColor="text1"/>
              </w:rPr>
              <w:t xml:space="preserve">videresendes </w:t>
            </w:r>
            <w:r w:rsidR="00501308" w:rsidRPr="00501308">
              <w:rPr>
                <w:rFonts w:cs="Calibri"/>
                <w:color w:val="000000" w:themeColor="text1"/>
              </w:rPr>
              <w:t>til Jørgen Leegaard, Hege Espe og Petter Høglund som møtes tirsdag 29.10</w:t>
            </w:r>
            <w:r w:rsidR="00571B8A">
              <w:rPr>
                <w:rFonts w:cs="Calibri"/>
                <w:color w:val="000000" w:themeColor="text1"/>
              </w:rPr>
              <w:t>.</w:t>
            </w:r>
            <w:r w:rsidR="00501308" w:rsidRPr="00501308">
              <w:rPr>
                <w:rFonts w:cs="Calibri"/>
                <w:color w:val="000000" w:themeColor="text1"/>
              </w:rPr>
              <w:t xml:space="preserve"> for å lage forslag til samlet innspill. </w:t>
            </w:r>
          </w:p>
          <w:p w14:paraId="2D0852AB" w14:textId="14ADF36B" w:rsidR="0018483D" w:rsidRPr="00501308" w:rsidRDefault="00501308" w:rsidP="00F523ED">
            <w:pPr>
              <w:rPr>
                <w:rFonts w:eastAsiaTheme="minorEastAsia" w:cs="Calibri"/>
                <w:iCs/>
                <w:color w:val="000000" w:themeColor="text1"/>
                <w:szCs w:val="20"/>
              </w:rPr>
            </w:pPr>
            <w:r w:rsidRPr="00501308">
              <w:rPr>
                <w:rFonts w:cs="Calibri"/>
                <w:color w:val="000000" w:themeColor="text1"/>
              </w:rPr>
              <w:t xml:space="preserve">Rådet får deretter frem til fredag </w:t>
            </w:r>
            <w:r w:rsidR="00571B8A">
              <w:rPr>
                <w:rFonts w:cs="Calibri"/>
                <w:color w:val="000000" w:themeColor="text1"/>
              </w:rPr>
              <w:t xml:space="preserve">01.11. </w:t>
            </w:r>
            <w:r w:rsidRPr="00501308">
              <w:rPr>
                <w:rFonts w:cs="Calibri"/>
                <w:color w:val="000000" w:themeColor="text1"/>
              </w:rPr>
              <w:t>til å kommentere forslaget, før de leveres i høringsportalen</w:t>
            </w:r>
            <w:r w:rsidR="00355611">
              <w:rPr>
                <w:rFonts w:cs="Calibri"/>
                <w:color w:val="000000" w:themeColor="text1"/>
              </w:rPr>
              <w:t xml:space="preserve">. </w:t>
            </w:r>
          </w:p>
          <w:p w14:paraId="2D6C8015" w14:textId="3A5A9C80" w:rsidR="00390AFF" w:rsidRDefault="00390AFF" w:rsidP="00F523ED">
            <w:pPr>
              <w:rPr>
                <w:rFonts w:cs="Calibri"/>
                <w:color w:val="000000" w:themeColor="text1"/>
              </w:rPr>
            </w:pPr>
          </w:p>
          <w:p w14:paraId="4189FF0F" w14:textId="17E9006B" w:rsidR="00F523ED" w:rsidRPr="00B30E45" w:rsidRDefault="00BA0A3F" w:rsidP="00F523ED">
            <w:pPr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  <w:t>V</w:t>
            </w:r>
            <w:r w:rsidR="00F523ED" w:rsidRPr="00B30E45"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  <w:t>edtak:</w:t>
            </w:r>
          </w:p>
          <w:p w14:paraId="0EA10759" w14:textId="029E1305" w:rsidR="00E0578B" w:rsidRPr="00331E6D" w:rsidRDefault="00501308" w:rsidP="734F17C8">
            <w:pPr>
              <w:rPr>
                <w:rFonts w:cs="Calibri"/>
                <w:i/>
                <w:color w:val="000000" w:themeColor="text1"/>
              </w:rPr>
            </w:pPr>
            <w:r w:rsidRPr="00331E6D">
              <w:rPr>
                <w:rFonts w:cs="Calibri"/>
                <w:i/>
                <w:color w:val="000000" w:themeColor="text1"/>
              </w:rPr>
              <w:t xml:space="preserve">Faglig råd for bygg- og anleggsteknikk leverer innspill til vg1 i </w:t>
            </w:r>
            <w:r w:rsidR="00571B8A" w:rsidRPr="00331E6D">
              <w:rPr>
                <w:rFonts w:cs="Calibri"/>
                <w:i/>
                <w:color w:val="000000" w:themeColor="text1"/>
              </w:rPr>
              <w:t>høringsportalen innen 1. november.</w:t>
            </w:r>
          </w:p>
          <w:p w14:paraId="054C64B6" w14:textId="77777777" w:rsidR="00355611" w:rsidRPr="00DE7262" w:rsidRDefault="00355611" w:rsidP="734F17C8">
            <w:pPr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</w:pPr>
          </w:p>
          <w:p w14:paraId="4408DE83" w14:textId="229A2598" w:rsidR="00E0578B" w:rsidRPr="00DE7262" w:rsidRDefault="00E0578B" w:rsidP="734F17C8">
            <w:pPr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</w:pPr>
          </w:p>
        </w:tc>
      </w:tr>
      <w:tr w:rsidR="00AC1290" w:rsidRPr="000C4A80" w14:paraId="6D97492C" w14:textId="77777777" w:rsidTr="415E7327">
        <w:tc>
          <w:tcPr>
            <w:tcW w:w="817" w:type="dxa"/>
          </w:tcPr>
          <w:p w14:paraId="6286996E" w14:textId="331D8021" w:rsidR="00AC1290" w:rsidRDefault="00BF0C08" w:rsidP="0083601C">
            <w:pPr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="Calibri"/>
                <w:color w:val="000000" w:themeColor="text1"/>
                <w:sz w:val="20"/>
                <w:szCs w:val="20"/>
              </w:rPr>
              <w:lastRenderedPageBreak/>
              <w:t>62</w:t>
            </w:r>
            <w:r w:rsidR="00AC1290">
              <w:rPr>
                <w:rFonts w:eastAsiaTheme="minorEastAsia" w:cs="Calibri"/>
                <w:color w:val="000000" w:themeColor="text1"/>
                <w:sz w:val="20"/>
                <w:szCs w:val="20"/>
              </w:rPr>
              <w:t>-19</w:t>
            </w:r>
          </w:p>
        </w:tc>
        <w:tc>
          <w:tcPr>
            <w:tcW w:w="9321" w:type="dxa"/>
          </w:tcPr>
          <w:p w14:paraId="26738846" w14:textId="61394E22" w:rsidR="00AB5035" w:rsidRDefault="00AB5035" w:rsidP="00BC5F1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Ikke avsluttede saker</w:t>
            </w:r>
            <w:r w:rsidR="00390AFF">
              <w:rPr>
                <w:rFonts w:cs="Calibri"/>
                <w:b/>
              </w:rPr>
              <w:t>:</w:t>
            </w:r>
          </w:p>
          <w:p w14:paraId="7583F43E" w14:textId="6C2442B1" w:rsidR="007021DC" w:rsidRDefault="007021DC" w:rsidP="00BC5F1B">
            <w:pPr>
              <w:rPr>
                <w:rFonts w:cs="Calibri"/>
                <w:b/>
              </w:rPr>
            </w:pPr>
          </w:p>
          <w:p w14:paraId="77199F34" w14:textId="51EC68F9" w:rsidR="00AC1290" w:rsidRPr="00313C20" w:rsidRDefault="00BC5F1B" w:rsidP="00BC5F1B">
            <w:pPr>
              <w:rPr>
                <w:rFonts w:cs="Calibri"/>
                <w:b/>
              </w:rPr>
            </w:pPr>
            <w:r w:rsidRPr="00313C20">
              <w:rPr>
                <w:rFonts w:cs="Calibri"/>
                <w:b/>
              </w:rPr>
              <w:t>Gjennomgående do</w:t>
            </w:r>
            <w:r w:rsidR="00E4616C" w:rsidRPr="00313C20">
              <w:rPr>
                <w:rFonts w:cs="Calibri"/>
                <w:b/>
              </w:rPr>
              <w:t>kumentasjon</w:t>
            </w:r>
          </w:p>
          <w:p w14:paraId="170A376A" w14:textId="5A990DDA" w:rsidR="00BC5F1B" w:rsidRPr="00684B0F" w:rsidRDefault="00684B0F" w:rsidP="00BC5F1B">
            <w:pPr>
              <w:rPr>
                <w:rFonts w:cs="Calibri"/>
              </w:rPr>
            </w:pPr>
            <w:r>
              <w:rPr>
                <w:rFonts w:cs="Calibri"/>
              </w:rPr>
              <w:t xml:space="preserve">Forsøk med gjennomgående dokumentasjon </w:t>
            </w:r>
            <w:r w:rsidR="009F6A1D">
              <w:rPr>
                <w:rFonts w:cs="Calibri"/>
              </w:rPr>
              <w:t xml:space="preserve">2010-2011. </w:t>
            </w:r>
            <w:r w:rsidR="009F6A1D" w:rsidRPr="009F6A1D">
              <w:rPr>
                <w:rFonts w:cs="Calibri"/>
              </w:rPr>
              <w:t>Utgangspunktet for forsøket var at samarbeidsrådet for yrkesfagene (SRY) ønsket en bedre synliggjøring av hvilken opplæring elever og lærlinger går gjennom i sin fagopplæring.</w:t>
            </w:r>
            <w:r w:rsidR="004518E7">
              <w:rPr>
                <w:rFonts w:cs="Calibri"/>
              </w:rPr>
              <w:t xml:space="preserve"> Les </w:t>
            </w:r>
            <w:r w:rsidR="00A85658">
              <w:rPr>
                <w:rFonts w:cs="Calibri"/>
              </w:rPr>
              <w:t xml:space="preserve">mer </w:t>
            </w:r>
            <w:hyperlink r:id="rId16" w:history="1">
              <w:r w:rsidR="00A85658" w:rsidRPr="00A85658">
                <w:rPr>
                  <w:rStyle w:val="Hyperkobling"/>
                  <w:rFonts w:cs="Calibri"/>
                </w:rPr>
                <w:t>her</w:t>
              </w:r>
            </w:hyperlink>
            <w:r w:rsidR="00A85658">
              <w:rPr>
                <w:rFonts w:cs="Calibri"/>
              </w:rPr>
              <w:t xml:space="preserve"> eller se vedlagt NIFU-rapport.</w:t>
            </w:r>
          </w:p>
          <w:p w14:paraId="7CFE53D2" w14:textId="4825D410" w:rsidR="00B40244" w:rsidRDefault="00B40244" w:rsidP="00BC5F1B">
            <w:pPr>
              <w:rPr>
                <w:rFonts w:cs="Calibri"/>
                <w:b/>
              </w:rPr>
            </w:pPr>
          </w:p>
          <w:p w14:paraId="6E453CE8" w14:textId="2FDE5DBC" w:rsidR="00313C20" w:rsidRDefault="00313C20" w:rsidP="00BC5F1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Vekslingsmodeller</w:t>
            </w:r>
          </w:p>
          <w:p w14:paraId="31FC9880" w14:textId="182BDB6D" w:rsidR="009613B4" w:rsidRDefault="007021DC" w:rsidP="00BC5F1B">
            <w:pPr>
              <w:rPr>
                <w:rFonts w:cs="Calibri"/>
              </w:rPr>
            </w:pPr>
            <w:r w:rsidRPr="0090573C">
              <w:rPr>
                <w:rFonts w:cs="Calibri"/>
              </w:rPr>
              <w:t>Faglig råd har i flere omganger d</w:t>
            </w:r>
            <w:r w:rsidR="006B0C66" w:rsidRPr="0090573C">
              <w:rPr>
                <w:rFonts w:cs="Calibri"/>
              </w:rPr>
              <w:t>røftet forskjellige former for veksling i undervisningen</w:t>
            </w:r>
            <w:r w:rsidR="0001090F" w:rsidRPr="0090573C">
              <w:rPr>
                <w:rFonts w:cs="Calibri"/>
              </w:rPr>
              <w:t xml:space="preserve">, og sist </w:t>
            </w:r>
            <w:hyperlink r:id="rId17" w:history="1">
              <w:r w:rsidR="0001090F" w:rsidRPr="009C638E">
                <w:rPr>
                  <w:rStyle w:val="Hyperkobling"/>
                  <w:rFonts w:cs="Calibri"/>
                </w:rPr>
                <w:t>rapporten</w:t>
              </w:r>
            </w:hyperlink>
            <w:r w:rsidR="0001090F" w:rsidRPr="0090573C">
              <w:rPr>
                <w:rFonts w:cs="Calibri"/>
              </w:rPr>
              <w:t xml:space="preserve"> fra Fafo</w:t>
            </w:r>
            <w:r w:rsidR="009C638E">
              <w:rPr>
                <w:rFonts w:cs="Calibri"/>
              </w:rPr>
              <w:t xml:space="preserve"> (</w:t>
            </w:r>
            <w:r w:rsidR="00643935">
              <w:rPr>
                <w:rFonts w:cs="Calibri"/>
              </w:rPr>
              <w:t>s</w:t>
            </w:r>
            <w:r w:rsidR="0001090F" w:rsidRPr="0090573C">
              <w:rPr>
                <w:rFonts w:cs="Calibri"/>
              </w:rPr>
              <w:t>ak</w:t>
            </w:r>
            <w:r w:rsidR="006A1EA6" w:rsidRPr="0090573C">
              <w:rPr>
                <w:rFonts w:cs="Calibri"/>
              </w:rPr>
              <w:t xml:space="preserve"> 04-19</w:t>
            </w:r>
            <w:r w:rsidR="009C638E">
              <w:rPr>
                <w:rFonts w:cs="Calibri"/>
              </w:rPr>
              <w:t xml:space="preserve"> i rådsmøte 13.02.19, se </w:t>
            </w:r>
            <w:r w:rsidR="006A1EA6" w:rsidRPr="0090573C">
              <w:rPr>
                <w:rFonts w:cs="Calibri"/>
              </w:rPr>
              <w:t xml:space="preserve">referat </w:t>
            </w:r>
            <w:hyperlink r:id="rId18" w:history="1">
              <w:r w:rsidR="006A1EA6" w:rsidRPr="0090573C">
                <w:rPr>
                  <w:rStyle w:val="Hyperkobling"/>
                  <w:rFonts w:cs="Calibri"/>
                </w:rPr>
                <w:t>her</w:t>
              </w:r>
            </w:hyperlink>
            <w:r w:rsidR="006A1EA6" w:rsidRPr="0090573C">
              <w:rPr>
                <w:rFonts w:cs="Calibri"/>
              </w:rPr>
              <w:t>)</w:t>
            </w:r>
            <w:r w:rsidR="0090573C" w:rsidRPr="0090573C">
              <w:rPr>
                <w:rFonts w:cs="Calibri"/>
              </w:rPr>
              <w:t xml:space="preserve">. </w:t>
            </w:r>
            <w:r w:rsidR="007F7F0F" w:rsidRPr="0090573C">
              <w:rPr>
                <w:rFonts w:cs="Calibri"/>
              </w:rPr>
              <w:t>For noen av bransjene i næringen er veksling en viktig måte å</w:t>
            </w:r>
            <w:r w:rsidR="006A1EA6" w:rsidRPr="0090573C">
              <w:rPr>
                <w:rFonts w:cs="Calibri"/>
              </w:rPr>
              <w:t xml:space="preserve"> </w:t>
            </w:r>
            <w:r w:rsidR="007F7F0F" w:rsidRPr="0090573C">
              <w:rPr>
                <w:rFonts w:cs="Calibri"/>
              </w:rPr>
              <w:t>gjennomføre</w:t>
            </w:r>
            <w:r w:rsidR="006B488C" w:rsidRPr="0090573C">
              <w:rPr>
                <w:rFonts w:cs="Calibri"/>
              </w:rPr>
              <w:t xml:space="preserve"> o</w:t>
            </w:r>
            <w:r w:rsidR="007F7F0F" w:rsidRPr="0090573C">
              <w:rPr>
                <w:rFonts w:cs="Calibri"/>
              </w:rPr>
              <w:t>pplæringen på</w:t>
            </w:r>
            <w:r w:rsidR="006B488C" w:rsidRPr="0090573C">
              <w:rPr>
                <w:rFonts w:cs="Calibri"/>
              </w:rPr>
              <w:t>, og det gjennomføres fortsatt forsøk, blant annet i Bergen</w:t>
            </w:r>
            <w:r w:rsidR="00997925">
              <w:rPr>
                <w:rFonts w:cs="Calibri"/>
              </w:rPr>
              <w:t xml:space="preserve">. </w:t>
            </w:r>
          </w:p>
          <w:p w14:paraId="7661714D" w14:textId="13449B00" w:rsidR="00F11A75" w:rsidRDefault="00F11A75" w:rsidP="00BC5F1B">
            <w:pPr>
              <w:rPr>
                <w:rFonts w:cs="Calibri"/>
              </w:rPr>
            </w:pPr>
          </w:p>
          <w:p w14:paraId="49FB0493" w14:textId="19B09EE4" w:rsidR="00F11A75" w:rsidRPr="00F11A75" w:rsidRDefault="00F11A75" w:rsidP="00BC5F1B">
            <w:pPr>
              <w:rPr>
                <w:rFonts w:cs="Calibri"/>
                <w:b/>
              </w:rPr>
            </w:pPr>
            <w:r w:rsidRPr="00F11A75">
              <w:rPr>
                <w:rFonts w:cs="Calibri"/>
                <w:b/>
              </w:rPr>
              <w:t>Yrkesteoretisk eksamen Vg3</w:t>
            </w:r>
          </w:p>
          <w:p w14:paraId="1A5581B4" w14:textId="5AA48B5F" w:rsidR="00313C20" w:rsidRDefault="001D4D14" w:rsidP="00BC5F1B">
            <w:pPr>
              <w:rPr>
                <w:rFonts w:cs="Calibri"/>
              </w:rPr>
            </w:pPr>
            <w:r>
              <w:rPr>
                <w:rFonts w:cs="Calibri"/>
              </w:rPr>
              <w:t xml:space="preserve">En yrkesteoretisk prøve før, eller i forbindelse med, fag-/svenneprøven har rådet arbeidet med i en årrekke. </w:t>
            </w:r>
            <w:r w:rsidR="004F38A6">
              <w:rPr>
                <w:rFonts w:cs="Calibri"/>
              </w:rPr>
              <w:t>I forbindelse med modulforsøket skal det prøves ut en kunnskap</w:t>
            </w:r>
            <w:r w:rsidR="001C5D23">
              <w:rPr>
                <w:rFonts w:cs="Calibri"/>
              </w:rPr>
              <w:t xml:space="preserve">stest, som det heter. Hva er det rådet ønsker å få ut av forsøket, og hvordan bør dette organsieres </w:t>
            </w:r>
            <w:r w:rsidR="00B30E45">
              <w:rPr>
                <w:rFonts w:cs="Calibri"/>
              </w:rPr>
              <w:t>i nye læreplaner</w:t>
            </w:r>
            <w:r w:rsidR="0010518D">
              <w:rPr>
                <w:rFonts w:cs="Calibri"/>
              </w:rPr>
              <w:t>?</w:t>
            </w:r>
          </w:p>
          <w:p w14:paraId="29F214FF" w14:textId="24907326" w:rsidR="007B2873" w:rsidRDefault="007B2873" w:rsidP="00BC5F1B">
            <w:pPr>
              <w:rPr>
                <w:rFonts w:cs="Calibri"/>
                <w:b/>
              </w:rPr>
            </w:pPr>
          </w:p>
          <w:p w14:paraId="549E4F45" w14:textId="0438D9D8" w:rsidR="00B30E45" w:rsidRPr="00B30E45" w:rsidRDefault="00B30E45" w:rsidP="00BC5F1B">
            <w:pPr>
              <w:rPr>
                <w:rFonts w:cs="Calibri"/>
                <w:bCs/>
              </w:rPr>
            </w:pPr>
            <w:r w:rsidRPr="00B30E45">
              <w:rPr>
                <w:rFonts w:cs="Calibri"/>
                <w:bCs/>
              </w:rPr>
              <w:t>Jørgen Leegaard innlede</w:t>
            </w:r>
            <w:r w:rsidR="00DE35F1">
              <w:rPr>
                <w:rFonts w:cs="Calibri"/>
                <w:bCs/>
              </w:rPr>
              <w:t>r</w:t>
            </w:r>
            <w:r w:rsidRPr="00B30E45">
              <w:rPr>
                <w:rFonts w:cs="Calibri"/>
                <w:bCs/>
              </w:rPr>
              <w:t xml:space="preserve"> i hver sa</w:t>
            </w:r>
            <w:r w:rsidR="008E5344">
              <w:rPr>
                <w:rFonts w:cs="Calibri"/>
                <w:bCs/>
              </w:rPr>
              <w:t xml:space="preserve">k. </w:t>
            </w:r>
          </w:p>
          <w:p w14:paraId="74457C86" w14:textId="5C362759" w:rsidR="00F3636A" w:rsidRPr="00B30E45" w:rsidRDefault="00F3636A" w:rsidP="00BC5F1B">
            <w:pPr>
              <w:rPr>
                <w:rFonts w:cs="Calibri"/>
                <w:b/>
                <w:bCs/>
              </w:rPr>
            </w:pPr>
          </w:p>
          <w:p w14:paraId="10A325F5" w14:textId="0BFAC12D" w:rsidR="00390AFF" w:rsidRPr="00B30E45" w:rsidRDefault="006F2850" w:rsidP="00390AFF">
            <w:pPr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  <w:t>V</w:t>
            </w:r>
            <w:r w:rsidR="00390AFF" w:rsidRPr="00B30E45"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  <w:t>edtak:</w:t>
            </w:r>
          </w:p>
          <w:p w14:paraId="5DF3CF0A" w14:textId="634519F2" w:rsidR="00390AFF" w:rsidRDefault="00CB28E2" w:rsidP="00390AFF">
            <w:pPr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</w:pPr>
            <w:r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>Saken u</w:t>
            </w:r>
            <w:r w:rsidR="00DE35F1"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>ts</w:t>
            </w:r>
            <w:r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>ettes</w:t>
            </w:r>
            <w:r w:rsidR="00DE35F1"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 xml:space="preserve"> til neste rådsmøte 28.11</w:t>
            </w:r>
            <w:r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>.</w:t>
            </w:r>
          </w:p>
          <w:p w14:paraId="34990666" w14:textId="72D4BBA8" w:rsidR="00BC5F1B" w:rsidRPr="00AC1290" w:rsidRDefault="00BC5F1B" w:rsidP="00BC5F1B">
            <w:pPr>
              <w:rPr>
                <w:i/>
              </w:rPr>
            </w:pPr>
          </w:p>
        </w:tc>
      </w:tr>
      <w:tr w:rsidR="00441CCC" w:rsidRPr="000C4A80" w14:paraId="0475925A" w14:textId="77777777" w:rsidTr="415E7327">
        <w:tc>
          <w:tcPr>
            <w:tcW w:w="817" w:type="dxa"/>
          </w:tcPr>
          <w:p w14:paraId="5FDF202F" w14:textId="414EE374" w:rsidR="00441CCC" w:rsidRPr="0030772F" w:rsidRDefault="00441CCC" w:rsidP="003A3E3D">
            <w:pPr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="Calibri"/>
                <w:color w:val="000000" w:themeColor="text1"/>
                <w:sz w:val="20"/>
                <w:szCs w:val="20"/>
              </w:rPr>
              <w:t>63-19</w:t>
            </w:r>
          </w:p>
        </w:tc>
        <w:tc>
          <w:tcPr>
            <w:tcW w:w="9321" w:type="dxa"/>
          </w:tcPr>
          <w:p w14:paraId="72AB764A" w14:textId="77777777" w:rsidR="00C061F3" w:rsidRPr="009D0773" w:rsidRDefault="00C061F3" w:rsidP="00C061F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Fag- og svenneprøven, e</w:t>
            </w:r>
            <w:r w:rsidRPr="00CF5D10">
              <w:rPr>
                <w:rFonts w:cs="Calibri"/>
                <w:b/>
              </w:rPr>
              <w:t>valuering for yrkesfag</w:t>
            </w:r>
            <w:r>
              <w:rPr>
                <w:rFonts w:cs="Calibri"/>
                <w:b/>
              </w:rPr>
              <w:t xml:space="preserve"> – fagprøvegruppas sluttrapport </w:t>
            </w:r>
          </w:p>
          <w:p w14:paraId="0AA4FB9F" w14:textId="34E6E1C2" w:rsidR="00441CCC" w:rsidRDefault="00441CCC" w:rsidP="00494586">
            <w:pPr>
              <w:rPr>
                <w:rFonts w:cs="Calibri"/>
              </w:rPr>
            </w:pPr>
          </w:p>
          <w:p w14:paraId="186F9191" w14:textId="26E1DDF7" w:rsidR="007A26F7" w:rsidRDefault="007A26F7" w:rsidP="007A26F7">
            <w:pPr>
              <w:rPr>
                <w:rFonts w:cs="Calibri"/>
              </w:rPr>
            </w:pPr>
            <w:r w:rsidRPr="007A26F7">
              <w:rPr>
                <w:rFonts w:cs="Calibri"/>
              </w:rPr>
              <w:t>Fag og svenneprøven «Sluttvurdering det bør investeres i</w:t>
            </w:r>
            <w:proofErr w:type="gramStart"/>
            <w:r w:rsidRPr="007A26F7">
              <w:rPr>
                <w:rFonts w:cs="Calibri"/>
              </w:rPr>
              <w:t>»?</w:t>
            </w:r>
            <w:r>
              <w:rPr>
                <w:rFonts w:cs="Calibri"/>
              </w:rPr>
              <w:t>,</w:t>
            </w:r>
            <w:proofErr w:type="gramEnd"/>
            <w:r>
              <w:rPr>
                <w:rFonts w:cs="Calibri"/>
              </w:rPr>
              <w:t xml:space="preserve"> </w:t>
            </w:r>
            <w:r w:rsidRPr="007A26F7">
              <w:rPr>
                <w:rFonts w:cs="Calibri"/>
              </w:rPr>
              <w:t xml:space="preserve">rapport utarbeidet av faglig råd elektro i samarbeid med faglig råd TIP og faglig råd for bygg- og anleggsteknikk. SRY behandlet rapporten på sitt møte </w:t>
            </w:r>
            <w:r w:rsidR="009D78A9">
              <w:rPr>
                <w:rFonts w:cs="Calibri"/>
              </w:rPr>
              <w:t>0</w:t>
            </w:r>
            <w:r w:rsidRPr="007A26F7">
              <w:rPr>
                <w:rFonts w:cs="Calibri"/>
              </w:rPr>
              <w:t>7.</w:t>
            </w:r>
            <w:r w:rsidR="009D78A9">
              <w:rPr>
                <w:rFonts w:cs="Calibri"/>
              </w:rPr>
              <w:t>0</w:t>
            </w:r>
            <w:r w:rsidRPr="007A26F7">
              <w:rPr>
                <w:rFonts w:cs="Calibri"/>
              </w:rPr>
              <w:t>6.2019. SRY mener rapporten bør oversendes til de øvrige faglige rådene for behandling og at det utarbeides en oppsummering av tilbakemelding fra alle de faglige rådene</w:t>
            </w:r>
            <w:r>
              <w:rPr>
                <w:rFonts w:cs="Calibri"/>
              </w:rPr>
              <w:t>.</w:t>
            </w:r>
          </w:p>
          <w:p w14:paraId="50BF2B21" w14:textId="09D93A3C" w:rsidR="007A26F7" w:rsidRDefault="007A26F7" w:rsidP="00494586">
            <w:pPr>
              <w:rPr>
                <w:rFonts w:cs="Calibri"/>
              </w:rPr>
            </w:pPr>
          </w:p>
          <w:p w14:paraId="7DA3E812" w14:textId="3705E28D" w:rsidR="00B818F9" w:rsidRDefault="00E50800" w:rsidP="00494586">
            <w:pPr>
              <w:rPr>
                <w:rFonts w:eastAsiaTheme="minorEastAsia" w:cs="Calibri"/>
                <w:bCs/>
                <w:color w:val="000000" w:themeColor="text1"/>
                <w:szCs w:val="20"/>
              </w:rPr>
            </w:pPr>
            <w:r>
              <w:rPr>
                <w:rFonts w:eastAsiaTheme="minorEastAsia" w:cs="Calibri"/>
                <w:bCs/>
                <w:color w:val="000000" w:themeColor="text1"/>
                <w:szCs w:val="20"/>
              </w:rPr>
              <w:t>Rådet er informert om arbeidet gjennom at rådet</w:t>
            </w:r>
            <w:r w:rsidR="00D343E3">
              <w:rPr>
                <w:rFonts w:eastAsiaTheme="minorEastAsia" w:cs="Calibri"/>
                <w:bCs/>
                <w:color w:val="000000" w:themeColor="text1"/>
                <w:szCs w:val="20"/>
              </w:rPr>
              <w:t>s</w:t>
            </w:r>
            <w:r>
              <w:rPr>
                <w:rFonts w:eastAsiaTheme="minorEastAsia" w:cs="Calibri"/>
                <w:bCs/>
                <w:color w:val="000000" w:themeColor="text1"/>
                <w:szCs w:val="20"/>
              </w:rPr>
              <w:t xml:space="preserve"> leder har deltatt sammen med leder fra TIP. Rådets leder var også med å presentere rapporten for lovutvalget.</w:t>
            </w:r>
          </w:p>
          <w:p w14:paraId="60C9B1E1" w14:textId="34B9ED6A" w:rsidR="00E50800" w:rsidRDefault="00E50800" w:rsidP="00494586">
            <w:pPr>
              <w:rPr>
                <w:rFonts w:eastAsiaTheme="minorEastAsia" w:cs="Calibri"/>
                <w:bCs/>
                <w:color w:val="000000" w:themeColor="text1"/>
                <w:szCs w:val="20"/>
              </w:rPr>
            </w:pPr>
          </w:p>
          <w:p w14:paraId="5BD5CBD4" w14:textId="553C1987" w:rsidR="00E50800" w:rsidRDefault="001C38E9" w:rsidP="00494586">
            <w:pPr>
              <w:rPr>
                <w:rFonts w:eastAsiaTheme="minorEastAsia" w:cs="Calibri"/>
                <w:bCs/>
                <w:color w:val="000000" w:themeColor="text1"/>
                <w:szCs w:val="20"/>
              </w:rPr>
            </w:pPr>
            <w:r w:rsidRPr="001C38E9">
              <w:rPr>
                <w:rFonts w:eastAsiaTheme="minorEastAsia" w:cs="Calibri"/>
                <w:bCs/>
                <w:color w:val="000000" w:themeColor="text1"/>
                <w:szCs w:val="20"/>
              </w:rPr>
              <w:t>Jørgen Leegaard</w:t>
            </w:r>
            <w:r>
              <w:rPr>
                <w:rFonts w:eastAsiaTheme="minorEastAsia" w:cs="Calibri"/>
                <w:bCs/>
                <w:color w:val="000000" w:themeColor="text1"/>
                <w:szCs w:val="20"/>
              </w:rPr>
              <w:t xml:space="preserve"> innlede</w:t>
            </w:r>
            <w:r w:rsidR="00481E2D">
              <w:rPr>
                <w:rFonts w:eastAsiaTheme="minorEastAsia" w:cs="Calibri"/>
                <w:bCs/>
                <w:color w:val="000000" w:themeColor="text1"/>
                <w:szCs w:val="20"/>
              </w:rPr>
              <w:t>t</w:t>
            </w:r>
            <w:r>
              <w:rPr>
                <w:rFonts w:eastAsiaTheme="minorEastAsia" w:cs="Calibri"/>
                <w:bCs/>
                <w:color w:val="000000" w:themeColor="text1"/>
                <w:szCs w:val="20"/>
              </w:rPr>
              <w:t xml:space="preserve"> i saken.</w:t>
            </w:r>
          </w:p>
          <w:p w14:paraId="5327221C" w14:textId="77777777" w:rsidR="001C38E9" w:rsidRDefault="001C38E9" w:rsidP="00494586">
            <w:pPr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</w:pPr>
          </w:p>
          <w:p w14:paraId="064BB117" w14:textId="384E639C" w:rsidR="00C061F3" w:rsidRDefault="00A42900" w:rsidP="00494586">
            <w:pPr>
              <w:rPr>
                <w:rFonts w:eastAsiaTheme="minorEastAsia" w:cs="Calibri"/>
                <w:bCs/>
                <w:color w:val="000000" w:themeColor="text1"/>
                <w:szCs w:val="20"/>
              </w:rPr>
            </w:pPr>
            <w:r w:rsidRPr="00A42900">
              <w:rPr>
                <w:rFonts w:eastAsiaTheme="minorEastAsia" w:cs="Calibri"/>
                <w:bCs/>
                <w:color w:val="000000" w:themeColor="text1"/>
                <w:szCs w:val="20"/>
              </w:rPr>
              <w:t xml:space="preserve">Frist for tilbakemelding </w:t>
            </w:r>
            <w:r w:rsidR="00097A3D">
              <w:rPr>
                <w:rFonts w:eastAsiaTheme="minorEastAsia" w:cs="Calibri"/>
                <w:bCs/>
                <w:color w:val="000000" w:themeColor="text1"/>
                <w:szCs w:val="20"/>
              </w:rPr>
              <w:t xml:space="preserve">er </w:t>
            </w:r>
            <w:r w:rsidRPr="00A42900">
              <w:rPr>
                <w:rFonts w:eastAsiaTheme="minorEastAsia" w:cs="Calibri"/>
                <w:bCs/>
                <w:color w:val="000000" w:themeColor="text1"/>
                <w:szCs w:val="20"/>
              </w:rPr>
              <w:t>5. desember. Tilbakemeldingene sendes til kgk@udir.no</w:t>
            </w:r>
            <w:r w:rsidR="00D343E3">
              <w:rPr>
                <w:rFonts w:eastAsiaTheme="minorEastAsia" w:cs="Calibri"/>
                <w:bCs/>
                <w:color w:val="000000" w:themeColor="text1"/>
                <w:szCs w:val="20"/>
              </w:rPr>
              <w:t>.</w:t>
            </w:r>
          </w:p>
          <w:p w14:paraId="7C20D66D" w14:textId="12CF0B69" w:rsidR="00C061F3" w:rsidRDefault="00C061F3" w:rsidP="00494586">
            <w:pPr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</w:pPr>
          </w:p>
          <w:p w14:paraId="6D5AA4D2" w14:textId="07F594CD" w:rsidR="00390AFF" w:rsidRPr="001C38E9" w:rsidRDefault="006F2850" w:rsidP="00390AFF">
            <w:pPr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  <w:t>V</w:t>
            </w:r>
            <w:r w:rsidR="00390AFF" w:rsidRPr="001C38E9"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  <w:t>edtak:</w:t>
            </w:r>
          </w:p>
          <w:p w14:paraId="3A549B45" w14:textId="5C444ECD" w:rsidR="009F5261" w:rsidRPr="00390AFF" w:rsidRDefault="00335F27" w:rsidP="00494586">
            <w:pPr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</w:pPr>
            <w:r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>Rådet støtter rapporten med bemerkningen om at det f</w:t>
            </w:r>
            <w:r w:rsidR="00AE44D6"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>or bygg- og anleggsteknikk må være mulig å gjennomføre fag- og svenneprøve på prøvestasjo</w:t>
            </w:r>
            <w:r w:rsidR="00894055"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>n.</w:t>
            </w:r>
            <w:r w:rsidR="00CB732B"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 xml:space="preserve"> Omfanget av fag-svenneprøven må defineres spesifikt i læreplanene. </w:t>
            </w:r>
          </w:p>
          <w:p w14:paraId="72CB8336" w14:textId="13F0C2EC" w:rsidR="00320E07" w:rsidRPr="00CC31D7" w:rsidRDefault="00320E07" w:rsidP="00775E5C">
            <w:pPr>
              <w:rPr>
                <w:rFonts w:cs="Calibri"/>
              </w:rPr>
            </w:pPr>
          </w:p>
        </w:tc>
      </w:tr>
      <w:tr w:rsidR="00CE7CFB" w:rsidRPr="000C4A80" w14:paraId="101D2075" w14:textId="77777777" w:rsidTr="415E7327">
        <w:tc>
          <w:tcPr>
            <w:tcW w:w="817" w:type="dxa"/>
          </w:tcPr>
          <w:p w14:paraId="0CA8259F" w14:textId="1C60BAEE" w:rsidR="00CE7CFB" w:rsidRDefault="00CE7CFB" w:rsidP="003A3E3D">
            <w:pPr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="Calibri"/>
                <w:color w:val="000000" w:themeColor="text1"/>
                <w:sz w:val="20"/>
                <w:szCs w:val="20"/>
              </w:rPr>
              <w:t>6</w:t>
            </w:r>
            <w:r w:rsidR="0095414B">
              <w:rPr>
                <w:rFonts w:eastAsiaTheme="minorEastAsia" w:cs="Calibri"/>
                <w:color w:val="000000" w:themeColor="text1"/>
                <w:sz w:val="20"/>
                <w:szCs w:val="20"/>
              </w:rPr>
              <w:t>4</w:t>
            </w:r>
            <w:r>
              <w:rPr>
                <w:rFonts w:eastAsiaTheme="minorEastAsia" w:cs="Calibri"/>
                <w:color w:val="000000" w:themeColor="text1"/>
                <w:sz w:val="20"/>
                <w:szCs w:val="20"/>
              </w:rPr>
              <w:t>-19</w:t>
            </w:r>
          </w:p>
        </w:tc>
        <w:tc>
          <w:tcPr>
            <w:tcW w:w="9321" w:type="dxa"/>
          </w:tcPr>
          <w:p w14:paraId="755E66B5" w14:textId="427A5F23" w:rsidR="00CE7CFB" w:rsidRDefault="00CE7CFB" w:rsidP="00CE7CFB">
            <w:pPr>
              <w:tabs>
                <w:tab w:val="left" w:pos="1739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Eventuelt </w:t>
            </w:r>
          </w:p>
          <w:p w14:paraId="6BA09E06" w14:textId="5F38F1E8" w:rsidR="004C28F1" w:rsidRDefault="004C28F1" w:rsidP="00CE7CFB">
            <w:pPr>
              <w:tabs>
                <w:tab w:val="left" w:pos="1739"/>
              </w:tabs>
              <w:rPr>
                <w:rFonts w:cs="Calibri"/>
                <w:b/>
              </w:rPr>
            </w:pPr>
          </w:p>
          <w:p w14:paraId="3DF354F0" w14:textId="7E7371D8" w:rsidR="00F6541E" w:rsidRDefault="00F6541E" w:rsidP="00F6541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Utsettelse av fastsetting av læreplaner på vg3 </w:t>
            </w:r>
          </w:p>
          <w:p w14:paraId="3B0E5DB8" w14:textId="77777777" w:rsidR="00F6541E" w:rsidRDefault="00F6541E" w:rsidP="00F6541E">
            <w:pPr>
              <w:rPr>
                <w:rFonts w:cs="Calibri"/>
              </w:rPr>
            </w:pPr>
            <w:r w:rsidRPr="002002D8">
              <w:rPr>
                <w:rFonts w:cs="Calibri"/>
              </w:rPr>
              <w:t>I retningslinjene for samarbeid mellom Samarbeidsrådet for yrkesopplæring (SRY), Faglige råd og Utdanningsdirektoratet heter det at «Faglig råd skal ha avgjørende innflytelse på det faglige innholdet i Vg3»</w:t>
            </w:r>
            <w:r>
              <w:rPr>
                <w:rFonts w:cs="Calibri"/>
              </w:rPr>
              <w:t xml:space="preserve">. </w:t>
            </w:r>
          </w:p>
          <w:p w14:paraId="0D2E55D6" w14:textId="77777777" w:rsidR="00B52825" w:rsidRDefault="00B52825" w:rsidP="00F6541E">
            <w:pPr>
              <w:rPr>
                <w:rFonts w:cs="Calibri"/>
              </w:rPr>
            </w:pPr>
          </w:p>
          <w:p w14:paraId="173BB443" w14:textId="50975942" w:rsidR="00F6541E" w:rsidRDefault="00F6541E" w:rsidP="00F6541E">
            <w:pPr>
              <w:rPr>
                <w:rFonts w:cs="Calibri"/>
              </w:rPr>
            </w:pPr>
            <w:r w:rsidRPr="001965D7">
              <w:rPr>
                <w:rFonts w:cs="Calibri"/>
              </w:rPr>
              <w:t xml:space="preserve">Faglig råd </w:t>
            </w:r>
            <w:r w:rsidR="009E7968">
              <w:rPr>
                <w:rFonts w:cs="Calibri"/>
              </w:rPr>
              <w:t>viser</w:t>
            </w:r>
            <w:r w:rsidRPr="001965D7">
              <w:rPr>
                <w:rFonts w:cs="Calibri"/>
              </w:rPr>
              <w:t xml:space="preserve"> til brev fra NHO og LO til kunnskapsministeren </w:t>
            </w:r>
            <w:r w:rsidR="001A6108">
              <w:rPr>
                <w:rFonts w:cs="Calibri"/>
              </w:rPr>
              <w:t>vedrøren</w:t>
            </w:r>
            <w:r w:rsidR="00F27FEB">
              <w:rPr>
                <w:rFonts w:cs="Calibri"/>
              </w:rPr>
              <w:t>d</w:t>
            </w:r>
            <w:r w:rsidR="001A6108">
              <w:rPr>
                <w:rFonts w:cs="Calibri"/>
              </w:rPr>
              <w:t>e en utsettelse på inntil ett</w:t>
            </w:r>
            <w:r w:rsidR="003306FD">
              <w:rPr>
                <w:rFonts w:cs="Calibri"/>
              </w:rPr>
              <w:t xml:space="preserve"> år</w:t>
            </w:r>
            <w:r w:rsidR="00E70247">
              <w:rPr>
                <w:rFonts w:cs="Calibri"/>
              </w:rPr>
              <w:t xml:space="preserve"> for særlig lærep</w:t>
            </w:r>
            <w:r w:rsidR="001A3DF6">
              <w:rPr>
                <w:rFonts w:cs="Calibri"/>
              </w:rPr>
              <w:t>lanene</w:t>
            </w:r>
            <w:r w:rsidR="00E70247">
              <w:rPr>
                <w:rFonts w:cs="Calibri"/>
              </w:rPr>
              <w:t xml:space="preserve"> Vg3.</w:t>
            </w:r>
            <w:r w:rsidR="006E70BC">
              <w:rPr>
                <w:rFonts w:cs="Calibri"/>
              </w:rPr>
              <w:t xml:space="preserve"> Læreplangruppene leverer sine forslag </w:t>
            </w:r>
            <w:r w:rsidR="004325A6">
              <w:rPr>
                <w:rFonts w:cs="Calibri"/>
              </w:rPr>
              <w:t xml:space="preserve">til læreplaner Vg2 og Vg3 31. oktober. Det er deretter </w:t>
            </w:r>
            <w:r w:rsidR="00F50B8A">
              <w:rPr>
                <w:rFonts w:cs="Calibri"/>
              </w:rPr>
              <w:t xml:space="preserve">planlagt prosess hvor de faglige rådene skal være involvert i </w:t>
            </w:r>
            <w:r w:rsidR="009978E5">
              <w:rPr>
                <w:rFonts w:cs="Calibri"/>
              </w:rPr>
              <w:t xml:space="preserve">utarbeidingen av de læreplaner som skal senest på høring i februar 2020. </w:t>
            </w:r>
            <w:r w:rsidR="00F96078">
              <w:rPr>
                <w:rFonts w:cs="Calibri"/>
              </w:rPr>
              <w:t xml:space="preserve">Faglig råd </w:t>
            </w:r>
            <w:r w:rsidR="001A3DF6">
              <w:rPr>
                <w:rFonts w:cs="Calibri"/>
              </w:rPr>
              <w:t xml:space="preserve">for </w:t>
            </w:r>
            <w:r w:rsidR="00F96078">
              <w:rPr>
                <w:rFonts w:cs="Calibri"/>
              </w:rPr>
              <w:t xml:space="preserve">bygg- og anleggsteknikk skal gjennomgå og arbeide med 28 læreplaner i Vg3, samt Vg2 programområdene. Det er avgjørende viktig at avgjørende innflytelse </w:t>
            </w:r>
            <w:r w:rsidR="00EC3D43">
              <w:rPr>
                <w:rFonts w:cs="Calibri"/>
              </w:rPr>
              <w:t>for de faglige råd</w:t>
            </w:r>
            <w:r w:rsidR="001A3DF6">
              <w:rPr>
                <w:rFonts w:cs="Calibri"/>
              </w:rPr>
              <w:t>ene</w:t>
            </w:r>
            <w:r w:rsidR="00EC3D43">
              <w:rPr>
                <w:rFonts w:cs="Calibri"/>
              </w:rPr>
              <w:t xml:space="preserve"> gir</w:t>
            </w:r>
            <w:r w:rsidR="007D7CBD">
              <w:rPr>
                <w:rFonts w:cs="Calibri"/>
              </w:rPr>
              <w:t xml:space="preserve"> den innflytelse det er ment å være; det vil si </w:t>
            </w:r>
            <w:r w:rsidR="007D7CBD">
              <w:rPr>
                <w:rFonts w:cs="Calibri"/>
              </w:rPr>
              <w:lastRenderedPageBreak/>
              <w:t xml:space="preserve">at en Vg3 læreplan ikke </w:t>
            </w:r>
            <w:r w:rsidR="001A3DF6">
              <w:rPr>
                <w:rFonts w:cs="Calibri"/>
              </w:rPr>
              <w:t xml:space="preserve">vil </w:t>
            </w:r>
            <w:r w:rsidR="007D7CBD">
              <w:rPr>
                <w:rFonts w:cs="Calibri"/>
              </w:rPr>
              <w:t xml:space="preserve">kunne sendes på høring dersom ikke rådet slutter seg til innholdet. Da vil det være konflikt og saken må til </w:t>
            </w:r>
            <w:r w:rsidR="001A3DF6">
              <w:rPr>
                <w:rFonts w:cs="Calibri"/>
              </w:rPr>
              <w:t>K</w:t>
            </w:r>
            <w:r w:rsidR="007D7CBD">
              <w:rPr>
                <w:rFonts w:cs="Calibri"/>
              </w:rPr>
              <w:t>unnskapsdepartementet.</w:t>
            </w:r>
            <w:r w:rsidR="00165892">
              <w:rPr>
                <w:rFonts w:cs="Calibri"/>
              </w:rPr>
              <w:t xml:space="preserve"> Faglig råd</w:t>
            </w:r>
            <w:r w:rsidR="001A3DF6">
              <w:rPr>
                <w:rFonts w:cs="Calibri"/>
              </w:rPr>
              <w:t xml:space="preserve"> for</w:t>
            </w:r>
            <w:r w:rsidR="00165892">
              <w:rPr>
                <w:rFonts w:cs="Calibri"/>
              </w:rPr>
              <w:t xml:space="preserve"> bygg- og anle</w:t>
            </w:r>
            <w:r w:rsidR="0032678F">
              <w:rPr>
                <w:rFonts w:cs="Calibri"/>
              </w:rPr>
              <w:t>g</w:t>
            </w:r>
            <w:r w:rsidR="00165892">
              <w:rPr>
                <w:rFonts w:cs="Calibri"/>
              </w:rPr>
              <w:t xml:space="preserve">gsteknikk ønsker ikke å komme i denne </w:t>
            </w:r>
            <w:r w:rsidR="0032678F">
              <w:rPr>
                <w:rFonts w:cs="Calibri"/>
              </w:rPr>
              <w:t>situasjonen, men da må rådet ha tid nok</w:t>
            </w:r>
            <w:r w:rsidR="004659C4">
              <w:rPr>
                <w:rFonts w:cs="Calibri"/>
              </w:rPr>
              <w:t xml:space="preserve"> til å arbeide med innholdet i læreplanene. </w:t>
            </w:r>
          </w:p>
          <w:p w14:paraId="2505784D" w14:textId="5DE4DA3E" w:rsidR="004659C4" w:rsidRDefault="004659C4" w:rsidP="00F6541E">
            <w:pPr>
              <w:rPr>
                <w:rFonts w:cs="Calibri"/>
              </w:rPr>
            </w:pPr>
          </w:p>
          <w:p w14:paraId="76EF8D3D" w14:textId="27B0D43A" w:rsidR="00E70247" w:rsidRDefault="004659C4" w:rsidP="00F6541E">
            <w:pPr>
              <w:rPr>
                <w:rFonts w:cs="Calibri"/>
              </w:rPr>
            </w:pPr>
            <w:r>
              <w:rPr>
                <w:rFonts w:cs="Calibri"/>
              </w:rPr>
              <w:t xml:space="preserve">Faglig råd slutter seg derfor til </w:t>
            </w:r>
            <w:r w:rsidR="00C829ED">
              <w:rPr>
                <w:rFonts w:cs="Calibri"/>
              </w:rPr>
              <w:t xml:space="preserve">brevet fra LO og NHO om en </w:t>
            </w:r>
            <w:r w:rsidR="005D56E3">
              <w:rPr>
                <w:rFonts w:cs="Calibri"/>
              </w:rPr>
              <w:t>utsettelse på inntil ett år for fastsetting av særlig Vg3</w:t>
            </w:r>
            <w:r w:rsidR="005B68E6">
              <w:rPr>
                <w:rFonts w:cs="Calibri"/>
              </w:rPr>
              <w:t xml:space="preserve"> læreplanene.</w:t>
            </w:r>
          </w:p>
          <w:p w14:paraId="296AC49A" w14:textId="77777777" w:rsidR="00E70247" w:rsidRPr="003306FD" w:rsidRDefault="00E70247" w:rsidP="00F6541E">
            <w:pPr>
              <w:rPr>
                <w:rFonts w:cs="Calibri"/>
              </w:rPr>
            </w:pPr>
          </w:p>
          <w:p w14:paraId="687F2137" w14:textId="77777777" w:rsidR="00F6541E" w:rsidRDefault="00F6541E" w:rsidP="00F6541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Vedtak: </w:t>
            </w:r>
          </w:p>
          <w:p w14:paraId="702A21A1" w14:textId="2679A608" w:rsidR="00F6541E" w:rsidRDefault="00F6541E" w:rsidP="00F6541E">
            <w:pPr>
              <w:rPr>
                <w:rFonts w:cs="Calibri"/>
                <w:i/>
              </w:rPr>
            </w:pPr>
            <w:r w:rsidRPr="00CE7CFB">
              <w:rPr>
                <w:rFonts w:cs="Calibri"/>
                <w:i/>
              </w:rPr>
              <w:t xml:space="preserve">Faglig råd </w:t>
            </w:r>
            <w:r>
              <w:rPr>
                <w:rFonts w:cs="Calibri"/>
                <w:i/>
              </w:rPr>
              <w:t xml:space="preserve">for bygg- og anleggsteknikk </w:t>
            </w:r>
            <w:r w:rsidRPr="00CE7CFB">
              <w:rPr>
                <w:rFonts w:cs="Calibri"/>
                <w:i/>
              </w:rPr>
              <w:t>slutter seg til kra</w:t>
            </w:r>
            <w:r w:rsidR="0043072A">
              <w:rPr>
                <w:rFonts w:cs="Calibri"/>
                <w:i/>
              </w:rPr>
              <w:t>vet fra LO og NHO om utsettelse på inntil ett år for fastsetting av Vg3 læreplanene.</w:t>
            </w:r>
          </w:p>
          <w:p w14:paraId="26A52EB8" w14:textId="29FE0FBA" w:rsidR="00F6541E" w:rsidRDefault="00F6541E" w:rsidP="00CE7CFB">
            <w:pPr>
              <w:tabs>
                <w:tab w:val="left" w:pos="1739"/>
              </w:tabs>
              <w:rPr>
                <w:rFonts w:cs="Calibri"/>
                <w:b/>
              </w:rPr>
            </w:pPr>
            <w:bookmarkStart w:id="5" w:name="_GoBack"/>
            <w:bookmarkEnd w:id="5"/>
          </w:p>
          <w:p w14:paraId="12AE25F8" w14:textId="77777777" w:rsidR="00F6541E" w:rsidRDefault="00F6541E" w:rsidP="00CE7CFB">
            <w:pPr>
              <w:tabs>
                <w:tab w:val="left" w:pos="1739"/>
              </w:tabs>
              <w:rPr>
                <w:rFonts w:cs="Calibri"/>
                <w:b/>
              </w:rPr>
            </w:pPr>
          </w:p>
          <w:p w14:paraId="35D872E0" w14:textId="4B41D5A9" w:rsidR="007D45A2" w:rsidRPr="00B52825" w:rsidRDefault="004C28F1" w:rsidP="00CE7CFB">
            <w:pPr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</w:pPr>
            <w:r w:rsidRPr="00B52825">
              <w:rPr>
                <w:rFonts w:cs="Calibri"/>
                <w:b/>
              </w:rPr>
              <w:t>L</w:t>
            </w:r>
            <w:r w:rsidR="00CE7CFB" w:rsidRPr="00B52825">
              <w:rPr>
                <w:rFonts w:cs="Calibri"/>
                <w:b/>
              </w:rPr>
              <w:t>andslinjer i anleggsteknikk</w:t>
            </w:r>
          </w:p>
          <w:p w14:paraId="1362E06F" w14:textId="454A58E0" w:rsidR="00C54AF4" w:rsidRPr="00F732E9" w:rsidRDefault="00CE7CFB" w:rsidP="00CE7CFB">
            <w:pPr>
              <w:rPr>
                <w:rFonts w:cs="Calibri"/>
              </w:rPr>
            </w:pPr>
            <w:r w:rsidRPr="00CE7CFB">
              <w:rPr>
                <w:rFonts w:cs="Calibri"/>
              </w:rPr>
              <w:t>Landslinjeordningen skal vurderes i forbindelse med stortingsmeldingen i 2021</w:t>
            </w:r>
            <w:r w:rsidR="00F732E9">
              <w:rPr>
                <w:rFonts w:cs="Calibri"/>
              </w:rPr>
              <w:t xml:space="preserve">, og bør drøftes mer inngående i rådet. </w:t>
            </w:r>
            <w:r w:rsidR="007D45A2">
              <w:rPr>
                <w:rFonts w:cs="Calibri"/>
              </w:rPr>
              <w:t xml:space="preserve">Rådet har allerede gode formuleringer i utviklingsredegjørelsen, men situasjonen og det økte behovet må dokumenteres </w:t>
            </w:r>
            <w:r w:rsidR="00F732E9">
              <w:rPr>
                <w:rFonts w:cs="Calibri"/>
              </w:rPr>
              <w:t xml:space="preserve">ytterligere. </w:t>
            </w:r>
            <w:r w:rsidR="007D45A2">
              <w:rPr>
                <w:rFonts w:cs="Calibri"/>
              </w:rPr>
              <w:t xml:space="preserve"> </w:t>
            </w:r>
          </w:p>
          <w:p w14:paraId="3B103CEC" w14:textId="78FE0080" w:rsidR="001965D7" w:rsidRDefault="001965D7" w:rsidP="00CE7CFB">
            <w:pPr>
              <w:tabs>
                <w:tab w:val="left" w:pos="1739"/>
              </w:tabs>
              <w:rPr>
                <w:rFonts w:cs="Calibri"/>
              </w:rPr>
            </w:pPr>
          </w:p>
          <w:p w14:paraId="763A3906" w14:textId="77777777" w:rsidR="001965D7" w:rsidRPr="00F732E9" w:rsidRDefault="00F732E9" w:rsidP="00F732E9">
            <w:pPr>
              <w:tabs>
                <w:tab w:val="left" w:pos="1739"/>
              </w:tabs>
              <w:rPr>
                <w:rFonts w:cs="Calibri"/>
                <w:b/>
              </w:rPr>
            </w:pPr>
            <w:r w:rsidRPr="00F732E9">
              <w:rPr>
                <w:rFonts w:cs="Calibri"/>
                <w:b/>
              </w:rPr>
              <w:t>Vedtak:</w:t>
            </w:r>
          </w:p>
          <w:p w14:paraId="18BE43C2" w14:textId="77777777" w:rsidR="00F732E9" w:rsidRDefault="00F732E9" w:rsidP="00F732E9">
            <w:pPr>
              <w:tabs>
                <w:tab w:val="left" w:pos="1739"/>
              </w:tabs>
              <w:rPr>
                <w:rFonts w:cs="Calibri"/>
                <w:i/>
              </w:rPr>
            </w:pPr>
            <w:r w:rsidRPr="00F732E9">
              <w:rPr>
                <w:rFonts w:cs="Calibri"/>
                <w:i/>
              </w:rPr>
              <w:t xml:space="preserve">Saken tas opp på neste rådsmøte 28.11. </w:t>
            </w:r>
          </w:p>
          <w:p w14:paraId="29B7ED73" w14:textId="459FA65E" w:rsidR="00B52825" w:rsidRPr="00F732E9" w:rsidRDefault="00B52825" w:rsidP="00F732E9">
            <w:pPr>
              <w:tabs>
                <w:tab w:val="left" w:pos="1739"/>
              </w:tabs>
              <w:rPr>
                <w:rFonts w:cs="Calibri"/>
                <w:i/>
              </w:rPr>
            </w:pPr>
          </w:p>
        </w:tc>
      </w:tr>
    </w:tbl>
    <w:p w14:paraId="1789F1D0" w14:textId="77777777" w:rsidR="006F2B55" w:rsidRDefault="006F2B55" w:rsidP="00ED5433">
      <w:pPr>
        <w:rPr>
          <w:rFonts w:cs="Calibri"/>
          <w:b/>
          <w:bCs/>
          <w:sz w:val="20"/>
          <w:szCs w:val="20"/>
        </w:rPr>
      </w:pPr>
    </w:p>
    <w:p w14:paraId="220E7D20" w14:textId="77777777" w:rsidR="0003723C" w:rsidRDefault="0003723C" w:rsidP="00ED5433">
      <w:pPr>
        <w:rPr>
          <w:rFonts w:cs="Calibri"/>
          <w:b/>
          <w:bCs/>
          <w:sz w:val="20"/>
          <w:szCs w:val="20"/>
        </w:rPr>
      </w:pPr>
    </w:p>
    <w:p w14:paraId="20E2EFD2" w14:textId="77777777" w:rsidR="004D3973" w:rsidRPr="0005424D" w:rsidRDefault="004D3973" w:rsidP="0005424D">
      <w:pPr>
        <w:spacing w:line="360" w:lineRule="auto"/>
        <w:rPr>
          <w:rFonts w:cs="Calibri"/>
          <w:bCs/>
          <w:sz w:val="24"/>
          <w:szCs w:val="20"/>
        </w:rPr>
      </w:pPr>
    </w:p>
    <w:sectPr w:rsidR="004D3973" w:rsidRPr="0005424D" w:rsidSect="00FC3F05">
      <w:headerReference w:type="default" r:id="rId19"/>
      <w:footerReference w:type="first" r:id="rId20"/>
      <w:pgSz w:w="11907" w:h="16840" w:code="9"/>
      <w:pgMar w:top="567" w:right="851" w:bottom="284" w:left="1134" w:header="851" w:footer="6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912EB" w14:textId="77777777" w:rsidR="007B790D" w:rsidRDefault="007B790D">
      <w:r>
        <w:separator/>
      </w:r>
    </w:p>
  </w:endnote>
  <w:endnote w:type="continuationSeparator" w:id="0">
    <w:p w14:paraId="298F0FD4" w14:textId="77777777" w:rsidR="007B790D" w:rsidRDefault="007B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B08F" w14:textId="77777777" w:rsidR="00F14783" w:rsidRDefault="00F14783" w:rsidP="734F17C8">
    <w:pPr>
      <w:pStyle w:val="Bunntekst"/>
      <w:tabs>
        <w:tab w:val="right" w:pos="2860"/>
      </w:tabs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>FAGLIG RÅD FOR BYGG- OG ANLEGGSTEKNIKK</w:t>
    </w:r>
  </w:p>
  <w:p w14:paraId="23486BB7" w14:textId="77777777" w:rsidR="00F14783" w:rsidRPr="00020A07" w:rsidRDefault="00F14783" w:rsidP="734F17C8">
    <w:pPr>
      <w:pStyle w:val="Bunntekst"/>
      <w:tabs>
        <w:tab w:val="right" w:pos="2860"/>
      </w:tabs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 xml:space="preserve">Schweigaards gate 15 B, Postboks 9359 Grønland, 0135 Oslo, telefon: </w:t>
    </w:r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>+47 23 30 12 00</w:t>
    </w:r>
  </w:p>
  <w:p w14:paraId="2C59186F" w14:textId="77777777" w:rsidR="00F14783" w:rsidRPr="00020A07" w:rsidRDefault="00F14783" w:rsidP="734F17C8">
    <w:pPr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>e-post:</w:t>
    </w:r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 xml:space="preserve"> </w:t>
    </w:r>
    <w:hyperlink r:id="rId1">
      <w:r w:rsidRPr="734F17C8">
        <w:rPr>
          <w:rStyle w:val="Hyperkobling"/>
          <w:rFonts w:asciiTheme="minorHAnsi" w:eastAsiaTheme="minorEastAsia" w:hAnsiTheme="minorHAnsi" w:cstheme="minorBidi"/>
          <w:sz w:val="16"/>
          <w:szCs w:val="16"/>
          <w:lang w:val="de-DE"/>
        </w:rPr>
        <w:t>post@utdanningsdirektoratet.no</w:t>
      </w:r>
    </w:hyperlink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 xml:space="preserve">, internett </w:t>
    </w:r>
    <w:hyperlink r:id="rId2">
      <w:r w:rsidRPr="734F17C8">
        <w:rPr>
          <w:rStyle w:val="Hyperkobling"/>
          <w:rFonts w:asciiTheme="minorHAnsi" w:eastAsiaTheme="minorEastAsia" w:hAnsiTheme="minorHAnsi" w:cstheme="minorBidi"/>
          <w:sz w:val="16"/>
          <w:szCs w:val="16"/>
          <w:lang w:val="nn-NO"/>
        </w:rPr>
        <w:t>http://www.udir.no/Spesielt-for/Fag-og-yrkesopplaring/Faglige-rad/</w:t>
      </w:r>
    </w:hyperlink>
  </w:p>
  <w:p w14:paraId="710B22B4" w14:textId="77777777" w:rsidR="00F14783" w:rsidRDefault="00F14783">
    <w:pPr>
      <w:pStyle w:val="Bunntekst"/>
      <w:rPr>
        <w:sz w:val="14"/>
        <w:szCs w:val="14"/>
        <w:lang w:val="nn-NO"/>
      </w:rPr>
    </w:pPr>
  </w:p>
  <w:p w14:paraId="533F3F10" w14:textId="77777777" w:rsidR="00F14783" w:rsidRPr="004D5238" w:rsidRDefault="00F14783">
    <w:pPr>
      <w:pStyle w:val="Bunntekst"/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8CBB2" w14:textId="77777777" w:rsidR="007B790D" w:rsidRDefault="007B790D">
      <w:r>
        <w:separator/>
      </w:r>
    </w:p>
  </w:footnote>
  <w:footnote w:type="continuationSeparator" w:id="0">
    <w:p w14:paraId="222393BB" w14:textId="77777777" w:rsidR="007B790D" w:rsidRDefault="007B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F14783" w14:paraId="6FECE8EE" w14:textId="77777777" w:rsidTr="734F17C8">
      <w:tc>
        <w:tcPr>
          <w:tcW w:w="5031" w:type="dxa"/>
        </w:tcPr>
        <w:p w14:paraId="39129607" w14:textId="77777777" w:rsidR="00F14783" w:rsidRDefault="00F14783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14:paraId="191258FF" w14:textId="77777777" w:rsidR="00F14783" w:rsidRDefault="00F14783" w:rsidP="734F17C8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 w:rsidRPr="734F17C8">
            <w:rPr>
              <w:rFonts w:ascii="Verdana" w:eastAsia="Verdana" w:hAnsi="Verdana" w:cs="Verdana"/>
              <w:sz w:val="16"/>
              <w:szCs w:val="16"/>
            </w:rPr>
            <w:t xml:space="preserve">Side 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Pr="734F17C8">
            <w:rPr>
              <w:rFonts w:ascii="Verdana" w:hAnsi="Verdana"/>
              <w:sz w:val="16"/>
            </w:rPr>
            <w:fldChar w:fldCharType="separate"/>
          </w:r>
          <w:r w:rsidR="00EE7DED">
            <w:rPr>
              <w:rFonts w:ascii="Verdana" w:hAnsi="Verdana"/>
              <w:noProof/>
              <w:sz w:val="16"/>
            </w:rPr>
            <w:t>4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end"/>
          </w:r>
          <w:r w:rsidRPr="734F17C8">
            <w:rPr>
              <w:rFonts w:ascii="Verdana" w:eastAsia="Verdana" w:hAnsi="Verdana" w:cs="Verdana"/>
              <w:sz w:val="16"/>
              <w:szCs w:val="16"/>
            </w:rPr>
            <w:t xml:space="preserve"> av 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Pr="734F17C8">
            <w:rPr>
              <w:rFonts w:ascii="Verdana" w:hAnsi="Verdana"/>
              <w:sz w:val="16"/>
            </w:rPr>
            <w:fldChar w:fldCharType="separate"/>
          </w:r>
          <w:r w:rsidR="00EE7DED">
            <w:rPr>
              <w:rFonts w:ascii="Verdana" w:hAnsi="Verdana"/>
              <w:noProof/>
              <w:sz w:val="16"/>
            </w:rPr>
            <w:t>4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end"/>
          </w:r>
        </w:p>
      </w:tc>
    </w:tr>
  </w:tbl>
  <w:p w14:paraId="6EB0D870" w14:textId="77777777" w:rsidR="00F14783" w:rsidRDefault="00F14783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  <w:lang w:eastAsia="nb-NO"/>
      </w:rPr>
      <w:drawing>
        <wp:inline distT="0" distB="0" distL="0" distR="0" wp14:anchorId="13512BBB" wp14:editId="2C076DB1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2D2970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AD3AC5"/>
    <w:multiLevelType w:val="hybridMultilevel"/>
    <w:tmpl w:val="A1D04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18E9"/>
    <w:multiLevelType w:val="hybridMultilevel"/>
    <w:tmpl w:val="4C3C1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9695F"/>
    <w:multiLevelType w:val="hybridMultilevel"/>
    <w:tmpl w:val="4DC60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35C0"/>
    <w:multiLevelType w:val="hybridMultilevel"/>
    <w:tmpl w:val="72688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3D60"/>
    <w:multiLevelType w:val="hybridMultilevel"/>
    <w:tmpl w:val="79B8E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567A"/>
    <w:multiLevelType w:val="hybridMultilevel"/>
    <w:tmpl w:val="9C2AA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C4977"/>
    <w:multiLevelType w:val="hybridMultilevel"/>
    <w:tmpl w:val="2AECEB0E"/>
    <w:lvl w:ilvl="0" w:tplc="E43C8462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96C73"/>
    <w:multiLevelType w:val="hybridMultilevel"/>
    <w:tmpl w:val="A37079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E4EA4"/>
    <w:multiLevelType w:val="hybridMultilevel"/>
    <w:tmpl w:val="3C26E1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E433CF"/>
    <w:multiLevelType w:val="hybridMultilevel"/>
    <w:tmpl w:val="83BADC02"/>
    <w:lvl w:ilvl="0" w:tplc="FC1EC78A">
      <w:start w:val="1"/>
      <w:numFmt w:val="decimal"/>
      <w:lvlText w:val="%1."/>
      <w:lvlJc w:val="left"/>
      <w:pPr>
        <w:ind w:left="720" w:hanging="360"/>
      </w:pPr>
    </w:lvl>
    <w:lvl w:ilvl="1" w:tplc="8C28563E">
      <w:start w:val="1"/>
      <w:numFmt w:val="lowerLetter"/>
      <w:lvlText w:val="%2."/>
      <w:lvlJc w:val="left"/>
      <w:pPr>
        <w:ind w:left="1440" w:hanging="360"/>
      </w:pPr>
    </w:lvl>
    <w:lvl w:ilvl="2" w:tplc="2304B570">
      <w:start w:val="1"/>
      <w:numFmt w:val="lowerRoman"/>
      <w:lvlText w:val="%3."/>
      <w:lvlJc w:val="right"/>
      <w:pPr>
        <w:ind w:left="2160" w:hanging="180"/>
      </w:pPr>
    </w:lvl>
    <w:lvl w:ilvl="3" w:tplc="3444915C">
      <w:start w:val="1"/>
      <w:numFmt w:val="decimal"/>
      <w:lvlText w:val="%4."/>
      <w:lvlJc w:val="left"/>
      <w:pPr>
        <w:ind w:left="2880" w:hanging="360"/>
      </w:pPr>
    </w:lvl>
    <w:lvl w:ilvl="4" w:tplc="F2727E7C">
      <w:start w:val="1"/>
      <w:numFmt w:val="lowerLetter"/>
      <w:lvlText w:val="%5."/>
      <w:lvlJc w:val="left"/>
      <w:pPr>
        <w:ind w:left="3600" w:hanging="360"/>
      </w:pPr>
    </w:lvl>
    <w:lvl w:ilvl="5" w:tplc="CF88408E">
      <w:start w:val="1"/>
      <w:numFmt w:val="lowerRoman"/>
      <w:lvlText w:val="%6."/>
      <w:lvlJc w:val="right"/>
      <w:pPr>
        <w:ind w:left="4320" w:hanging="180"/>
      </w:pPr>
    </w:lvl>
    <w:lvl w:ilvl="6" w:tplc="018E2168">
      <w:start w:val="1"/>
      <w:numFmt w:val="decimal"/>
      <w:lvlText w:val="%7."/>
      <w:lvlJc w:val="left"/>
      <w:pPr>
        <w:ind w:left="5040" w:hanging="360"/>
      </w:pPr>
    </w:lvl>
    <w:lvl w:ilvl="7" w:tplc="197C03D4">
      <w:start w:val="1"/>
      <w:numFmt w:val="lowerLetter"/>
      <w:lvlText w:val="%8."/>
      <w:lvlJc w:val="left"/>
      <w:pPr>
        <w:ind w:left="5760" w:hanging="360"/>
      </w:pPr>
    </w:lvl>
    <w:lvl w:ilvl="8" w:tplc="262CE72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5485E"/>
    <w:multiLevelType w:val="hybridMultilevel"/>
    <w:tmpl w:val="0A18B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734"/>
    <w:multiLevelType w:val="hybridMultilevel"/>
    <w:tmpl w:val="18EEC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E502C"/>
    <w:multiLevelType w:val="hybridMultilevel"/>
    <w:tmpl w:val="8AAA0C08"/>
    <w:lvl w:ilvl="0" w:tplc="39ACC2E6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528AB"/>
    <w:multiLevelType w:val="hybridMultilevel"/>
    <w:tmpl w:val="E3EC6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C035D"/>
    <w:multiLevelType w:val="hybridMultilevel"/>
    <w:tmpl w:val="710C6E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E2634"/>
    <w:multiLevelType w:val="hybridMultilevel"/>
    <w:tmpl w:val="52643364"/>
    <w:lvl w:ilvl="0" w:tplc="3E603CF4">
      <w:start w:val="74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80495"/>
    <w:multiLevelType w:val="hybridMultilevel"/>
    <w:tmpl w:val="F93CF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D68DC"/>
    <w:multiLevelType w:val="hybridMultilevel"/>
    <w:tmpl w:val="0DC46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47922"/>
    <w:multiLevelType w:val="hybridMultilevel"/>
    <w:tmpl w:val="9CDC1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95537"/>
    <w:multiLevelType w:val="hybridMultilevel"/>
    <w:tmpl w:val="D3700D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14DC4"/>
    <w:multiLevelType w:val="hybridMultilevel"/>
    <w:tmpl w:val="C23E7EA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C1E5C"/>
    <w:multiLevelType w:val="hybridMultilevel"/>
    <w:tmpl w:val="DC727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B5E7A"/>
    <w:multiLevelType w:val="hybridMultilevel"/>
    <w:tmpl w:val="55062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30F20"/>
    <w:multiLevelType w:val="hybridMultilevel"/>
    <w:tmpl w:val="EC121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916FC"/>
    <w:multiLevelType w:val="hybridMultilevel"/>
    <w:tmpl w:val="D6E22F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E613B"/>
    <w:multiLevelType w:val="hybridMultilevel"/>
    <w:tmpl w:val="99420C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857A3"/>
    <w:multiLevelType w:val="hybridMultilevel"/>
    <w:tmpl w:val="1D56D0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4002B"/>
    <w:multiLevelType w:val="hybridMultilevel"/>
    <w:tmpl w:val="751A0026"/>
    <w:lvl w:ilvl="0" w:tplc="39ACC2E6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302A8"/>
    <w:multiLevelType w:val="hybridMultilevel"/>
    <w:tmpl w:val="474CA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E0172"/>
    <w:multiLevelType w:val="hybridMultilevel"/>
    <w:tmpl w:val="8FC4E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B6CF2"/>
    <w:multiLevelType w:val="multilevel"/>
    <w:tmpl w:val="BE90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FA23F4"/>
    <w:multiLevelType w:val="hybridMultilevel"/>
    <w:tmpl w:val="1A36F6D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8F3B97"/>
    <w:multiLevelType w:val="hybridMultilevel"/>
    <w:tmpl w:val="8904D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53BA3"/>
    <w:multiLevelType w:val="hybridMultilevel"/>
    <w:tmpl w:val="5C4E9F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5B6BC6"/>
    <w:multiLevelType w:val="hybridMultilevel"/>
    <w:tmpl w:val="9A1C8BA8"/>
    <w:lvl w:ilvl="0" w:tplc="3822EC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FC9C5E">
      <w:start w:val="17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2425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AED9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C1270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5E52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342C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0095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6F29B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 w15:restartNumberingAfterBreak="0">
    <w:nsid w:val="6CBF39DA"/>
    <w:multiLevelType w:val="hybridMultilevel"/>
    <w:tmpl w:val="394685F6"/>
    <w:lvl w:ilvl="0" w:tplc="BC220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81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60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66B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CC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A8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03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CA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E4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C20C34"/>
    <w:multiLevelType w:val="multilevel"/>
    <w:tmpl w:val="D078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452E06"/>
    <w:multiLevelType w:val="hybridMultilevel"/>
    <w:tmpl w:val="9DFC35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4214A"/>
    <w:multiLevelType w:val="hybridMultilevel"/>
    <w:tmpl w:val="8ADE10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4E4F1B"/>
    <w:multiLevelType w:val="hybridMultilevel"/>
    <w:tmpl w:val="7D92CA8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A5602B"/>
    <w:multiLevelType w:val="hybridMultilevel"/>
    <w:tmpl w:val="3E62C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20558"/>
    <w:multiLevelType w:val="hybridMultilevel"/>
    <w:tmpl w:val="87EABE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64AAC"/>
    <w:multiLevelType w:val="hybridMultilevel"/>
    <w:tmpl w:val="FAAC4D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80867"/>
    <w:multiLevelType w:val="hybridMultilevel"/>
    <w:tmpl w:val="656C47D6"/>
    <w:lvl w:ilvl="0" w:tplc="545E10F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3"/>
  </w:num>
  <w:num w:numId="4">
    <w:abstractNumId w:val="28"/>
  </w:num>
  <w:num w:numId="5">
    <w:abstractNumId w:val="7"/>
  </w:num>
  <w:num w:numId="6">
    <w:abstractNumId w:val="3"/>
  </w:num>
  <w:num w:numId="7">
    <w:abstractNumId w:val="8"/>
  </w:num>
  <w:num w:numId="8">
    <w:abstractNumId w:val="29"/>
  </w:num>
  <w:num w:numId="9">
    <w:abstractNumId w:val="31"/>
  </w:num>
  <w:num w:numId="10">
    <w:abstractNumId w:val="24"/>
  </w:num>
  <w:num w:numId="11">
    <w:abstractNumId w:val="0"/>
  </w:num>
  <w:num w:numId="12">
    <w:abstractNumId w:val="21"/>
  </w:num>
  <w:num w:numId="13">
    <w:abstractNumId w:val="30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33"/>
  </w:num>
  <w:num w:numId="19">
    <w:abstractNumId w:val="9"/>
  </w:num>
  <w:num w:numId="20">
    <w:abstractNumId w:val="40"/>
  </w:num>
  <w:num w:numId="21">
    <w:abstractNumId w:val="4"/>
  </w:num>
  <w:num w:numId="22">
    <w:abstractNumId w:val="41"/>
  </w:num>
  <w:num w:numId="23">
    <w:abstractNumId w:val="6"/>
  </w:num>
  <w:num w:numId="24">
    <w:abstractNumId w:val="37"/>
  </w:num>
  <w:num w:numId="25">
    <w:abstractNumId w:val="23"/>
  </w:num>
  <w:num w:numId="26">
    <w:abstractNumId w:val="32"/>
  </w:num>
  <w:num w:numId="27">
    <w:abstractNumId w:val="20"/>
  </w:num>
  <w:num w:numId="28">
    <w:abstractNumId w:val="5"/>
  </w:num>
  <w:num w:numId="29">
    <w:abstractNumId w:val="27"/>
  </w:num>
  <w:num w:numId="30">
    <w:abstractNumId w:val="25"/>
  </w:num>
  <w:num w:numId="31">
    <w:abstractNumId w:val="19"/>
  </w:num>
  <w:num w:numId="32">
    <w:abstractNumId w:val="12"/>
  </w:num>
  <w:num w:numId="33">
    <w:abstractNumId w:val="26"/>
  </w:num>
  <w:num w:numId="34">
    <w:abstractNumId w:val="42"/>
  </w:num>
  <w:num w:numId="35">
    <w:abstractNumId w:val="34"/>
  </w:num>
  <w:num w:numId="36">
    <w:abstractNumId w:val="35"/>
  </w:num>
  <w:num w:numId="37">
    <w:abstractNumId w:val="36"/>
  </w:num>
  <w:num w:numId="38">
    <w:abstractNumId w:val="39"/>
  </w:num>
  <w:num w:numId="39">
    <w:abstractNumId w:val="1"/>
  </w:num>
  <w:num w:numId="40">
    <w:abstractNumId w:val="15"/>
  </w:num>
  <w:num w:numId="41">
    <w:abstractNumId w:val="38"/>
  </w:num>
  <w:num w:numId="42">
    <w:abstractNumId w:val="14"/>
  </w:num>
  <w:num w:numId="4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2"/>
  </w:num>
  <w:num w:numId="45">
    <w:abstractNumId w:val="18"/>
  </w:num>
  <w:num w:numId="46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00"/>
    <w:rsid w:val="00000550"/>
    <w:rsid w:val="00000A75"/>
    <w:rsid w:val="00000B05"/>
    <w:rsid w:val="00004D95"/>
    <w:rsid w:val="00005461"/>
    <w:rsid w:val="00005DDF"/>
    <w:rsid w:val="00006C8F"/>
    <w:rsid w:val="000077E5"/>
    <w:rsid w:val="0001090F"/>
    <w:rsid w:val="00010CB8"/>
    <w:rsid w:val="0001493D"/>
    <w:rsid w:val="00016168"/>
    <w:rsid w:val="00016A6E"/>
    <w:rsid w:val="0001788D"/>
    <w:rsid w:val="00022577"/>
    <w:rsid w:val="000225C6"/>
    <w:rsid w:val="00023B5F"/>
    <w:rsid w:val="00031214"/>
    <w:rsid w:val="000323FC"/>
    <w:rsid w:val="000327CF"/>
    <w:rsid w:val="000335BA"/>
    <w:rsid w:val="00033F64"/>
    <w:rsid w:val="000367FB"/>
    <w:rsid w:val="0003690E"/>
    <w:rsid w:val="0003723C"/>
    <w:rsid w:val="0004003B"/>
    <w:rsid w:val="00040E44"/>
    <w:rsid w:val="00041597"/>
    <w:rsid w:val="0004332C"/>
    <w:rsid w:val="000438D4"/>
    <w:rsid w:val="00043CDF"/>
    <w:rsid w:val="00045FFA"/>
    <w:rsid w:val="00047265"/>
    <w:rsid w:val="00047805"/>
    <w:rsid w:val="00052535"/>
    <w:rsid w:val="00053AEC"/>
    <w:rsid w:val="0005424D"/>
    <w:rsid w:val="00054829"/>
    <w:rsid w:val="00055C1A"/>
    <w:rsid w:val="0005653B"/>
    <w:rsid w:val="00056C0E"/>
    <w:rsid w:val="00060659"/>
    <w:rsid w:val="00060B41"/>
    <w:rsid w:val="000616D1"/>
    <w:rsid w:val="00065F39"/>
    <w:rsid w:val="00066DAD"/>
    <w:rsid w:val="00067104"/>
    <w:rsid w:val="0006719E"/>
    <w:rsid w:val="000676FD"/>
    <w:rsid w:val="00067D46"/>
    <w:rsid w:val="000709A0"/>
    <w:rsid w:val="000715CC"/>
    <w:rsid w:val="00072138"/>
    <w:rsid w:val="0007225E"/>
    <w:rsid w:val="0007381B"/>
    <w:rsid w:val="00073A69"/>
    <w:rsid w:val="00075131"/>
    <w:rsid w:val="000762D2"/>
    <w:rsid w:val="000764D6"/>
    <w:rsid w:val="000769F8"/>
    <w:rsid w:val="00076BCF"/>
    <w:rsid w:val="000806EC"/>
    <w:rsid w:val="00081487"/>
    <w:rsid w:val="00084731"/>
    <w:rsid w:val="0008505A"/>
    <w:rsid w:val="00085E15"/>
    <w:rsid w:val="00086F2C"/>
    <w:rsid w:val="00087243"/>
    <w:rsid w:val="00087A91"/>
    <w:rsid w:val="0009138C"/>
    <w:rsid w:val="000917D5"/>
    <w:rsid w:val="00094FBF"/>
    <w:rsid w:val="00095532"/>
    <w:rsid w:val="00095F89"/>
    <w:rsid w:val="00096717"/>
    <w:rsid w:val="00096AA4"/>
    <w:rsid w:val="00097A3D"/>
    <w:rsid w:val="000A3818"/>
    <w:rsid w:val="000A3AA9"/>
    <w:rsid w:val="000A579D"/>
    <w:rsid w:val="000A6659"/>
    <w:rsid w:val="000A675E"/>
    <w:rsid w:val="000A704A"/>
    <w:rsid w:val="000A7D7F"/>
    <w:rsid w:val="000B132D"/>
    <w:rsid w:val="000B133F"/>
    <w:rsid w:val="000B1A24"/>
    <w:rsid w:val="000B2C8E"/>
    <w:rsid w:val="000B58B7"/>
    <w:rsid w:val="000C0CAC"/>
    <w:rsid w:val="000C1C69"/>
    <w:rsid w:val="000C4A80"/>
    <w:rsid w:val="000C58AA"/>
    <w:rsid w:val="000D1C07"/>
    <w:rsid w:val="000D21C4"/>
    <w:rsid w:val="000D2F7E"/>
    <w:rsid w:val="000D5B81"/>
    <w:rsid w:val="000D6056"/>
    <w:rsid w:val="000D7AC5"/>
    <w:rsid w:val="000E3136"/>
    <w:rsid w:val="000E4393"/>
    <w:rsid w:val="000E5DCF"/>
    <w:rsid w:val="000F10B6"/>
    <w:rsid w:val="000F7390"/>
    <w:rsid w:val="00101EC1"/>
    <w:rsid w:val="00104650"/>
    <w:rsid w:val="00104C01"/>
    <w:rsid w:val="0010518D"/>
    <w:rsid w:val="00107D8F"/>
    <w:rsid w:val="0011516A"/>
    <w:rsid w:val="0011526C"/>
    <w:rsid w:val="00120B37"/>
    <w:rsid w:val="00121D0E"/>
    <w:rsid w:val="00121D18"/>
    <w:rsid w:val="00124501"/>
    <w:rsid w:val="00125586"/>
    <w:rsid w:val="001258F7"/>
    <w:rsid w:val="00125ECB"/>
    <w:rsid w:val="001268C4"/>
    <w:rsid w:val="001271AB"/>
    <w:rsid w:val="00130198"/>
    <w:rsid w:val="0013025E"/>
    <w:rsid w:val="00131619"/>
    <w:rsid w:val="001329AA"/>
    <w:rsid w:val="001358EE"/>
    <w:rsid w:val="00135B29"/>
    <w:rsid w:val="00135B4B"/>
    <w:rsid w:val="00136E8E"/>
    <w:rsid w:val="00137C94"/>
    <w:rsid w:val="00140F19"/>
    <w:rsid w:val="0014105E"/>
    <w:rsid w:val="001427BD"/>
    <w:rsid w:val="00144B9C"/>
    <w:rsid w:val="001473A2"/>
    <w:rsid w:val="0015007C"/>
    <w:rsid w:val="001501BB"/>
    <w:rsid w:val="00151193"/>
    <w:rsid w:val="00153F3B"/>
    <w:rsid w:val="00155DF1"/>
    <w:rsid w:val="00157070"/>
    <w:rsid w:val="0015763B"/>
    <w:rsid w:val="00161E31"/>
    <w:rsid w:val="00164DB4"/>
    <w:rsid w:val="00165892"/>
    <w:rsid w:val="00166DF9"/>
    <w:rsid w:val="00170848"/>
    <w:rsid w:val="00170DC3"/>
    <w:rsid w:val="001715AC"/>
    <w:rsid w:val="001737B2"/>
    <w:rsid w:val="00173A84"/>
    <w:rsid w:val="00173B6B"/>
    <w:rsid w:val="001756EA"/>
    <w:rsid w:val="001761F3"/>
    <w:rsid w:val="00176AB5"/>
    <w:rsid w:val="001830AC"/>
    <w:rsid w:val="00183E74"/>
    <w:rsid w:val="0018483D"/>
    <w:rsid w:val="00185665"/>
    <w:rsid w:val="001865A3"/>
    <w:rsid w:val="00187414"/>
    <w:rsid w:val="00190A89"/>
    <w:rsid w:val="00190BB6"/>
    <w:rsid w:val="00191217"/>
    <w:rsid w:val="0019131B"/>
    <w:rsid w:val="00192398"/>
    <w:rsid w:val="001935F2"/>
    <w:rsid w:val="0019373B"/>
    <w:rsid w:val="00193E96"/>
    <w:rsid w:val="001965D7"/>
    <w:rsid w:val="00196F5A"/>
    <w:rsid w:val="001A0368"/>
    <w:rsid w:val="001A14CD"/>
    <w:rsid w:val="001A3D5A"/>
    <w:rsid w:val="001A3DF6"/>
    <w:rsid w:val="001A41D6"/>
    <w:rsid w:val="001A4B3E"/>
    <w:rsid w:val="001A5D6E"/>
    <w:rsid w:val="001A6108"/>
    <w:rsid w:val="001A7556"/>
    <w:rsid w:val="001A7D20"/>
    <w:rsid w:val="001B376A"/>
    <w:rsid w:val="001B6255"/>
    <w:rsid w:val="001B6A3A"/>
    <w:rsid w:val="001B7438"/>
    <w:rsid w:val="001C0C5F"/>
    <w:rsid w:val="001C38E9"/>
    <w:rsid w:val="001C3BCD"/>
    <w:rsid w:val="001C410C"/>
    <w:rsid w:val="001C5D23"/>
    <w:rsid w:val="001C7663"/>
    <w:rsid w:val="001D32DB"/>
    <w:rsid w:val="001D38FC"/>
    <w:rsid w:val="001D4BE5"/>
    <w:rsid w:val="001D4D14"/>
    <w:rsid w:val="001D665D"/>
    <w:rsid w:val="001D6D14"/>
    <w:rsid w:val="001E14A8"/>
    <w:rsid w:val="001E1E2F"/>
    <w:rsid w:val="001E3F8A"/>
    <w:rsid w:val="001E5324"/>
    <w:rsid w:val="001F0E61"/>
    <w:rsid w:val="001F0F59"/>
    <w:rsid w:val="001F2B75"/>
    <w:rsid w:val="001F51C4"/>
    <w:rsid w:val="001F57D1"/>
    <w:rsid w:val="001F5E32"/>
    <w:rsid w:val="001F6F5E"/>
    <w:rsid w:val="0020009C"/>
    <w:rsid w:val="002008EB"/>
    <w:rsid w:val="002010C1"/>
    <w:rsid w:val="00202F3C"/>
    <w:rsid w:val="00203115"/>
    <w:rsid w:val="00205C1D"/>
    <w:rsid w:val="002069A2"/>
    <w:rsid w:val="00206DCB"/>
    <w:rsid w:val="00210F7B"/>
    <w:rsid w:val="002131AA"/>
    <w:rsid w:val="00214DE9"/>
    <w:rsid w:val="00216799"/>
    <w:rsid w:val="00216CAA"/>
    <w:rsid w:val="002216BC"/>
    <w:rsid w:val="00221AD8"/>
    <w:rsid w:val="002220BF"/>
    <w:rsid w:val="00223E13"/>
    <w:rsid w:val="002252A3"/>
    <w:rsid w:val="00230327"/>
    <w:rsid w:val="00237057"/>
    <w:rsid w:val="00240170"/>
    <w:rsid w:val="002418FF"/>
    <w:rsid w:val="002425FB"/>
    <w:rsid w:val="002432D6"/>
    <w:rsid w:val="00244DAF"/>
    <w:rsid w:val="002453A1"/>
    <w:rsid w:val="0024592F"/>
    <w:rsid w:val="002459B2"/>
    <w:rsid w:val="00245D40"/>
    <w:rsid w:val="00246E30"/>
    <w:rsid w:val="002471A1"/>
    <w:rsid w:val="00247779"/>
    <w:rsid w:val="00250232"/>
    <w:rsid w:val="00250F1F"/>
    <w:rsid w:val="002602B4"/>
    <w:rsid w:val="00260EA6"/>
    <w:rsid w:val="002659E6"/>
    <w:rsid w:val="002669FB"/>
    <w:rsid w:val="00267FA6"/>
    <w:rsid w:val="0027209B"/>
    <w:rsid w:val="00273536"/>
    <w:rsid w:val="002738BC"/>
    <w:rsid w:val="00273C36"/>
    <w:rsid w:val="002741A2"/>
    <w:rsid w:val="00274711"/>
    <w:rsid w:val="00274D6E"/>
    <w:rsid w:val="002755CC"/>
    <w:rsid w:val="00277243"/>
    <w:rsid w:val="0028045A"/>
    <w:rsid w:val="0028134C"/>
    <w:rsid w:val="00281A94"/>
    <w:rsid w:val="00285CD5"/>
    <w:rsid w:val="00290FE0"/>
    <w:rsid w:val="00291554"/>
    <w:rsid w:val="0029288C"/>
    <w:rsid w:val="00293AA3"/>
    <w:rsid w:val="00293BCD"/>
    <w:rsid w:val="00294576"/>
    <w:rsid w:val="00296276"/>
    <w:rsid w:val="002964F6"/>
    <w:rsid w:val="002A1939"/>
    <w:rsid w:val="002A2ABB"/>
    <w:rsid w:val="002A313A"/>
    <w:rsid w:val="002A6E55"/>
    <w:rsid w:val="002C0882"/>
    <w:rsid w:val="002C111C"/>
    <w:rsid w:val="002C266B"/>
    <w:rsid w:val="002C2DFD"/>
    <w:rsid w:val="002C2FA2"/>
    <w:rsid w:val="002C36EB"/>
    <w:rsid w:val="002C746A"/>
    <w:rsid w:val="002C7BC2"/>
    <w:rsid w:val="002D1D8A"/>
    <w:rsid w:val="002D3AAF"/>
    <w:rsid w:val="002D4D8D"/>
    <w:rsid w:val="002D5603"/>
    <w:rsid w:val="002D615A"/>
    <w:rsid w:val="002E0EB4"/>
    <w:rsid w:val="002E25DA"/>
    <w:rsid w:val="002E5486"/>
    <w:rsid w:val="002E5659"/>
    <w:rsid w:val="002E5DA6"/>
    <w:rsid w:val="002E60A4"/>
    <w:rsid w:val="002F0938"/>
    <w:rsid w:val="002F220D"/>
    <w:rsid w:val="002F2345"/>
    <w:rsid w:val="002F266C"/>
    <w:rsid w:val="002F3419"/>
    <w:rsid w:val="002F3EEE"/>
    <w:rsid w:val="002F46C0"/>
    <w:rsid w:val="002F527C"/>
    <w:rsid w:val="002F528D"/>
    <w:rsid w:val="002F549E"/>
    <w:rsid w:val="00300E67"/>
    <w:rsid w:val="00303A51"/>
    <w:rsid w:val="00304EFA"/>
    <w:rsid w:val="003054C1"/>
    <w:rsid w:val="00305656"/>
    <w:rsid w:val="003063BB"/>
    <w:rsid w:val="0030772F"/>
    <w:rsid w:val="00310AE6"/>
    <w:rsid w:val="00312289"/>
    <w:rsid w:val="00312449"/>
    <w:rsid w:val="003126D9"/>
    <w:rsid w:val="00313C20"/>
    <w:rsid w:val="00313F13"/>
    <w:rsid w:val="003151E5"/>
    <w:rsid w:val="00315F02"/>
    <w:rsid w:val="00316EC2"/>
    <w:rsid w:val="0032052D"/>
    <w:rsid w:val="00320E07"/>
    <w:rsid w:val="003212E1"/>
    <w:rsid w:val="003219F7"/>
    <w:rsid w:val="00325418"/>
    <w:rsid w:val="003256A6"/>
    <w:rsid w:val="0032576C"/>
    <w:rsid w:val="0032678F"/>
    <w:rsid w:val="003306FD"/>
    <w:rsid w:val="00331771"/>
    <w:rsid w:val="00331E6D"/>
    <w:rsid w:val="00332A1F"/>
    <w:rsid w:val="003340A3"/>
    <w:rsid w:val="00335F27"/>
    <w:rsid w:val="00336FF6"/>
    <w:rsid w:val="00337370"/>
    <w:rsid w:val="00337CE9"/>
    <w:rsid w:val="00340E0F"/>
    <w:rsid w:val="00340F56"/>
    <w:rsid w:val="003412F0"/>
    <w:rsid w:val="00341DAC"/>
    <w:rsid w:val="00341E17"/>
    <w:rsid w:val="00342278"/>
    <w:rsid w:val="003431A1"/>
    <w:rsid w:val="003468CD"/>
    <w:rsid w:val="0034784A"/>
    <w:rsid w:val="00347ECA"/>
    <w:rsid w:val="00350E33"/>
    <w:rsid w:val="003519A8"/>
    <w:rsid w:val="003520E8"/>
    <w:rsid w:val="003543BA"/>
    <w:rsid w:val="0035487C"/>
    <w:rsid w:val="00355611"/>
    <w:rsid w:val="0036039E"/>
    <w:rsid w:val="00360985"/>
    <w:rsid w:val="00371999"/>
    <w:rsid w:val="00371B55"/>
    <w:rsid w:val="00372B25"/>
    <w:rsid w:val="00373465"/>
    <w:rsid w:val="00374E1C"/>
    <w:rsid w:val="003751C3"/>
    <w:rsid w:val="00375F3C"/>
    <w:rsid w:val="0037749D"/>
    <w:rsid w:val="00380264"/>
    <w:rsid w:val="003849B4"/>
    <w:rsid w:val="00385207"/>
    <w:rsid w:val="00385386"/>
    <w:rsid w:val="0038551D"/>
    <w:rsid w:val="003858C8"/>
    <w:rsid w:val="00386A2D"/>
    <w:rsid w:val="003875AF"/>
    <w:rsid w:val="00390AFF"/>
    <w:rsid w:val="00391654"/>
    <w:rsid w:val="003920BC"/>
    <w:rsid w:val="00392227"/>
    <w:rsid w:val="00393BA4"/>
    <w:rsid w:val="00393EE3"/>
    <w:rsid w:val="00396E03"/>
    <w:rsid w:val="003A0772"/>
    <w:rsid w:val="003A0903"/>
    <w:rsid w:val="003A2924"/>
    <w:rsid w:val="003A2E0E"/>
    <w:rsid w:val="003A3174"/>
    <w:rsid w:val="003A3E32"/>
    <w:rsid w:val="003A3E3D"/>
    <w:rsid w:val="003A5936"/>
    <w:rsid w:val="003A599B"/>
    <w:rsid w:val="003B460A"/>
    <w:rsid w:val="003B548D"/>
    <w:rsid w:val="003B6DB5"/>
    <w:rsid w:val="003C0919"/>
    <w:rsid w:val="003C13F4"/>
    <w:rsid w:val="003C17FD"/>
    <w:rsid w:val="003C5C5E"/>
    <w:rsid w:val="003C73A6"/>
    <w:rsid w:val="003D11E5"/>
    <w:rsid w:val="003D1F09"/>
    <w:rsid w:val="003D2820"/>
    <w:rsid w:val="003D2A50"/>
    <w:rsid w:val="003D399A"/>
    <w:rsid w:val="003D4F8E"/>
    <w:rsid w:val="003D61A7"/>
    <w:rsid w:val="003D7988"/>
    <w:rsid w:val="003E112B"/>
    <w:rsid w:val="003E43A2"/>
    <w:rsid w:val="003E4C4B"/>
    <w:rsid w:val="003F0091"/>
    <w:rsid w:val="003F14A0"/>
    <w:rsid w:val="003F1F2F"/>
    <w:rsid w:val="003F26AD"/>
    <w:rsid w:val="003F2758"/>
    <w:rsid w:val="003F7A70"/>
    <w:rsid w:val="00400D73"/>
    <w:rsid w:val="00402946"/>
    <w:rsid w:val="00402AFB"/>
    <w:rsid w:val="00402EFC"/>
    <w:rsid w:val="00402F37"/>
    <w:rsid w:val="00405E38"/>
    <w:rsid w:val="00412BDB"/>
    <w:rsid w:val="004148B7"/>
    <w:rsid w:val="004164D3"/>
    <w:rsid w:val="004166B1"/>
    <w:rsid w:val="004200B4"/>
    <w:rsid w:val="00421FE1"/>
    <w:rsid w:val="00423BFE"/>
    <w:rsid w:val="00424E19"/>
    <w:rsid w:val="0042632E"/>
    <w:rsid w:val="00427A5D"/>
    <w:rsid w:val="004300BF"/>
    <w:rsid w:val="0043072A"/>
    <w:rsid w:val="004313E9"/>
    <w:rsid w:val="00431440"/>
    <w:rsid w:val="00431A8B"/>
    <w:rsid w:val="00431AF0"/>
    <w:rsid w:val="004325A6"/>
    <w:rsid w:val="00432AE1"/>
    <w:rsid w:val="00433243"/>
    <w:rsid w:val="004347FA"/>
    <w:rsid w:val="0043480B"/>
    <w:rsid w:val="00435299"/>
    <w:rsid w:val="00436064"/>
    <w:rsid w:val="0043679F"/>
    <w:rsid w:val="00436DB0"/>
    <w:rsid w:val="00440A56"/>
    <w:rsid w:val="00441482"/>
    <w:rsid w:val="004415FC"/>
    <w:rsid w:val="00441CCC"/>
    <w:rsid w:val="00441E1D"/>
    <w:rsid w:val="00442B67"/>
    <w:rsid w:val="0044580D"/>
    <w:rsid w:val="0044614B"/>
    <w:rsid w:val="00446740"/>
    <w:rsid w:val="004518E7"/>
    <w:rsid w:val="00454BEB"/>
    <w:rsid w:val="00454D37"/>
    <w:rsid w:val="004550F0"/>
    <w:rsid w:val="004641C9"/>
    <w:rsid w:val="004659C4"/>
    <w:rsid w:val="00465C6E"/>
    <w:rsid w:val="004668E8"/>
    <w:rsid w:val="0046697F"/>
    <w:rsid w:val="00467E59"/>
    <w:rsid w:val="004704BB"/>
    <w:rsid w:val="00470ABF"/>
    <w:rsid w:val="00470D83"/>
    <w:rsid w:val="00471410"/>
    <w:rsid w:val="00472564"/>
    <w:rsid w:val="00472E96"/>
    <w:rsid w:val="004736D7"/>
    <w:rsid w:val="004778F3"/>
    <w:rsid w:val="00477C62"/>
    <w:rsid w:val="00480FE8"/>
    <w:rsid w:val="0048196C"/>
    <w:rsid w:val="00481E2D"/>
    <w:rsid w:val="00485E43"/>
    <w:rsid w:val="004916B4"/>
    <w:rsid w:val="00494586"/>
    <w:rsid w:val="004966E4"/>
    <w:rsid w:val="00497E9C"/>
    <w:rsid w:val="00497FCB"/>
    <w:rsid w:val="004A2D92"/>
    <w:rsid w:val="004A45CE"/>
    <w:rsid w:val="004A5D6C"/>
    <w:rsid w:val="004B0589"/>
    <w:rsid w:val="004B0CAF"/>
    <w:rsid w:val="004B22CA"/>
    <w:rsid w:val="004B4E86"/>
    <w:rsid w:val="004B696A"/>
    <w:rsid w:val="004B7AB1"/>
    <w:rsid w:val="004C1E18"/>
    <w:rsid w:val="004C2536"/>
    <w:rsid w:val="004C28F1"/>
    <w:rsid w:val="004C3A0E"/>
    <w:rsid w:val="004C41F8"/>
    <w:rsid w:val="004C516D"/>
    <w:rsid w:val="004C5D04"/>
    <w:rsid w:val="004C6CF6"/>
    <w:rsid w:val="004D0547"/>
    <w:rsid w:val="004D3973"/>
    <w:rsid w:val="004D3BC1"/>
    <w:rsid w:val="004D5238"/>
    <w:rsid w:val="004D53D1"/>
    <w:rsid w:val="004D6FC2"/>
    <w:rsid w:val="004D706B"/>
    <w:rsid w:val="004D72C8"/>
    <w:rsid w:val="004E308C"/>
    <w:rsid w:val="004E3631"/>
    <w:rsid w:val="004E6EE4"/>
    <w:rsid w:val="004F046B"/>
    <w:rsid w:val="004F1345"/>
    <w:rsid w:val="004F25EB"/>
    <w:rsid w:val="004F38A6"/>
    <w:rsid w:val="004F3BF2"/>
    <w:rsid w:val="004F4954"/>
    <w:rsid w:val="004F6475"/>
    <w:rsid w:val="00501308"/>
    <w:rsid w:val="005038BA"/>
    <w:rsid w:val="005046E7"/>
    <w:rsid w:val="00505504"/>
    <w:rsid w:val="00511424"/>
    <w:rsid w:val="00511783"/>
    <w:rsid w:val="0051270E"/>
    <w:rsid w:val="00513083"/>
    <w:rsid w:val="00516894"/>
    <w:rsid w:val="005169B5"/>
    <w:rsid w:val="00516FA5"/>
    <w:rsid w:val="005177D8"/>
    <w:rsid w:val="00522469"/>
    <w:rsid w:val="00523008"/>
    <w:rsid w:val="005236AA"/>
    <w:rsid w:val="00525936"/>
    <w:rsid w:val="00526C42"/>
    <w:rsid w:val="00531DE6"/>
    <w:rsid w:val="00533A76"/>
    <w:rsid w:val="00534921"/>
    <w:rsid w:val="0053560E"/>
    <w:rsid w:val="0053621E"/>
    <w:rsid w:val="0053754D"/>
    <w:rsid w:val="0054042C"/>
    <w:rsid w:val="005413A3"/>
    <w:rsid w:val="00544875"/>
    <w:rsid w:val="00544C75"/>
    <w:rsid w:val="00546364"/>
    <w:rsid w:val="00550302"/>
    <w:rsid w:val="005505A7"/>
    <w:rsid w:val="00550933"/>
    <w:rsid w:val="00550B39"/>
    <w:rsid w:val="00550DC3"/>
    <w:rsid w:val="00551CB5"/>
    <w:rsid w:val="00551DF6"/>
    <w:rsid w:val="00553623"/>
    <w:rsid w:val="00553DD7"/>
    <w:rsid w:val="00556AFE"/>
    <w:rsid w:val="00560E87"/>
    <w:rsid w:val="0056250C"/>
    <w:rsid w:val="00563F31"/>
    <w:rsid w:val="00571B8A"/>
    <w:rsid w:val="00573FFB"/>
    <w:rsid w:val="00574CF1"/>
    <w:rsid w:val="00575BF5"/>
    <w:rsid w:val="005762D0"/>
    <w:rsid w:val="00576605"/>
    <w:rsid w:val="00576787"/>
    <w:rsid w:val="0057698B"/>
    <w:rsid w:val="00577BCE"/>
    <w:rsid w:val="00582B91"/>
    <w:rsid w:val="0058437F"/>
    <w:rsid w:val="00585273"/>
    <w:rsid w:val="00585DAC"/>
    <w:rsid w:val="0059256B"/>
    <w:rsid w:val="005927CF"/>
    <w:rsid w:val="00593F7F"/>
    <w:rsid w:val="0059585E"/>
    <w:rsid w:val="00597198"/>
    <w:rsid w:val="00597473"/>
    <w:rsid w:val="0059756B"/>
    <w:rsid w:val="005A1396"/>
    <w:rsid w:val="005A2CD9"/>
    <w:rsid w:val="005A4156"/>
    <w:rsid w:val="005A5A78"/>
    <w:rsid w:val="005A5BEA"/>
    <w:rsid w:val="005A65FA"/>
    <w:rsid w:val="005A6765"/>
    <w:rsid w:val="005A6A9A"/>
    <w:rsid w:val="005B00AA"/>
    <w:rsid w:val="005B23FA"/>
    <w:rsid w:val="005B2F05"/>
    <w:rsid w:val="005B3808"/>
    <w:rsid w:val="005B4F03"/>
    <w:rsid w:val="005B68E6"/>
    <w:rsid w:val="005B7CD3"/>
    <w:rsid w:val="005C01ED"/>
    <w:rsid w:val="005C05A3"/>
    <w:rsid w:val="005C0AC7"/>
    <w:rsid w:val="005C16F8"/>
    <w:rsid w:val="005C33C2"/>
    <w:rsid w:val="005C3B91"/>
    <w:rsid w:val="005C61D5"/>
    <w:rsid w:val="005C693E"/>
    <w:rsid w:val="005C7019"/>
    <w:rsid w:val="005C74C8"/>
    <w:rsid w:val="005D254C"/>
    <w:rsid w:val="005D31CA"/>
    <w:rsid w:val="005D56E3"/>
    <w:rsid w:val="005D628B"/>
    <w:rsid w:val="005D651D"/>
    <w:rsid w:val="005D69A1"/>
    <w:rsid w:val="005F0CCC"/>
    <w:rsid w:val="005F1192"/>
    <w:rsid w:val="005F2140"/>
    <w:rsid w:val="005F2401"/>
    <w:rsid w:val="005F2D78"/>
    <w:rsid w:val="005F2E93"/>
    <w:rsid w:val="005F35E8"/>
    <w:rsid w:val="005F3D89"/>
    <w:rsid w:val="005F46ED"/>
    <w:rsid w:val="005F4AF6"/>
    <w:rsid w:val="005F50B8"/>
    <w:rsid w:val="005F7116"/>
    <w:rsid w:val="0060015A"/>
    <w:rsid w:val="006003ED"/>
    <w:rsid w:val="006009FC"/>
    <w:rsid w:val="00601592"/>
    <w:rsid w:val="006020D7"/>
    <w:rsid w:val="006023BD"/>
    <w:rsid w:val="006041DD"/>
    <w:rsid w:val="00604225"/>
    <w:rsid w:val="006046DE"/>
    <w:rsid w:val="006069F9"/>
    <w:rsid w:val="00607139"/>
    <w:rsid w:val="006125D5"/>
    <w:rsid w:val="00613B3B"/>
    <w:rsid w:val="00615C3C"/>
    <w:rsid w:val="006219BC"/>
    <w:rsid w:val="00623C1C"/>
    <w:rsid w:val="0062633C"/>
    <w:rsid w:val="00626D4D"/>
    <w:rsid w:val="006273F7"/>
    <w:rsid w:val="00630860"/>
    <w:rsid w:val="0063424E"/>
    <w:rsid w:val="0063474D"/>
    <w:rsid w:val="00636564"/>
    <w:rsid w:val="00636CB4"/>
    <w:rsid w:val="006405AD"/>
    <w:rsid w:val="00640CE6"/>
    <w:rsid w:val="006428BC"/>
    <w:rsid w:val="00643935"/>
    <w:rsid w:val="00645ED9"/>
    <w:rsid w:val="006509B1"/>
    <w:rsid w:val="00650C05"/>
    <w:rsid w:val="00651D3A"/>
    <w:rsid w:val="0065328D"/>
    <w:rsid w:val="00653C0C"/>
    <w:rsid w:val="00653D3E"/>
    <w:rsid w:val="006561A5"/>
    <w:rsid w:val="006600B5"/>
    <w:rsid w:val="00662611"/>
    <w:rsid w:val="00662DD9"/>
    <w:rsid w:val="00663C81"/>
    <w:rsid w:val="006644FB"/>
    <w:rsid w:val="006654CB"/>
    <w:rsid w:val="006670F8"/>
    <w:rsid w:val="006755B2"/>
    <w:rsid w:val="0067617F"/>
    <w:rsid w:val="00681235"/>
    <w:rsid w:val="00683335"/>
    <w:rsid w:val="00683E4D"/>
    <w:rsid w:val="00684B0F"/>
    <w:rsid w:val="006854C4"/>
    <w:rsid w:val="0068578C"/>
    <w:rsid w:val="00685FEF"/>
    <w:rsid w:val="00686858"/>
    <w:rsid w:val="00693178"/>
    <w:rsid w:val="006961F0"/>
    <w:rsid w:val="00696986"/>
    <w:rsid w:val="00696BA3"/>
    <w:rsid w:val="006A1EA6"/>
    <w:rsid w:val="006A23F1"/>
    <w:rsid w:val="006A35F7"/>
    <w:rsid w:val="006A673C"/>
    <w:rsid w:val="006A6BA3"/>
    <w:rsid w:val="006A71D8"/>
    <w:rsid w:val="006B0433"/>
    <w:rsid w:val="006B05AA"/>
    <w:rsid w:val="006B0C66"/>
    <w:rsid w:val="006B2EB1"/>
    <w:rsid w:val="006B488C"/>
    <w:rsid w:val="006B4DC8"/>
    <w:rsid w:val="006B5ACE"/>
    <w:rsid w:val="006C0CD6"/>
    <w:rsid w:val="006C1CF0"/>
    <w:rsid w:val="006C1E67"/>
    <w:rsid w:val="006C30E4"/>
    <w:rsid w:val="006C3579"/>
    <w:rsid w:val="006C4E61"/>
    <w:rsid w:val="006C618F"/>
    <w:rsid w:val="006C6B2B"/>
    <w:rsid w:val="006C6E0E"/>
    <w:rsid w:val="006C7F02"/>
    <w:rsid w:val="006D0FF7"/>
    <w:rsid w:val="006D13BC"/>
    <w:rsid w:val="006D13FE"/>
    <w:rsid w:val="006D1863"/>
    <w:rsid w:val="006D4463"/>
    <w:rsid w:val="006D6133"/>
    <w:rsid w:val="006E1ED4"/>
    <w:rsid w:val="006E2ABA"/>
    <w:rsid w:val="006E366A"/>
    <w:rsid w:val="006E70BC"/>
    <w:rsid w:val="006E7A28"/>
    <w:rsid w:val="006F2850"/>
    <w:rsid w:val="006F2B55"/>
    <w:rsid w:val="006F3371"/>
    <w:rsid w:val="006F3E13"/>
    <w:rsid w:val="006F43D1"/>
    <w:rsid w:val="006F48CA"/>
    <w:rsid w:val="006F5554"/>
    <w:rsid w:val="007010E5"/>
    <w:rsid w:val="007021DC"/>
    <w:rsid w:val="007024C7"/>
    <w:rsid w:val="00702C1B"/>
    <w:rsid w:val="007034CA"/>
    <w:rsid w:val="00704DBB"/>
    <w:rsid w:val="00705E62"/>
    <w:rsid w:val="00706019"/>
    <w:rsid w:val="00707A2A"/>
    <w:rsid w:val="00707F9F"/>
    <w:rsid w:val="00711B00"/>
    <w:rsid w:val="00713505"/>
    <w:rsid w:val="00714810"/>
    <w:rsid w:val="00714ABD"/>
    <w:rsid w:val="007171A5"/>
    <w:rsid w:val="007174DE"/>
    <w:rsid w:val="00717CAE"/>
    <w:rsid w:val="00720C48"/>
    <w:rsid w:val="00722BF4"/>
    <w:rsid w:val="007308AB"/>
    <w:rsid w:val="0073330B"/>
    <w:rsid w:val="00734547"/>
    <w:rsid w:val="00737451"/>
    <w:rsid w:val="00740981"/>
    <w:rsid w:val="0074436D"/>
    <w:rsid w:val="00744A1D"/>
    <w:rsid w:val="00744FED"/>
    <w:rsid w:val="00745381"/>
    <w:rsid w:val="0074792B"/>
    <w:rsid w:val="0075073F"/>
    <w:rsid w:val="0075088D"/>
    <w:rsid w:val="007509C5"/>
    <w:rsid w:val="007516D9"/>
    <w:rsid w:val="00753564"/>
    <w:rsid w:val="00753B33"/>
    <w:rsid w:val="0075499E"/>
    <w:rsid w:val="00757B6E"/>
    <w:rsid w:val="00757D3C"/>
    <w:rsid w:val="007603CE"/>
    <w:rsid w:val="00760FE3"/>
    <w:rsid w:val="0076126D"/>
    <w:rsid w:val="007622A2"/>
    <w:rsid w:val="00762601"/>
    <w:rsid w:val="00764239"/>
    <w:rsid w:val="0076480A"/>
    <w:rsid w:val="0077199C"/>
    <w:rsid w:val="007730B3"/>
    <w:rsid w:val="00773F06"/>
    <w:rsid w:val="00774B8B"/>
    <w:rsid w:val="00775795"/>
    <w:rsid w:val="007759CE"/>
    <w:rsid w:val="00775E5C"/>
    <w:rsid w:val="00776195"/>
    <w:rsid w:val="0078259A"/>
    <w:rsid w:val="00782ADE"/>
    <w:rsid w:val="00783F32"/>
    <w:rsid w:val="00785271"/>
    <w:rsid w:val="00785636"/>
    <w:rsid w:val="00786172"/>
    <w:rsid w:val="00786BE3"/>
    <w:rsid w:val="00787522"/>
    <w:rsid w:val="00787D6D"/>
    <w:rsid w:val="007939DB"/>
    <w:rsid w:val="00795070"/>
    <w:rsid w:val="007963E5"/>
    <w:rsid w:val="00797702"/>
    <w:rsid w:val="007A0784"/>
    <w:rsid w:val="007A1CFC"/>
    <w:rsid w:val="007A26F7"/>
    <w:rsid w:val="007A2DC8"/>
    <w:rsid w:val="007A33F7"/>
    <w:rsid w:val="007A34F8"/>
    <w:rsid w:val="007A3D6F"/>
    <w:rsid w:val="007A5457"/>
    <w:rsid w:val="007B0960"/>
    <w:rsid w:val="007B1510"/>
    <w:rsid w:val="007B1869"/>
    <w:rsid w:val="007B1D05"/>
    <w:rsid w:val="007B2873"/>
    <w:rsid w:val="007B3F99"/>
    <w:rsid w:val="007B462B"/>
    <w:rsid w:val="007B578E"/>
    <w:rsid w:val="007B5C4E"/>
    <w:rsid w:val="007B790D"/>
    <w:rsid w:val="007B795F"/>
    <w:rsid w:val="007C2139"/>
    <w:rsid w:val="007C2DC6"/>
    <w:rsid w:val="007C399D"/>
    <w:rsid w:val="007C3F5B"/>
    <w:rsid w:val="007C448B"/>
    <w:rsid w:val="007D105B"/>
    <w:rsid w:val="007D146F"/>
    <w:rsid w:val="007D3182"/>
    <w:rsid w:val="007D45A2"/>
    <w:rsid w:val="007D492C"/>
    <w:rsid w:val="007D4D19"/>
    <w:rsid w:val="007D7CBD"/>
    <w:rsid w:val="007E1BD2"/>
    <w:rsid w:val="007E1EA7"/>
    <w:rsid w:val="007E249D"/>
    <w:rsid w:val="007E26FB"/>
    <w:rsid w:val="007E2A82"/>
    <w:rsid w:val="007E30C8"/>
    <w:rsid w:val="007E4842"/>
    <w:rsid w:val="007E5585"/>
    <w:rsid w:val="007F0457"/>
    <w:rsid w:val="007F101D"/>
    <w:rsid w:val="007F3F9E"/>
    <w:rsid w:val="007F456A"/>
    <w:rsid w:val="007F6CB4"/>
    <w:rsid w:val="007F720E"/>
    <w:rsid w:val="007F7F0F"/>
    <w:rsid w:val="00800161"/>
    <w:rsid w:val="00800CD3"/>
    <w:rsid w:val="008011F9"/>
    <w:rsid w:val="00802840"/>
    <w:rsid w:val="0080311B"/>
    <w:rsid w:val="008031C6"/>
    <w:rsid w:val="008036A3"/>
    <w:rsid w:val="00804A35"/>
    <w:rsid w:val="00806409"/>
    <w:rsid w:val="00811482"/>
    <w:rsid w:val="00811811"/>
    <w:rsid w:val="008125B2"/>
    <w:rsid w:val="0081702C"/>
    <w:rsid w:val="00820F46"/>
    <w:rsid w:val="00822030"/>
    <w:rsid w:val="00823677"/>
    <w:rsid w:val="00825A3A"/>
    <w:rsid w:val="008262D8"/>
    <w:rsid w:val="00827759"/>
    <w:rsid w:val="00832E4D"/>
    <w:rsid w:val="00834CF5"/>
    <w:rsid w:val="00835570"/>
    <w:rsid w:val="0083601C"/>
    <w:rsid w:val="00836BF3"/>
    <w:rsid w:val="008374BF"/>
    <w:rsid w:val="00837613"/>
    <w:rsid w:val="008412C6"/>
    <w:rsid w:val="00841B35"/>
    <w:rsid w:val="00842DC3"/>
    <w:rsid w:val="00845F65"/>
    <w:rsid w:val="00846DFC"/>
    <w:rsid w:val="00847647"/>
    <w:rsid w:val="008502A4"/>
    <w:rsid w:val="008504BA"/>
    <w:rsid w:val="00851205"/>
    <w:rsid w:val="00852705"/>
    <w:rsid w:val="00853596"/>
    <w:rsid w:val="00854016"/>
    <w:rsid w:val="008559BF"/>
    <w:rsid w:val="00855F8A"/>
    <w:rsid w:val="0085636E"/>
    <w:rsid w:val="00856817"/>
    <w:rsid w:val="00856A76"/>
    <w:rsid w:val="00856F1B"/>
    <w:rsid w:val="00857BED"/>
    <w:rsid w:val="0086022A"/>
    <w:rsid w:val="008615CC"/>
    <w:rsid w:val="008633A2"/>
    <w:rsid w:val="00866D0B"/>
    <w:rsid w:val="0086748C"/>
    <w:rsid w:val="00872916"/>
    <w:rsid w:val="00872AAF"/>
    <w:rsid w:val="00875483"/>
    <w:rsid w:val="00876CC8"/>
    <w:rsid w:val="00877B18"/>
    <w:rsid w:val="008800A7"/>
    <w:rsid w:val="00880B53"/>
    <w:rsid w:val="00882D43"/>
    <w:rsid w:val="008832A6"/>
    <w:rsid w:val="00883704"/>
    <w:rsid w:val="00883841"/>
    <w:rsid w:val="00884FB8"/>
    <w:rsid w:val="00885709"/>
    <w:rsid w:val="008859D9"/>
    <w:rsid w:val="00887C4A"/>
    <w:rsid w:val="00891B5D"/>
    <w:rsid w:val="008935B9"/>
    <w:rsid w:val="00894055"/>
    <w:rsid w:val="008971EA"/>
    <w:rsid w:val="008A0001"/>
    <w:rsid w:val="008A0941"/>
    <w:rsid w:val="008A0DB3"/>
    <w:rsid w:val="008A2E98"/>
    <w:rsid w:val="008A3980"/>
    <w:rsid w:val="008A4851"/>
    <w:rsid w:val="008A7067"/>
    <w:rsid w:val="008A799B"/>
    <w:rsid w:val="008B1585"/>
    <w:rsid w:val="008B27CC"/>
    <w:rsid w:val="008B29DC"/>
    <w:rsid w:val="008B3AAA"/>
    <w:rsid w:val="008B54EE"/>
    <w:rsid w:val="008B5FB1"/>
    <w:rsid w:val="008B6362"/>
    <w:rsid w:val="008B7796"/>
    <w:rsid w:val="008C25D0"/>
    <w:rsid w:val="008C28CB"/>
    <w:rsid w:val="008C32BC"/>
    <w:rsid w:val="008C4D01"/>
    <w:rsid w:val="008C558D"/>
    <w:rsid w:val="008C7CBF"/>
    <w:rsid w:val="008D05C1"/>
    <w:rsid w:val="008D2811"/>
    <w:rsid w:val="008D34B9"/>
    <w:rsid w:val="008D35A8"/>
    <w:rsid w:val="008D3E9B"/>
    <w:rsid w:val="008D50BC"/>
    <w:rsid w:val="008D622A"/>
    <w:rsid w:val="008D632D"/>
    <w:rsid w:val="008D6936"/>
    <w:rsid w:val="008D7A82"/>
    <w:rsid w:val="008E212C"/>
    <w:rsid w:val="008E2831"/>
    <w:rsid w:val="008E2B40"/>
    <w:rsid w:val="008E4EC6"/>
    <w:rsid w:val="008E4F09"/>
    <w:rsid w:val="008E5344"/>
    <w:rsid w:val="008E57CC"/>
    <w:rsid w:val="008E5FA3"/>
    <w:rsid w:val="008E7971"/>
    <w:rsid w:val="008E7C5E"/>
    <w:rsid w:val="008E7F61"/>
    <w:rsid w:val="008F2576"/>
    <w:rsid w:val="008F2897"/>
    <w:rsid w:val="008F2F76"/>
    <w:rsid w:val="009017E9"/>
    <w:rsid w:val="00904152"/>
    <w:rsid w:val="00904934"/>
    <w:rsid w:val="0090573C"/>
    <w:rsid w:val="0091044E"/>
    <w:rsid w:val="00911CD7"/>
    <w:rsid w:val="00912387"/>
    <w:rsid w:val="00912457"/>
    <w:rsid w:val="00913399"/>
    <w:rsid w:val="00913730"/>
    <w:rsid w:val="00914481"/>
    <w:rsid w:val="0091487B"/>
    <w:rsid w:val="009155DF"/>
    <w:rsid w:val="00915689"/>
    <w:rsid w:val="00916CEB"/>
    <w:rsid w:val="009175A6"/>
    <w:rsid w:val="0092079C"/>
    <w:rsid w:val="00924B53"/>
    <w:rsid w:val="0092633D"/>
    <w:rsid w:val="00927BA4"/>
    <w:rsid w:val="00932793"/>
    <w:rsid w:val="0093550E"/>
    <w:rsid w:val="00935633"/>
    <w:rsid w:val="00937C81"/>
    <w:rsid w:val="00940437"/>
    <w:rsid w:val="009408B8"/>
    <w:rsid w:val="00941790"/>
    <w:rsid w:val="00941A1F"/>
    <w:rsid w:val="00943DFD"/>
    <w:rsid w:val="00944245"/>
    <w:rsid w:val="0094462C"/>
    <w:rsid w:val="0094711A"/>
    <w:rsid w:val="0094770D"/>
    <w:rsid w:val="009501D4"/>
    <w:rsid w:val="00950AD4"/>
    <w:rsid w:val="0095414B"/>
    <w:rsid w:val="00954AEA"/>
    <w:rsid w:val="00954DB5"/>
    <w:rsid w:val="00955EE0"/>
    <w:rsid w:val="009577F8"/>
    <w:rsid w:val="00957890"/>
    <w:rsid w:val="009613B4"/>
    <w:rsid w:val="0096263C"/>
    <w:rsid w:val="009720D0"/>
    <w:rsid w:val="00974325"/>
    <w:rsid w:val="00976003"/>
    <w:rsid w:val="00976034"/>
    <w:rsid w:val="00976671"/>
    <w:rsid w:val="009771D1"/>
    <w:rsid w:val="00980092"/>
    <w:rsid w:val="009820FA"/>
    <w:rsid w:val="00982111"/>
    <w:rsid w:val="00982B42"/>
    <w:rsid w:val="0098532C"/>
    <w:rsid w:val="0098541A"/>
    <w:rsid w:val="00986824"/>
    <w:rsid w:val="00991134"/>
    <w:rsid w:val="00992A00"/>
    <w:rsid w:val="00994080"/>
    <w:rsid w:val="009950BB"/>
    <w:rsid w:val="009978E5"/>
    <w:rsid w:val="00997925"/>
    <w:rsid w:val="009A199E"/>
    <w:rsid w:val="009A1BE8"/>
    <w:rsid w:val="009A2DDD"/>
    <w:rsid w:val="009A3164"/>
    <w:rsid w:val="009A34B3"/>
    <w:rsid w:val="009A49CE"/>
    <w:rsid w:val="009A7732"/>
    <w:rsid w:val="009B0E9F"/>
    <w:rsid w:val="009B3309"/>
    <w:rsid w:val="009B3511"/>
    <w:rsid w:val="009B3FE5"/>
    <w:rsid w:val="009B505E"/>
    <w:rsid w:val="009B66DB"/>
    <w:rsid w:val="009B6EB8"/>
    <w:rsid w:val="009C0208"/>
    <w:rsid w:val="009C041C"/>
    <w:rsid w:val="009C0464"/>
    <w:rsid w:val="009C0713"/>
    <w:rsid w:val="009C21F1"/>
    <w:rsid w:val="009C263A"/>
    <w:rsid w:val="009C41E4"/>
    <w:rsid w:val="009C48A3"/>
    <w:rsid w:val="009C4FDF"/>
    <w:rsid w:val="009C50D2"/>
    <w:rsid w:val="009C638E"/>
    <w:rsid w:val="009D0773"/>
    <w:rsid w:val="009D35B5"/>
    <w:rsid w:val="009D3A38"/>
    <w:rsid w:val="009D5A94"/>
    <w:rsid w:val="009D60C5"/>
    <w:rsid w:val="009D703D"/>
    <w:rsid w:val="009D726B"/>
    <w:rsid w:val="009D78A9"/>
    <w:rsid w:val="009E52F0"/>
    <w:rsid w:val="009E5734"/>
    <w:rsid w:val="009E7549"/>
    <w:rsid w:val="009E7968"/>
    <w:rsid w:val="009F05CC"/>
    <w:rsid w:val="009F39C6"/>
    <w:rsid w:val="009F5261"/>
    <w:rsid w:val="009F6A1D"/>
    <w:rsid w:val="00A059C8"/>
    <w:rsid w:val="00A05CD8"/>
    <w:rsid w:val="00A147A9"/>
    <w:rsid w:val="00A14E9A"/>
    <w:rsid w:val="00A15DEA"/>
    <w:rsid w:val="00A214E7"/>
    <w:rsid w:val="00A221B8"/>
    <w:rsid w:val="00A222C6"/>
    <w:rsid w:val="00A24E4C"/>
    <w:rsid w:val="00A2524E"/>
    <w:rsid w:val="00A253AA"/>
    <w:rsid w:val="00A260B0"/>
    <w:rsid w:val="00A262FD"/>
    <w:rsid w:val="00A26880"/>
    <w:rsid w:val="00A312FC"/>
    <w:rsid w:val="00A335F0"/>
    <w:rsid w:val="00A339E5"/>
    <w:rsid w:val="00A3580C"/>
    <w:rsid w:val="00A35E41"/>
    <w:rsid w:val="00A36B7E"/>
    <w:rsid w:val="00A40851"/>
    <w:rsid w:val="00A416F2"/>
    <w:rsid w:val="00A41B0D"/>
    <w:rsid w:val="00A42900"/>
    <w:rsid w:val="00A436D4"/>
    <w:rsid w:val="00A43CEA"/>
    <w:rsid w:val="00A45DC2"/>
    <w:rsid w:val="00A46FD1"/>
    <w:rsid w:val="00A477FF"/>
    <w:rsid w:val="00A500BE"/>
    <w:rsid w:val="00A55816"/>
    <w:rsid w:val="00A558EB"/>
    <w:rsid w:val="00A55DCC"/>
    <w:rsid w:val="00A60169"/>
    <w:rsid w:val="00A6154E"/>
    <w:rsid w:val="00A62277"/>
    <w:rsid w:val="00A628D3"/>
    <w:rsid w:val="00A63D07"/>
    <w:rsid w:val="00A64102"/>
    <w:rsid w:val="00A6449B"/>
    <w:rsid w:val="00A64793"/>
    <w:rsid w:val="00A66A6C"/>
    <w:rsid w:val="00A67443"/>
    <w:rsid w:val="00A67F9B"/>
    <w:rsid w:val="00A73629"/>
    <w:rsid w:val="00A73CFD"/>
    <w:rsid w:val="00A7428D"/>
    <w:rsid w:val="00A74F86"/>
    <w:rsid w:val="00A75D48"/>
    <w:rsid w:val="00A813B5"/>
    <w:rsid w:val="00A82F07"/>
    <w:rsid w:val="00A8353B"/>
    <w:rsid w:val="00A836D4"/>
    <w:rsid w:val="00A83EB4"/>
    <w:rsid w:val="00A84DFD"/>
    <w:rsid w:val="00A85658"/>
    <w:rsid w:val="00A85B72"/>
    <w:rsid w:val="00A91114"/>
    <w:rsid w:val="00A91199"/>
    <w:rsid w:val="00A939B9"/>
    <w:rsid w:val="00A93DB5"/>
    <w:rsid w:val="00A945E3"/>
    <w:rsid w:val="00A9754B"/>
    <w:rsid w:val="00AA23EE"/>
    <w:rsid w:val="00AA363E"/>
    <w:rsid w:val="00AA46D6"/>
    <w:rsid w:val="00AA4E10"/>
    <w:rsid w:val="00AA63E2"/>
    <w:rsid w:val="00AB0374"/>
    <w:rsid w:val="00AB1E72"/>
    <w:rsid w:val="00AB2D09"/>
    <w:rsid w:val="00AB2FE5"/>
    <w:rsid w:val="00AB37C6"/>
    <w:rsid w:val="00AB429B"/>
    <w:rsid w:val="00AB5035"/>
    <w:rsid w:val="00AB5D8F"/>
    <w:rsid w:val="00AB7055"/>
    <w:rsid w:val="00AC1290"/>
    <w:rsid w:val="00AC2DA8"/>
    <w:rsid w:val="00AC3B85"/>
    <w:rsid w:val="00AC4F9A"/>
    <w:rsid w:val="00AC504A"/>
    <w:rsid w:val="00AC592E"/>
    <w:rsid w:val="00AC5A01"/>
    <w:rsid w:val="00AC60BD"/>
    <w:rsid w:val="00AD01AB"/>
    <w:rsid w:val="00AD2134"/>
    <w:rsid w:val="00AD6F5E"/>
    <w:rsid w:val="00AD744D"/>
    <w:rsid w:val="00AD78D6"/>
    <w:rsid w:val="00AE0712"/>
    <w:rsid w:val="00AE44D6"/>
    <w:rsid w:val="00AE456E"/>
    <w:rsid w:val="00AE508F"/>
    <w:rsid w:val="00AF2B27"/>
    <w:rsid w:val="00AF4307"/>
    <w:rsid w:val="00AF4638"/>
    <w:rsid w:val="00AF6B19"/>
    <w:rsid w:val="00AF70DE"/>
    <w:rsid w:val="00AF7C5E"/>
    <w:rsid w:val="00B00191"/>
    <w:rsid w:val="00B00500"/>
    <w:rsid w:val="00B008F5"/>
    <w:rsid w:val="00B055F0"/>
    <w:rsid w:val="00B05CB8"/>
    <w:rsid w:val="00B06120"/>
    <w:rsid w:val="00B07059"/>
    <w:rsid w:val="00B07C3B"/>
    <w:rsid w:val="00B1168C"/>
    <w:rsid w:val="00B1309C"/>
    <w:rsid w:val="00B1486F"/>
    <w:rsid w:val="00B15111"/>
    <w:rsid w:val="00B167BD"/>
    <w:rsid w:val="00B16D55"/>
    <w:rsid w:val="00B20A16"/>
    <w:rsid w:val="00B23258"/>
    <w:rsid w:val="00B2362A"/>
    <w:rsid w:val="00B25497"/>
    <w:rsid w:val="00B26E89"/>
    <w:rsid w:val="00B2750F"/>
    <w:rsid w:val="00B27C0B"/>
    <w:rsid w:val="00B27C52"/>
    <w:rsid w:val="00B30E45"/>
    <w:rsid w:val="00B31527"/>
    <w:rsid w:val="00B31B35"/>
    <w:rsid w:val="00B323D5"/>
    <w:rsid w:val="00B336FC"/>
    <w:rsid w:val="00B33C07"/>
    <w:rsid w:val="00B35512"/>
    <w:rsid w:val="00B372F3"/>
    <w:rsid w:val="00B40244"/>
    <w:rsid w:val="00B41892"/>
    <w:rsid w:val="00B42315"/>
    <w:rsid w:val="00B43182"/>
    <w:rsid w:val="00B43BBF"/>
    <w:rsid w:val="00B44041"/>
    <w:rsid w:val="00B45A08"/>
    <w:rsid w:val="00B45E7B"/>
    <w:rsid w:val="00B46192"/>
    <w:rsid w:val="00B52825"/>
    <w:rsid w:val="00B545AC"/>
    <w:rsid w:val="00B562E9"/>
    <w:rsid w:val="00B61AD0"/>
    <w:rsid w:val="00B61E0C"/>
    <w:rsid w:val="00B66E3F"/>
    <w:rsid w:val="00B673B9"/>
    <w:rsid w:val="00B71172"/>
    <w:rsid w:val="00B71BC7"/>
    <w:rsid w:val="00B72A32"/>
    <w:rsid w:val="00B73512"/>
    <w:rsid w:val="00B73721"/>
    <w:rsid w:val="00B7552C"/>
    <w:rsid w:val="00B759EE"/>
    <w:rsid w:val="00B76870"/>
    <w:rsid w:val="00B818CA"/>
    <w:rsid w:val="00B818F9"/>
    <w:rsid w:val="00B82AD9"/>
    <w:rsid w:val="00B83B49"/>
    <w:rsid w:val="00B83C9C"/>
    <w:rsid w:val="00B8463B"/>
    <w:rsid w:val="00B848C2"/>
    <w:rsid w:val="00B85459"/>
    <w:rsid w:val="00B85C69"/>
    <w:rsid w:val="00B85FF3"/>
    <w:rsid w:val="00B86466"/>
    <w:rsid w:val="00B87A57"/>
    <w:rsid w:val="00B90D67"/>
    <w:rsid w:val="00B920AD"/>
    <w:rsid w:val="00B9242D"/>
    <w:rsid w:val="00B92441"/>
    <w:rsid w:val="00B93716"/>
    <w:rsid w:val="00B93A81"/>
    <w:rsid w:val="00B95217"/>
    <w:rsid w:val="00BA0A3F"/>
    <w:rsid w:val="00BA0A69"/>
    <w:rsid w:val="00BA12D9"/>
    <w:rsid w:val="00BA1C1C"/>
    <w:rsid w:val="00BA1CB8"/>
    <w:rsid w:val="00BA4AA0"/>
    <w:rsid w:val="00BA6216"/>
    <w:rsid w:val="00BA76EB"/>
    <w:rsid w:val="00BB0A8D"/>
    <w:rsid w:val="00BB159E"/>
    <w:rsid w:val="00BB3DDE"/>
    <w:rsid w:val="00BB45AB"/>
    <w:rsid w:val="00BB4F4C"/>
    <w:rsid w:val="00BB5E04"/>
    <w:rsid w:val="00BB67AA"/>
    <w:rsid w:val="00BB7839"/>
    <w:rsid w:val="00BC0157"/>
    <w:rsid w:val="00BC1C31"/>
    <w:rsid w:val="00BC285E"/>
    <w:rsid w:val="00BC2885"/>
    <w:rsid w:val="00BC4A50"/>
    <w:rsid w:val="00BC5D37"/>
    <w:rsid w:val="00BC5F1B"/>
    <w:rsid w:val="00BC732A"/>
    <w:rsid w:val="00BC77FF"/>
    <w:rsid w:val="00BD0F19"/>
    <w:rsid w:val="00BD2F8D"/>
    <w:rsid w:val="00BD349E"/>
    <w:rsid w:val="00BD5D6E"/>
    <w:rsid w:val="00BD5E3F"/>
    <w:rsid w:val="00BE0B77"/>
    <w:rsid w:val="00BE0BCC"/>
    <w:rsid w:val="00BE145B"/>
    <w:rsid w:val="00BE3178"/>
    <w:rsid w:val="00BE54C7"/>
    <w:rsid w:val="00BF0C08"/>
    <w:rsid w:val="00BF35DF"/>
    <w:rsid w:val="00BF5852"/>
    <w:rsid w:val="00BF5D29"/>
    <w:rsid w:val="00BF67B6"/>
    <w:rsid w:val="00C000FB"/>
    <w:rsid w:val="00C00619"/>
    <w:rsid w:val="00C01DDE"/>
    <w:rsid w:val="00C034D3"/>
    <w:rsid w:val="00C03E90"/>
    <w:rsid w:val="00C044F6"/>
    <w:rsid w:val="00C061F3"/>
    <w:rsid w:val="00C07EF7"/>
    <w:rsid w:val="00C11177"/>
    <w:rsid w:val="00C12C83"/>
    <w:rsid w:val="00C130CC"/>
    <w:rsid w:val="00C13627"/>
    <w:rsid w:val="00C13675"/>
    <w:rsid w:val="00C161C2"/>
    <w:rsid w:val="00C165DD"/>
    <w:rsid w:val="00C16987"/>
    <w:rsid w:val="00C172B1"/>
    <w:rsid w:val="00C22A09"/>
    <w:rsid w:val="00C23085"/>
    <w:rsid w:val="00C23BDB"/>
    <w:rsid w:val="00C27246"/>
    <w:rsid w:val="00C30004"/>
    <w:rsid w:val="00C300A4"/>
    <w:rsid w:val="00C32349"/>
    <w:rsid w:val="00C33188"/>
    <w:rsid w:val="00C34973"/>
    <w:rsid w:val="00C34BA0"/>
    <w:rsid w:val="00C35B46"/>
    <w:rsid w:val="00C37293"/>
    <w:rsid w:val="00C37460"/>
    <w:rsid w:val="00C37F7D"/>
    <w:rsid w:val="00C37FBB"/>
    <w:rsid w:val="00C401D6"/>
    <w:rsid w:val="00C40B29"/>
    <w:rsid w:val="00C414CC"/>
    <w:rsid w:val="00C513E9"/>
    <w:rsid w:val="00C52B5B"/>
    <w:rsid w:val="00C53D49"/>
    <w:rsid w:val="00C54AF4"/>
    <w:rsid w:val="00C55536"/>
    <w:rsid w:val="00C56220"/>
    <w:rsid w:val="00C572D6"/>
    <w:rsid w:val="00C65AB2"/>
    <w:rsid w:val="00C674A2"/>
    <w:rsid w:val="00C71E9F"/>
    <w:rsid w:val="00C72396"/>
    <w:rsid w:val="00C72BBF"/>
    <w:rsid w:val="00C7502A"/>
    <w:rsid w:val="00C756E7"/>
    <w:rsid w:val="00C76B8B"/>
    <w:rsid w:val="00C77322"/>
    <w:rsid w:val="00C81E4F"/>
    <w:rsid w:val="00C829ED"/>
    <w:rsid w:val="00C83CB5"/>
    <w:rsid w:val="00C83E8A"/>
    <w:rsid w:val="00C8573C"/>
    <w:rsid w:val="00C91567"/>
    <w:rsid w:val="00C9201E"/>
    <w:rsid w:val="00C933DD"/>
    <w:rsid w:val="00C945E9"/>
    <w:rsid w:val="00C951BF"/>
    <w:rsid w:val="00CA3BB5"/>
    <w:rsid w:val="00CA544A"/>
    <w:rsid w:val="00CA554C"/>
    <w:rsid w:val="00CA6048"/>
    <w:rsid w:val="00CB10FD"/>
    <w:rsid w:val="00CB28E2"/>
    <w:rsid w:val="00CB315A"/>
    <w:rsid w:val="00CB3497"/>
    <w:rsid w:val="00CB40D4"/>
    <w:rsid w:val="00CB46B4"/>
    <w:rsid w:val="00CB4786"/>
    <w:rsid w:val="00CB6D3B"/>
    <w:rsid w:val="00CB732B"/>
    <w:rsid w:val="00CB7D9F"/>
    <w:rsid w:val="00CC1A30"/>
    <w:rsid w:val="00CC27DE"/>
    <w:rsid w:val="00CC31D7"/>
    <w:rsid w:val="00CC4409"/>
    <w:rsid w:val="00CC4DB2"/>
    <w:rsid w:val="00CC505E"/>
    <w:rsid w:val="00CC5315"/>
    <w:rsid w:val="00CC54C8"/>
    <w:rsid w:val="00CC6E32"/>
    <w:rsid w:val="00CC6EBC"/>
    <w:rsid w:val="00CC7F6D"/>
    <w:rsid w:val="00CD1DD8"/>
    <w:rsid w:val="00CD4286"/>
    <w:rsid w:val="00CD7EB4"/>
    <w:rsid w:val="00CE0EBF"/>
    <w:rsid w:val="00CE250D"/>
    <w:rsid w:val="00CE2E4C"/>
    <w:rsid w:val="00CE7085"/>
    <w:rsid w:val="00CE7BF9"/>
    <w:rsid w:val="00CE7C32"/>
    <w:rsid w:val="00CE7CFB"/>
    <w:rsid w:val="00CF24D7"/>
    <w:rsid w:val="00CF2DF2"/>
    <w:rsid w:val="00CF499E"/>
    <w:rsid w:val="00CF5859"/>
    <w:rsid w:val="00CF5D10"/>
    <w:rsid w:val="00CF6312"/>
    <w:rsid w:val="00CF6482"/>
    <w:rsid w:val="00CF6FA9"/>
    <w:rsid w:val="00CF7085"/>
    <w:rsid w:val="00D023B8"/>
    <w:rsid w:val="00D05037"/>
    <w:rsid w:val="00D07313"/>
    <w:rsid w:val="00D07F8B"/>
    <w:rsid w:val="00D134E5"/>
    <w:rsid w:val="00D13A02"/>
    <w:rsid w:val="00D141C8"/>
    <w:rsid w:val="00D14901"/>
    <w:rsid w:val="00D169D8"/>
    <w:rsid w:val="00D17A94"/>
    <w:rsid w:val="00D2081C"/>
    <w:rsid w:val="00D23CAC"/>
    <w:rsid w:val="00D261AB"/>
    <w:rsid w:val="00D274A7"/>
    <w:rsid w:val="00D27CCB"/>
    <w:rsid w:val="00D3014C"/>
    <w:rsid w:val="00D30C0B"/>
    <w:rsid w:val="00D31B02"/>
    <w:rsid w:val="00D31BB6"/>
    <w:rsid w:val="00D31BBE"/>
    <w:rsid w:val="00D32C40"/>
    <w:rsid w:val="00D332FB"/>
    <w:rsid w:val="00D33718"/>
    <w:rsid w:val="00D33A66"/>
    <w:rsid w:val="00D343E3"/>
    <w:rsid w:val="00D35EA8"/>
    <w:rsid w:val="00D3715B"/>
    <w:rsid w:val="00D40DCD"/>
    <w:rsid w:val="00D432E8"/>
    <w:rsid w:val="00D43E5E"/>
    <w:rsid w:val="00D44300"/>
    <w:rsid w:val="00D4584C"/>
    <w:rsid w:val="00D46EF3"/>
    <w:rsid w:val="00D470E5"/>
    <w:rsid w:val="00D4748C"/>
    <w:rsid w:val="00D55FBF"/>
    <w:rsid w:val="00D66D05"/>
    <w:rsid w:val="00D67A57"/>
    <w:rsid w:val="00D7044F"/>
    <w:rsid w:val="00D7116E"/>
    <w:rsid w:val="00D7184A"/>
    <w:rsid w:val="00D71986"/>
    <w:rsid w:val="00D723FE"/>
    <w:rsid w:val="00D73076"/>
    <w:rsid w:val="00D741F9"/>
    <w:rsid w:val="00D759E3"/>
    <w:rsid w:val="00D7664B"/>
    <w:rsid w:val="00D823DE"/>
    <w:rsid w:val="00D82869"/>
    <w:rsid w:val="00D82BEA"/>
    <w:rsid w:val="00D84306"/>
    <w:rsid w:val="00D84A6E"/>
    <w:rsid w:val="00D858C4"/>
    <w:rsid w:val="00D86059"/>
    <w:rsid w:val="00D86C80"/>
    <w:rsid w:val="00D90A5A"/>
    <w:rsid w:val="00D916BC"/>
    <w:rsid w:val="00D94A1A"/>
    <w:rsid w:val="00D95FD2"/>
    <w:rsid w:val="00D96390"/>
    <w:rsid w:val="00D96FA6"/>
    <w:rsid w:val="00DA0724"/>
    <w:rsid w:val="00DA1184"/>
    <w:rsid w:val="00DA1454"/>
    <w:rsid w:val="00DA1ADA"/>
    <w:rsid w:val="00DA1DE6"/>
    <w:rsid w:val="00DA38EF"/>
    <w:rsid w:val="00DA43BD"/>
    <w:rsid w:val="00DA472F"/>
    <w:rsid w:val="00DA63FA"/>
    <w:rsid w:val="00DA679F"/>
    <w:rsid w:val="00DA6CF7"/>
    <w:rsid w:val="00DA7D39"/>
    <w:rsid w:val="00DB2104"/>
    <w:rsid w:val="00DB44D0"/>
    <w:rsid w:val="00DB64BB"/>
    <w:rsid w:val="00DB6565"/>
    <w:rsid w:val="00DC0F46"/>
    <w:rsid w:val="00DC1C49"/>
    <w:rsid w:val="00DC1D89"/>
    <w:rsid w:val="00DC43CC"/>
    <w:rsid w:val="00DC4F0D"/>
    <w:rsid w:val="00DC5B15"/>
    <w:rsid w:val="00DC623C"/>
    <w:rsid w:val="00DC6A74"/>
    <w:rsid w:val="00DD2385"/>
    <w:rsid w:val="00DD5C5F"/>
    <w:rsid w:val="00DD5D29"/>
    <w:rsid w:val="00DD798E"/>
    <w:rsid w:val="00DE27C7"/>
    <w:rsid w:val="00DE35F1"/>
    <w:rsid w:val="00DE38A9"/>
    <w:rsid w:val="00DE3D14"/>
    <w:rsid w:val="00DE457B"/>
    <w:rsid w:val="00DE7262"/>
    <w:rsid w:val="00DF007D"/>
    <w:rsid w:val="00DF057C"/>
    <w:rsid w:val="00DF1685"/>
    <w:rsid w:val="00DF1961"/>
    <w:rsid w:val="00DF2075"/>
    <w:rsid w:val="00DF258D"/>
    <w:rsid w:val="00DF3D00"/>
    <w:rsid w:val="00DF4538"/>
    <w:rsid w:val="00DF49B1"/>
    <w:rsid w:val="00E00900"/>
    <w:rsid w:val="00E01642"/>
    <w:rsid w:val="00E037B4"/>
    <w:rsid w:val="00E03BF3"/>
    <w:rsid w:val="00E0578B"/>
    <w:rsid w:val="00E05AD3"/>
    <w:rsid w:val="00E06B04"/>
    <w:rsid w:val="00E07B83"/>
    <w:rsid w:val="00E105EA"/>
    <w:rsid w:val="00E10A00"/>
    <w:rsid w:val="00E124CB"/>
    <w:rsid w:val="00E16DF7"/>
    <w:rsid w:val="00E20C54"/>
    <w:rsid w:val="00E21603"/>
    <w:rsid w:val="00E21D77"/>
    <w:rsid w:val="00E26073"/>
    <w:rsid w:val="00E26C28"/>
    <w:rsid w:val="00E30CAC"/>
    <w:rsid w:val="00E31E86"/>
    <w:rsid w:val="00E33B1A"/>
    <w:rsid w:val="00E364C2"/>
    <w:rsid w:val="00E41E3C"/>
    <w:rsid w:val="00E426DD"/>
    <w:rsid w:val="00E45007"/>
    <w:rsid w:val="00E454CF"/>
    <w:rsid w:val="00E4616C"/>
    <w:rsid w:val="00E46B5C"/>
    <w:rsid w:val="00E50800"/>
    <w:rsid w:val="00E531D2"/>
    <w:rsid w:val="00E616DB"/>
    <w:rsid w:val="00E61EB4"/>
    <w:rsid w:val="00E62DE9"/>
    <w:rsid w:val="00E63BF4"/>
    <w:rsid w:val="00E67DD9"/>
    <w:rsid w:val="00E70247"/>
    <w:rsid w:val="00E70743"/>
    <w:rsid w:val="00E70D21"/>
    <w:rsid w:val="00E71448"/>
    <w:rsid w:val="00E71BBC"/>
    <w:rsid w:val="00E736AF"/>
    <w:rsid w:val="00E74359"/>
    <w:rsid w:val="00E75BCE"/>
    <w:rsid w:val="00E75C95"/>
    <w:rsid w:val="00E75EDC"/>
    <w:rsid w:val="00E76A0C"/>
    <w:rsid w:val="00E7779D"/>
    <w:rsid w:val="00E8353E"/>
    <w:rsid w:val="00E83F23"/>
    <w:rsid w:val="00E85BF8"/>
    <w:rsid w:val="00E9124D"/>
    <w:rsid w:val="00E91BD5"/>
    <w:rsid w:val="00E95225"/>
    <w:rsid w:val="00E97207"/>
    <w:rsid w:val="00EA0942"/>
    <w:rsid w:val="00EA0EFE"/>
    <w:rsid w:val="00EA2C66"/>
    <w:rsid w:val="00EA3C1F"/>
    <w:rsid w:val="00EA4F8E"/>
    <w:rsid w:val="00EB4754"/>
    <w:rsid w:val="00EB4CCD"/>
    <w:rsid w:val="00EB57CE"/>
    <w:rsid w:val="00EB7170"/>
    <w:rsid w:val="00EC0AA9"/>
    <w:rsid w:val="00EC3140"/>
    <w:rsid w:val="00EC3484"/>
    <w:rsid w:val="00EC3D43"/>
    <w:rsid w:val="00EC4048"/>
    <w:rsid w:val="00EC4544"/>
    <w:rsid w:val="00EC47F2"/>
    <w:rsid w:val="00EC56B2"/>
    <w:rsid w:val="00EC68E4"/>
    <w:rsid w:val="00EC7610"/>
    <w:rsid w:val="00EC7743"/>
    <w:rsid w:val="00ED0847"/>
    <w:rsid w:val="00ED0CA7"/>
    <w:rsid w:val="00ED3A9D"/>
    <w:rsid w:val="00ED5433"/>
    <w:rsid w:val="00ED5F8D"/>
    <w:rsid w:val="00EE35EB"/>
    <w:rsid w:val="00EE5CAB"/>
    <w:rsid w:val="00EE5E67"/>
    <w:rsid w:val="00EE7DED"/>
    <w:rsid w:val="00EF09C9"/>
    <w:rsid w:val="00EF5746"/>
    <w:rsid w:val="00EF7288"/>
    <w:rsid w:val="00EF7C3E"/>
    <w:rsid w:val="00EF7CCC"/>
    <w:rsid w:val="00F0245B"/>
    <w:rsid w:val="00F03412"/>
    <w:rsid w:val="00F036AE"/>
    <w:rsid w:val="00F06325"/>
    <w:rsid w:val="00F07F6F"/>
    <w:rsid w:val="00F10046"/>
    <w:rsid w:val="00F11122"/>
    <w:rsid w:val="00F11A75"/>
    <w:rsid w:val="00F13645"/>
    <w:rsid w:val="00F14783"/>
    <w:rsid w:val="00F14C20"/>
    <w:rsid w:val="00F15B23"/>
    <w:rsid w:val="00F16949"/>
    <w:rsid w:val="00F17298"/>
    <w:rsid w:val="00F172CA"/>
    <w:rsid w:val="00F23352"/>
    <w:rsid w:val="00F23370"/>
    <w:rsid w:val="00F26BE1"/>
    <w:rsid w:val="00F27E63"/>
    <w:rsid w:val="00F27FEB"/>
    <w:rsid w:val="00F30373"/>
    <w:rsid w:val="00F31A13"/>
    <w:rsid w:val="00F31B91"/>
    <w:rsid w:val="00F32147"/>
    <w:rsid w:val="00F337E9"/>
    <w:rsid w:val="00F3464B"/>
    <w:rsid w:val="00F34BAB"/>
    <w:rsid w:val="00F35D0B"/>
    <w:rsid w:val="00F36318"/>
    <w:rsid w:val="00F3636A"/>
    <w:rsid w:val="00F41E3B"/>
    <w:rsid w:val="00F4239F"/>
    <w:rsid w:val="00F45805"/>
    <w:rsid w:val="00F465FA"/>
    <w:rsid w:val="00F47A97"/>
    <w:rsid w:val="00F50373"/>
    <w:rsid w:val="00F50B8A"/>
    <w:rsid w:val="00F523ED"/>
    <w:rsid w:val="00F52EF4"/>
    <w:rsid w:val="00F53DA0"/>
    <w:rsid w:val="00F557A9"/>
    <w:rsid w:val="00F61131"/>
    <w:rsid w:val="00F6158E"/>
    <w:rsid w:val="00F61686"/>
    <w:rsid w:val="00F637E1"/>
    <w:rsid w:val="00F6541E"/>
    <w:rsid w:val="00F6763E"/>
    <w:rsid w:val="00F7122C"/>
    <w:rsid w:val="00F732E9"/>
    <w:rsid w:val="00F74B5E"/>
    <w:rsid w:val="00F74D12"/>
    <w:rsid w:val="00F761C8"/>
    <w:rsid w:val="00F768A9"/>
    <w:rsid w:val="00F828A1"/>
    <w:rsid w:val="00F84F37"/>
    <w:rsid w:val="00F859B6"/>
    <w:rsid w:val="00F87503"/>
    <w:rsid w:val="00F91D94"/>
    <w:rsid w:val="00F921C2"/>
    <w:rsid w:val="00F92985"/>
    <w:rsid w:val="00F92B69"/>
    <w:rsid w:val="00F93DB3"/>
    <w:rsid w:val="00F94316"/>
    <w:rsid w:val="00F96078"/>
    <w:rsid w:val="00F9642C"/>
    <w:rsid w:val="00F96B21"/>
    <w:rsid w:val="00F9783E"/>
    <w:rsid w:val="00FA1CB4"/>
    <w:rsid w:val="00FA2423"/>
    <w:rsid w:val="00FA2696"/>
    <w:rsid w:val="00FA59B0"/>
    <w:rsid w:val="00FA5AE4"/>
    <w:rsid w:val="00FA6C55"/>
    <w:rsid w:val="00FB03C7"/>
    <w:rsid w:val="00FB2E00"/>
    <w:rsid w:val="00FB379D"/>
    <w:rsid w:val="00FB4189"/>
    <w:rsid w:val="00FB5801"/>
    <w:rsid w:val="00FC2092"/>
    <w:rsid w:val="00FC3838"/>
    <w:rsid w:val="00FC3ED7"/>
    <w:rsid w:val="00FC3F05"/>
    <w:rsid w:val="00FC57B1"/>
    <w:rsid w:val="00FD0F7B"/>
    <w:rsid w:val="00FD237B"/>
    <w:rsid w:val="00FD3302"/>
    <w:rsid w:val="00FD38EE"/>
    <w:rsid w:val="00FE0716"/>
    <w:rsid w:val="00FE1051"/>
    <w:rsid w:val="00FE2073"/>
    <w:rsid w:val="00FE40D3"/>
    <w:rsid w:val="00FE4579"/>
    <w:rsid w:val="00FE4D83"/>
    <w:rsid w:val="00FE5611"/>
    <w:rsid w:val="00FE581D"/>
    <w:rsid w:val="00FE5ACD"/>
    <w:rsid w:val="00FE72A8"/>
    <w:rsid w:val="00FF0CE7"/>
    <w:rsid w:val="00FF12AE"/>
    <w:rsid w:val="00FF290D"/>
    <w:rsid w:val="00FF72BE"/>
    <w:rsid w:val="00FF765A"/>
    <w:rsid w:val="415E7327"/>
    <w:rsid w:val="734F17C8"/>
    <w:rsid w:val="7771E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56604A"/>
  <w15:docId w15:val="{94C569B6-2470-47A5-BBDA-58774EB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2CA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E5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00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AC2DA8"/>
    <w:rPr>
      <w:sz w:val="24"/>
    </w:rPr>
  </w:style>
  <w:style w:type="character" w:styleId="Hyperkobling">
    <w:name w:val="Hyperlink"/>
    <w:basedOn w:val="Standardskriftforavsnitt"/>
    <w:uiPriority w:val="99"/>
    <w:rsid w:val="004D5238"/>
    <w:rPr>
      <w:color w:val="0000FF" w:themeColor="hyperlink"/>
      <w:u w:val="single"/>
    </w:rPr>
  </w:style>
  <w:style w:type="paragraph" w:customStyle="1" w:styleId="Default">
    <w:name w:val="Default"/>
    <w:rsid w:val="00A41B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4D72C8"/>
    <w:pPr>
      <w:ind w:left="720"/>
      <w:contextualSpacing/>
    </w:pPr>
  </w:style>
  <w:style w:type="character" w:customStyle="1" w:styleId="hps">
    <w:name w:val="hps"/>
    <w:basedOn w:val="Standardskriftforavsnitt"/>
    <w:rsid w:val="00E21603"/>
  </w:style>
  <w:style w:type="paragraph" w:styleId="NormalWeb">
    <w:name w:val="Normal (Web)"/>
    <w:basedOn w:val="Normal"/>
    <w:uiPriority w:val="99"/>
    <w:unhideWhenUsed/>
    <w:rsid w:val="00E21603"/>
    <w:pPr>
      <w:spacing w:before="100" w:beforeAutospacing="1" w:after="100" w:afterAutospacing="1"/>
    </w:pPr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A63FA"/>
    <w:rPr>
      <w:rFonts w:eastAsia="Calibri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A63FA"/>
    <w:rPr>
      <w:rFonts w:ascii="Calibri" w:eastAsia="Calibr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A63FA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104C01"/>
    <w:rPr>
      <w:b/>
      <w:bCs/>
    </w:rPr>
  </w:style>
  <w:style w:type="character" w:styleId="Utheving">
    <w:name w:val="Emphasis"/>
    <w:basedOn w:val="Standardskriftforavsnitt"/>
    <w:uiPriority w:val="20"/>
    <w:qFormat/>
    <w:rsid w:val="00104C01"/>
    <w:rPr>
      <w:i/>
      <w:iCs/>
    </w:rPr>
  </w:style>
  <w:style w:type="character" w:customStyle="1" w:styleId="Overskrift1Tegn">
    <w:name w:val="Overskrift 1 Tegn"/>
    <w:basedOn w:val="Standardskriftforavsnitt"/>
    <w:link w:val="Overskrift1"/>
    <w:rsid w:val="00EE5E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Ingenmellomrom">
    <w:name w:val="No Spacing"/>
    <w:uiPriority w:val="1"/>
    <w:qFormat/>
    <w:rsid w:val="00237057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300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usinessaddress">
    <w:name w:val="business_address"/>
    <w:basedOn w:val="Standardskriftforavsnitt"/>
    <w:rsid w:val="00757B6E"/>
  </w:style>
  <w:style w:type="character" w:styleId="Fulgthyperkobling">
    <w:name w:val="FollowedHyperlink"/>
    <w:basedOn w:val="Standardskriftforavsnitt"/>
    <w:semiHidden/>
    <w:unhideWhenUsed/>
    <w:rsid w:val="00DD798E"/>
    <w:rPr>
      <w:color w:val="800080" w:themeColor="followedHyperlink"/>
      <w:u w:val="single"/>
    </w:rPr>
  </w:style>
  <w:style w:type="paragraph" w:styleId="Punktliste2">
    <w:name w:val="List Bullet 2"/>
    <w:basedOn w:val="Normal"/>
    <w:uiPriority w:val="99"/>
    <w:semiHidden/>
    <w:unhideWhenUsed/>
    <w:rsid w:val="000C1C69"/>
    <w:pPr>
      <w:numPr>
        <w:numId w:val="11"/>
      </w:numPr>
    </w:pPr>
  </w:style>
  <w:style w:type="paragraph" w:styleId="Brdtekst">
    <w:name w:val="Body Text"/>
    <w:basedOn w:val="Normal"/>
    <w:link w:val="BrdtekstTegn"/>
    <w:uiPriority w:val="99"/>
    <w:unhideWhenUsed/>
    <w:rsid w:val="000C1C6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0C1C69"/>
    <w:rPr>
      <w:rFonts w:ascii="Calibri" w:eastAsiaTheme="minorHAnsi" w:hAnsi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8935B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935B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935B9"/>
    <w:rPr>
      <w:rFonts w:ascii="Calibri" w:eastAsiaTheme="minorHAns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935B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935B9"/>
    <w:rPr>
      <w:rFonts w:ascii="Calibri" w:eastAsiaTheme="minorHAnsi" w:hAnsi="Calibri"/>
      <w:b/>
      <w:bCs/>
      <w:lang w:eastAsia="en-US"/>
    </w:rPr>
  </w:style>
  <w:style w:type="paragraph" w:customStyle="1" w:styleId="paragraph">
    <w:name w:val="paragraph"/>
    <w:basedOn w:val="Normal"/>
    <w:rsid w:val="0029457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94576"/>
  </w:style>
  <w:style w:type="paragraph" w:styleId="Rentekst">
    <w:name w:val="Plain Text"/>
    <w:basedOn w:val="Normal"/>
    <w:link w:val="RentekstTegn"/>
    <w:uiPriority w:val="99"/>
    <w:unhideWhenUsed/>
    <w:rsid w:val="00125ECB"/>
    <w:rPr>
      <w:rFonts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25E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912387"/>
    <w:rPr>
      <w:rFonts w:ascii="Calibri" w:eastAsiaTheme="minorHAnsi" w:hAnsi="Calibr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7C4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4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6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72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1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5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1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1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5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6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4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4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oering-publisering.udir.no/360" TargetMode="External"/><Relationship Id="rId18" Type="http://schemas.openxmlformats.org/officeDocument/2006/relationships/hyperlink" Target="https://utdanningsdirektoratet.sharepoint.com/sites/FRBA/Shared%20Documents/R%C3%A5dsm%C3%B8ter/Referater/2019/130219%20Referat%20fra%20r%C3%A5dsm%C3%B8te%20FRBA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udir.no/laring-og-trivsel/lareplanverket/fagfornyelsen/gi-innspill-pa-nye-lareplaner-pa-yrkesfag--vg2-og-vg3/bygg--og-anleggsteknikk/" TargetMode="External"/><Relationship Id="rId17" Type="http://schemas.openxmlformats.org/officeDocument/2006/relationships/hyperlink" Target="https://www.udir.no/tall-og-forskning/finn-forskning/rapporter/evaluering-av-vekslingsmodeller-i-fag--og-yrkesopplaring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dir.no/tall-og-forskning/finn-forskning/rapporter/Gjennomgaende-dokumentasjon-i-fag--og-yrkesopplaringe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grid.georgsen@udir.no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dir.no/om-udir/hoyringar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E1C6AB0EAF49A0CEC4DDC7E69493" ma:contentTypeVersion="6" ma:contentTypeDescription="Create a new document." ma:contentTypeScope="" ma:versionID="a1a134379ecc2189dd029292fcf89d01">
  <xsd:schema xmlns:xsd="http://www.w3.org/2001/XMLSchema" xmlns:xs="http://www.w3.org/2001/XMLSchema" xmlns:p="http://schemas.microsoft.com/office/2006/metadata/properties" xmlns:ns3="d84940f8-4210-40b3-bf99-aa4de11c5c1e" targetNamespace="http://schemas.microsoft.com/office/2006/metadata/properties" ma:root="true" ma:fieldsID="a9d9fbb81c26a85dd0f75a8d61fc834f" ns3:_="">
    <xsd:import namespace="d84940f8-4210-40b3-bf99-aa4de11c5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940f8-4210-40b3-bf99-aa4de11c5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DDBD-0204-42D9-8935-8F34BB127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940f8-4210-40b3-bf99-aa4de11c5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F450F-88AB-42C6-B795-9A0233FB5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F1953-5015-4F93-A311-3D8B01D9F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EF9D0A-BA29-4EE8-A99C-7B5360A2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953</Words>
  <Characters>6561</Characters>
  <Application>Microsoft Office Word</Application>
  <DocSecurity>0</DocSecurity>
  <Lines>54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</dc:creator>
  <cp:keywords/>
  <dc:description/>
  <cp:lastModifiedBy>Ingrid Georgsen</cp:lastModifiedBy>
  <cp:revision>6</cp:revision>
  <cp:lastPrinted>2019-08-06T06:58:00Z</cp:lastPrinted>
  <dcterms:created xsi:type="dcterms:W3CDTF">2019-10-30T09:52:00Z</dcterms:created>
  <dcterms:modified xsi:type="dcterms:W3CDTF">2019-11-05T08:14:00Z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\\oslhk-i094\home$\RIS\ephorte\652393_DOC.XML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653647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http%3a%2f%2farkiv.udir.no%2fePhorteWeb%2fshared%2faspx%2fDefault%2fdetails.aspx%3ff%3dViewJP%26JP_ID%3d422260%26LoadDocHandling%3dtrue%26SubElGroup%3d55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%5c%5coslhk-i094%5chome%24%5cRIS%5cephorte%5c652393.DOC</vt:lpwstr>
  </property>
  <property fmtid="{D5CDD505-2E9C-101B-9397-08002B2CF9AE}" pid="13" name="LinkId">
    <vt:i4>422260</vt:i4>
  </property>
  <property fmtid="{D5CDD505-2E9C-101B-9397-08002B2CF9AE}" pid="14" name="ContentTypeId">
    <vt:lpwstr>0x0101009ECCE1C6AB0EAF49A0CEC4DDC7E69493</vt:lpwstr>
  </property>
  <property fmtid="{D5CDD505-2E9C-101B-9397-08002B2CF9AE}" pid="15" name="AuthorIds_UIVersion_1024">
    <vt:lpwstr>12</vt:lpwstr>
  </property>
</Properties>
</file>