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enett"/>
        <w:tblW w:w="10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19"/>
        <w:gridCol w:w="1798"/>
        <w:gridCol w:w="584"/>
        <w:gridCol w:w="720"/>
        <w:gridCol w:w="584"/>
        <w:gridCol w:w="1304"/>
        <w:gridCol w:w="2938"/>
      </w:tblGrid>
      <w:tr w:rsidR="00627C35" w:rsidRPr="00C46AD1" w14:paraId="5E41C178" w14:textId="77777777" w:rsidTr="00C000F8">
        <w:trPr>
          <w:trHeight w:val="157"/>
        </w:trPr>
        <w:tc>
          <w:tcPr>
            <w:tcW w:w="4901" w:type="dxa"/>
            <w:gridSpan w:val="3"/>
          </w:tcPr>
          <w:p w14:paraId="4C48FF3C" w14:textId="5748686B" w:rsidR="00627C35" w:rsidRPr="000F79D3" w:rsidRDefault="00627C35" w:rsidP="008357B2">
            <w:pPr>
              <w:tabs>
                <w:tab w:val="left" w:pos="4537"/>
                <w:tab w:val="left" w:pos="6804"/>
              </w:tabs>
              <w:spacing w:before="240"/>
              <w:ind w:right="-74"/>
              <w:rPr>
                <w:rFonts w:asciiTheme="minorHAnsi" w:hAnsiTheme="minorHAnsi"/>
                <w:color w:val="000000" w:themeColor="text1"/>
                <w:sz w:val="16"/>
                <w:szCs w:val="16"/>
              </w:rPr>
            </w:pPr>
            <w:r w:rsidRPr="000F79D3">
              <w:rPr>
                <w:rFonts w:asciiTheme="minorHAnsi" w:hAnsiTheme="minorHAnsi"/>
                <w:color w:val="000000" w:themeColor="text1"/>
                <w:sz w:val="16"/>
                <w:szCs w:val="16"/>
              </w:rPr>
              <w:t xml:space="preserve">Vår saksbehandler: </w:t>
            </w:r>
            <w:r w:rsidR="003155EF">
              <w:rPr>
                <w:rFonts w:asciiTheme="minorHAnsi" w:hAnsiTheme="minorHAnsi"/>
                <w:color w:val="000000" w:themeColor="text1"/>
                <w:sz w:val="16"/>
                <w:szCs w:val="16"/>
              </w:rPr>
              <w:t>Tonje Haugberg</w:t>
            </w:r>
          </w:p>
          <w:p w14:paraId="27746FC6" w14:textId="77777777" w:rsidR="00627C35" w:rsidRDefault="00627C35" w:rsidP="008357B2">
            <w:pPr>
              <w:tabs>
                <w:tab w:val="left" w:pos="4537"/>
                <w:tab w:val="left" w:pos="6804"/>
              </w:tabs>
              <w:ind w:right="-72"/>
              <w:rPr>
                <w:rFonts w:asciiTheme="minorHAnsi" w:hAnsiTheme="minorHAnsi"/>
                <w:noProof/>
                <w:color w:val="000000" w:themeColor="text1"/>
                <w:sz w:val="16"/>
                <w:szCs w:val="16"/>
              </w:rPr>
            </w:pPr>
          </w:p>
          <w:p w14:paraId="38F0C3A4" w14:textId="77777777" w:rsidR="00627C35" w:rsidRDefault="00627C35" w:rsidP="008357B2">
            <w:pPr>
              <w:tabs>
                <w:tab w:val="left" w:pos="4537"/>
                <w:tab w:val="left" w:pos="6804"/>
              </w:tabs>
              <w:ind w:right="-72"/>
              <w:rPr>
                <w:rFonts w:asciiTheme="minorHAnsi" w:hAnsiTheme="minorHAnsi"/>
                <w:noProof/>
                <w:color w:val="000000" w:themeColor="text1"/>
                <w:sz w:val="16"/>
                <w:szCs w:val="16"/>
              </w:rPr>
            </w:pPr>
          </w:p>
          <w:p w14:paraId="078E33B6" w14:textId="77777777" w:rsidR="00627C35" w:rsidRDefault="00627C35" w:rsidP="008357B2">
            <w:pPr>
              <w:tabs>
                <w:tab w:val="left" w:pos="4537"/>
                <w:tab w:val="left" w:pos="6804"/>
              </w:tabs>
              <w:ind w:right="-72"/>
              <w:rPr>
                <w:rFonts w:asciiTheme="minorHAnsi" w:hAnsiTheme="minorHAnsi"/>
                <w:noProof/>
                <w:color w:val="000000" w:themeColor="text1"/>
                <w:sz w:val="16"/>
                <w:szCs w:val="16"/>
              </w:rPr>
            </w:pPr>
          </w:p>
          <w:p w14:paraId="75628B61" w14:textId="77777777" w:rsidR="00627C35" w:rsidRPr="000F79D3" w:rsidRDefault="00627C35" w:rsidP="008357B2">
            <w:pPr>
              <w:tabs>
                <w:tab w:val="left" w:pos="4537"/>
                <w:tab w:val="left" w:pos="6804"/>
              </w:tabs>
              <w:ind w:right="-72"/>
              <w:rPr>
                <w:rFonts w:asciiTheme="minorHAnsi" w:hAnsiTheme="minorHAnsi"/>
                <w:noProof/>
                <w:color w:val="000000" w:themeColor="text1"/>
                <w:sz w:val="16"/>
                <w:szCs w:val="16"/>
              </w:rPr>
            </w:pPr>
          </w:p>
        </w:tc>
        <w:tc>
          <w:tcPr>
            <w:tcW w:w="1304" w:type="dxa"/>
            <w:gridSpan w:val="2"/>
          </w:tcPr>
          <w:p w14:paraId="608A0644" w14:textId="77777777" w:rsidR="00627C35" w:rsidRPr="000F79D3" w:rsidRDefault="00627C35" w:rsidP="008357B2">
            <w:pPr>
              <w:rPr>
                <w:rFonts w:asciiTheme="minorHAnsi" w:hAnsiTheme="minorHAnsi"/>
                <w:color w:val="000000" w:themeColor="text1"/>
                <w:sz w:val="16"/>
                <w:szCs w:val="16"/>
              </w:rPr>
            </w:pPr>
          </w:p>
          <w:p w14:paraId="2A1F4CA0" w14:textId="77777777" w:rsidR="00627C35" w:rsidRPr="000F79D3" w:rsidRDefault="00627C35" w:rsidP="008357B2">
            <w:pPr>
              <w:rPr>
                <w:rFonts w:asciiTheme="minorHAnsi" w:hAnsiTheme="minorHAnsi"/>
                <w:color w:val="000000" w:themeColor="text1"/>
                <w:sz w:val="16"/>
                <w:szCs w:val="16"/>
              </w:rPr>
            </w:pPr>
            <w:r w:rsidRPr="000F79D3">
              <w:rPr>
                <w:rFonts w:asciiTheme="minorHAnsi" w:hAnsiTheme="minorHAnsi"/>
                <w:color w:val="000000" w:themeColor="text1"/>
                <w:sz w:val="16"/>
                <w:szCs w:val="16"/>
              </w:rPr>
              <w:t>Vår dato:</w:t>
            </w:r>
          </w:p>
          <w:p w14:paraId="0DCB5B83" w14:textId="72E8E473" w:rsidR="00627C35" w:rsidRPr="000F79D3" w:rsidRDefault="008B2CAC" w:rsidP="008357B2">
            <w:pPr>
              <w:rPr>
                <w:rFonts w:asciiTheme="minorHAnsi" w:hAnsiTheme="minorHAnsi"/>
                <w:color w:val="000000" w:themeColor="text1"/>
                <w:sz w:val="16"/>
                <w:szCs w:val="16"/>
              </w:rPr>
            </w:pPr>
            <w:bookmarkStart w:id="0" w:name="BREVDATO"/>
            <w:r>
              <w:rPr>
                <w:rFonts w:asciiTheme="minorHAnsi" w:hAnsiTheme="minorHAnsi"/>
                <w:color w:val="000000" w:themeColor="text1"/>
                <w:sz w:val="16"/>
                <w:szCs w:val="16"/>
              </w:rPr>
              <w:t>1</w:t>
            </w:r>
            <w:r w:rsidR="0067406F">
              <w:rPr>
                <w:rFonts w:asciiTheme="minorHAnsi" w:hAnsiTheme="minorHAnsi"/>
                <w:color w:val="000000" w:themeColor="text1"/>
                <w:sz w:val="16"/>
                <w:szCs w:val="16"/>
              </w:rPr>
              <w:t>9</w:t>
            </w:r>
            <w:r w:rsidR="000B4923">
              <w:rPr>
                <w:rFonts w:asciiTheme="minorHAnsi" w:hAnsiTheme="minorHAnsi"/>
                <w:color w:val="000000" w:themeColor="text1"/>
                <w:sz w:val="16"/>
                <w:szCs w:val="16"/>
              </w:rPr>
              <w:t>.0</w:t>
            </w:r>
            <w:r w:rsidR="003155EF">
              <w:rPr>
                <w:rFonts w:asciiTheme="minorHAnsi" w:hAnsiTheme="minorHAnsi"/>
                <w:color w:val="000000" w:themeColor="text1"/>
                <w:sz w:val="16"/>
                <w:szCs w:val="16"/>
              </w:rPr>
              <w:t>8</w:t>
            </w:r>
            <w:r w:rsidR="00627C35" w:rsidRPr="000F79D3">
              <w:rPr>
                <w:rFonts w:asciiTheme="minorHAnsi" w:hAnsiTheme="minorHAnsi"/>
                <w:color w:val="000000" w:themeColor="text1"/>
                <w:sz w:val="16"/>
                <w:szCs w:val="16"/>
              </w:rPr>
              <w:t>.20</w:t>
            </w:r>
            <w:bookmarkEnd w:id="0"/>
            <w:r w:rsidR="00797561">
              <w:rPr>
                <w:rFonts w:asciiTheme="minorHAnsi" w:hAnsiTheme="minorHAnsi"/>
                <w:color w:val="000000" w:themeColor="text1"/>
                <w:sz w:val="16"/>
                <w:szCs w:val="16"/>
              </w:rPr>
              <w:t>19</w:t>
            </w:r>
          </w:p>
          <w:p w14:paraId="4D826BB5" w14:textId="77777777" w:rsidR="00627C35" w:rsidRDefault="00627C35" w:rsidP="008357B2">
            <w:pPr>
              <w:rPr>
                <w:rFonts w:asciiTheme="minorHAnsi" w:hAnsiTheme="minorHAnsi"/>
                <w:noProof/>
                <w:color w:val="000000" w:themeColor="text1"/>
                <w:sz w:val="16"/>
                <w:szCs w:val="16"/>
              </w:rPr>
            </w:pPr>
            <w:r w:rsidRPr="000F79D3">
              <w:rPr>
                <w:rFonts w:asciiTheme="minorHAnsi" w:hAnsiTheme="minorHAnsi"/>
                <w:color w:val="000000" w:themeColor="text1"/>
                <w:sz w:val="16"/>
                <w:szCs w:val="16"/>
              </w:rPr>
              <w:t>Vår</w:t>
            </w:r>
            <w:r>
              <w:rPr>
                <w:rFonts w:asciiTheme="minorHAnsi" w:hAnsiTheme="minorHAnsi"/>
                <w:color w:val="000000" w:themeColor="text1"/>
                <w:sz w:val="16"/>
                <w:szCs w:val="16"/>
              </w:rPr>
              <w:t xml:space="preserve"> </w:t>
            </w:r>
            <w:r w:rsidRPr="000F79D3">
              <w:rPr>
                <w:rFonts w:asciiTheme="minorHAnsi" w:hAnsiTheme="minorHAnsi"/>
                <w:color w:val="000000" w:themeColor="text1"/>
                <w:sz w:val="16"/>
                <w:szCs w:val="16"/>
              </w:rPr>
              <w:t>referanse:</w:t>
            </w:r>
            <w:r>
              <w:rPr>
                <w:rFonts w:asciiTheme="minorHAnsi" w:hAnsiTheme="minorHAnsi"/>
                <w:noProof/>
                <w:color w:val="000000" w:themeColor="text1"/>
                <w:sz w:val="16"/>
                <w:szCs w:val="16"/>
              </w:rPr>
              <w:t xml:space="preserve"> </w:t>
            </w:r>
          </w:p>
          <w:p w14:paraId="1F6AE4A9" w14:textId="047FDB58" w:rsidR="00C4666E" w:rsidRPr="000F79D3" w:rsidRDefault="00C4666E" w:rsidP="008357B2">
            <w:pPr>
              <w:rPr>
                <w:rFonts w:asciiTheme="minorHAnsi" w:hAnsiTheme="minorHAnsi"/>
                <w:color w:val="000000" w:themeColor="text1"/>
                <w:sz w:val="16"/>
                <w:szCs w:val="16"/>
              </w:rPr>
            </w:pPr>
            <w:r>
              <w:rPr>
                <w:rFonts w:asciiTheme="minorHAnsi" w:hAnsiTheme="minorHAnsi"/>
                <w:noProof/>
                <w:color w:val="000000" w:themeColor="text1"/>
                <w:sz w:val="16"/>
                <w:szCs w:val="16"/>
              </w:rPr>
              <w:t>2019</w:t>
            </w:r>
            <w:r w:rsidR="00026DA1">
              <w:rPr>
                <w:rFonts w:asciiTheme="minorHAnsi" w:hAnsiTheme="minorHAnsi"/>
                <w:noProof/>
                <w:color w:val="000000" w:themeColor="text1"/>
                <w:sz w:val="16"/>
                <w:szCs w:val="16"/>
              </w:rPr>
              <w:t>/189-3</w:t>
            </w:r>
          </w:p>
          <w:p w14:paraId="62D2DC11" w14:textId="77777777" w:rsidR="00627C35" w:rsidRPr="000F79D3" w:rsidRDefault="00627C35" w:rsidP="008357B2">
            <w:pPr>
              <w:rPr>
                <w:rFonts w:asciiTheme="minorHAnsi" w:hAnsiTheme="minorHAnsi"/>
                <w:noProof/>
                <w:color w:val="000000" w:themeColor="text1"/>
                <w:sz w:val="16"/>
                <w:szCs w:val="16"/>
              </w:rPr>
            </w:pPr>
          </w:p>
        </w:tc>
        <w:tc>
          <w:tcPr>
            <w:tcW w:w="1304" w:type="dxa"/>
          </w:tcPr>
          <w:p w14:paraId="4E516C9D" w14:textId="77777777" w:rsidR="00627C35" w:rsidRPr="000F79D3" w:rsidRDefault="00627C35" w:rsidP="008357B2">
            <w:pPr>
              <w:rPr>
                <w:rFonts w:asciiTheme="minorHAnsi" w:hAnsiTheme="minorHAnsi"/>
                <w:color w:val="000000" w:themeColor="text1"/>
                <w:sz w:val="16"/>
                <w:szCs w:val="16"/>
              </w:rPr>
            </w:pPr>
          </w:p>
          <w:p w14:paraId="24C0A737" w14:textId="77777777" w:rsidR="00627C35" w:rsidRPr="000F79D3" w:rsidRDefault="00627C35" w:rsidP="008357B2">
            <w:pPr>
              <w:rPr>
                <w:rFonts w:asciiTheme="minorHAnsi" w:hAnsiTheme="minorHAnsi"/>
                <w:color w:val="000000" w:themeColor="text1"/>
                <w:sz w:val="16"/>
                <w:szCs w:val="16"/>
              </w:rPr>
            </w:pPr>
            <w:r w:rsidRPr="000F79D3">
              <w:rPr>
                <w:rFonts w:asciiTheme="minorHAnsi" w:hAnsiTheme="minorHAnsi"/>
                <w:color w:val="000000" w:themeColor="text1"/>
                <w:sz w:val="16"/>
                <w:szCs w:val="16"/>
              </w:rPr>
              <w:t>Deres dato:</w:t>
            </w:r>
          </w:p>
          <w:p w14:paraId="0DDBBD34" w14:textId="77777777" w:rsidR="00627C35" w:rsidRPr="000F79D3" w:rsidRDefault="00627C35" w:rsidP="008357B2">
            <w:pPr>
              <w:rPr>
                <w:rFonts w:asciiTheme="minorHAnsi" w:hAnsiTheme="minorHAnsi"/>
                <w:color w:val="000000" w:themeColor="text1"/>
                <w:sz w:val="16"/>
                <w:szCs w:val="16"/>
              </w:rPr>
            </w:pPr>
            <w:bookmarkStart w:id="1" w:name="REFDATO"/>
            <w:bookmarkEnd w:id="1"/>
          </w:p>
          <w:p w14:paraId="41F62DA9" w14:textId="77777777" w:rsidR="00627C35" w:rsidRPr="000F79D3" w:rsidRDefault="00627C35" w:rsidP="008357B2">
            <w:pPr>
              <w:rPr>
                <w:rFonts w:asciiTheme="minorHAnsi" w:hAnsiTheme="minorHAnsi"/>
                <w:color w:val="000000" w:themeColor="text1"/>
                <w:sz w:val="16"/>
                <w:szCs w:val="16"/>
              </w:rPr>
            </w:pPr>
            <w:r w:rsidRPr="000F79D3">
              <w:rPr>
                <w:rFonts w:asciiTheme="minorHAnsi" w:hAnsiTheme="minorHAnsi"/>
                <w:color w:val="000000" w:themeColor="text1"/>
                <w:sz w:val="16"/>
                <w:szCs w:val="16"/>
              </w:rPr>
              <w:t>Deres referanse:</w:t>
            </w:r>
          </w:p>
          <w:p w14:paraId="1C4287F6" w14:textId="77777777" w:rsidR="00627C35" w:rsidRPr="000F79D3" w:rsidRDefault="00627C35" w:rsidP="008357B2">
            <w:pPr>
              <w:rPr>
                <w:rFonts w:asciiTheme="minorHAnsi" w:hAnsiTheme="minorHAnsi"/>
                <w:noProof/>
                <w:color w:val="000000" w:themeColor="text1"/>
                <w:sz w:val="16"/>
                <w:szCs w:val="16"/>
              </w:rPr>
            </w:pPr>
            <w:bookmarkStart w:id="2" w:name="REF"/>
            <w:bookmarkEnd w:id="2"/>
          </w:p>
        </w:tc>
        <w:tc>
          <w:tcPr>
            <w:tcW w:w="2938" w:type="dxa"/>
          </w:tcPr>
          <w:p w14:paraId="3F669A7F" w14:textId="77777777" w:rsidR="00627C35" w:rsidRPr="00C46AD1" w:rsidRDefault="00627C35" w:rsidP="008357B2">
            <w:pPr>
              <w:jc w:val="right"/>
              <w:rPr>
                <w:rFonts w:asciiTheme="minorHAnsi" w:hAnsiTheme="minorHAnsi"/>
                <w:color w:val="000000" w:themeColor="text1"/>
              </w:rPr>
            </w:pPr>
            <w:r w:rsidRPr="00C46AD1">
              <w:rPr>
                <w:rFonts w:asciiTheme="minorHAnsi" w:hAnsiTheme="minorHAnsi"/>
                <w:noProof/>
                <w:color w:val="000000" w:themeColor="text1"/>
              </w:rPr>
              <w:drawing>
                <wp:inline distT="0" distB="0" distL="0" distR="0" wp14:anchorId="251AF38B" wp14:editId="15FDD6B1">
                  <wp:extent cx="1653540" cy="1511300"/>
                  <wp:effectExtent l="0" t="0" r="3810" b="0"/>
                  <wp:docPr id="2" name="Bilde 1" descr="Restaurant-og-m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taurant-og-mat.png"/>
                          <pic:cNvPicPr/>
                        </pic:nvPicPr>
                        <pic:blipFill>
                          <a:blip r:embed="rId10" cstate="print"/>
                          <a:stretch>
                            <a:fillRect/>
                          </a:stretch>
                        </pic:blipFill>
                        <pic:spPr>
                          <a:xfrm>
                            <a:off x="0" y="0"/>
                            <a:ext cx="1653540" cy="1511300"/>
                          </a:xfrm>
                          <a:prstGeom prst="rect">
                            <a:avLst/>
                          </a:prstGeom>
                        </pic:spPr>
                      </pic:pic>
                    </a:graphicData>
                  </a:graphic>
                </wp:inline>
              </w:drawing>
            </w:r>
          </w:p>
        </w:tc>
      </w:tr>
      <w:tr w:rsidR="00627C35" w:rsidRPr="00C46AD1" w14:paraId="2B3A3D90" w14:textId="77777777" w:rsidTr="00C000F8">
        <w:trPr>
          <w:trHeight w:val="224"/>
        </w:trPr>
        <w:tc>
          <w:tcPr>
            <w:tcW w:w="2519" w:type="dxa"/>
          </w:tcPr>
          <w:p w14:paraId="1BA7EF70" w14:textId="77777777" w:rsidR="00627C35" w:rsidRPr="00C46AD1" w:rsidRDefault="00627C35" w:rsidP="008357B2">
            <w:pPr>
              <w:rPr>
                <w:rFonts w:asciiTheme="minorHAnsi" w:hAnsiTheme="minorHAnsi"/>
                <w:b/>
                <w:color w:val="000000" w:themeColor="text1"/>
              </w:rPr>
            </w:pPr>
          </w:p>
        </w:tc>
        <w:tc>
          <w:tcPr>
            <w:tcW w:w="1798" w:type="dxa"/>
          </w:tcPr>
          <w:p w14:paraId="1499632C" w14:textId="77777777" w:rsidR="00627C35" w:rsidRPr="00C46AD1" w:rsidRDefault="00627C35" w:rsidP="008357B2">
            <w:pPr>
              <w:rPr>
                <w:rFonts w:asciiTheme="minorHAnsi" w:hAnsiTheme="minorHAnsi"/>
                <w:b/>
                <w:color w:val="000000" w:themeColor="text1"/>
              </w:rPr>
            </w:pPr>
          </w:p>
        </w:tc>
        <w:tc>
          <w:tcPr>
            <w:tcW w:w="1304" w:type="dxa"/>
            <w:gridSpan w:val="2"/>
          </w:tcPr>
          <w:p w14:paraId="5B7E4D66" w14:textId="77777777" w:rsidR="00627C35" w:rsidRPr="00C46AD1" w:rsidRDefault="00627C35" w:rsidP="008357B2">
            <w:pPr>
              <w:jc w:val="right"/>
              <w:rPr>
                <w:rFonts w:asciiTheme="minorHAnsi" w:hAnsiTheme="minorHAnsi"/>
                <w:b/>
                <w:color w:val="000000" w:themeColor="text1"/>
              </w:rPr>
            </w:pPr>
          </w:p>
        </w:tc>
        <w:tc>
          <w:tcPr>
            <w:tcW w:w="4826" w:type="dxa"/>
            <w:gridSpan w:val="3"/>
          </w:tcPr>
          <w:p w14:paraId="176C27A9" w14:textId="77777777" w:rsidR="00627C35" w:rsidRPr="00C46AD1" w:rsidRDefault="00627C35" w:rsidP="008357B2">
            <w:pPr>
              <w:rPr>
                <w:rFonts w:asciiTheme="minorHAnsi" w:hAnsiTheme="minorHAnsi"/>
                <w:b/>
                <w:color w:val="000000" w:themeColor="text1"/>
              </w:rPr>
            </w:pPr>
            <w:bookmarkStart w:id="3" w:name="UOFFPARAGRAF"/>
            <w:bookmarkEnd w:id="3"/>
          </w:p>
        </w:tc>
      </w:tr>
      <w:tr w:rsidR="00627C35" w:rsidRPr="00C46AD1" w14:paraId="30051F37" w14:textId="77777777" w:rsidTr="00C000F8">
        <w:trPr>
          <w:trHeight w:val="15"/>
        </w:trPr>
        <w:tc>
          <w:tcPr>
            <w:tcW w:w="2519" w:type="dxa"/>
          </w:tcPr>
          <w:p w14:paraId="74587581" w14:textId="77777777" w:rsidR="00627C35" w:rsidRDefault="00627C35" w:rsidP="008357B2">
            <w:pPr>
              <w:jc w:val="right"/>
              <w:rPr>
                <w:rFonts w:asciiTheme="minorHAnsi" w:hAnsiTheme="minorHAnsi"/>
                <w:b/>
                <w:color w:val="000000" w:themeColor="text1"/>
              </w:rPr>
            </w:pPr>
          </w:p>
        </w:tc>
        <w:tc>
          <w:tcPr>
            <w:tcW w:w="1798" w:type="dxa"/>
          </w:tcPr>
          <w:p w14:paraId="00A0DEE9" w14:textId="77777777" w:rsidR="00627C35" w:rsidRPr="00C46AD1" w:rsidRDefault="00627C35" w:rsidP="008357B2">
            <w:pPr>
              <w:jc w:val="right"/>
              <w:rPr>
                <w:rFonts w:asciiTheme="minorHAnsi" w:hAnsiTheme="minorHAnsi"/>
                <w:b/>
                <w:color w:val="000000" w:themeColor="text1"/>
              </w:rPr>
            </w:pPr>
          </w:p>
        </w:tc>
        <w:tc>
          <w:tcPr>
            <w:tcW w:w="1304" w:type="dxa"/>
            <w:gridSpan w:val="2"/>
          </w:tcPr>
          <w:p w14:paraId="36944CAA" w14:textId="77777777" w:rsidR="00627C35" w:rsidRPr="00C46AD1" w:rsidRDefault="00627C35" w:rsidP="008357B2">
            <w:pPr>
              <w:jc w:val="right"/>
              <w:rPr>
                <w:rFonts w:asciiTheme="minorHAnsi" w:hAnsiTheme="minorHAnsi"/>
                <w:b/>
                <w:color w:val="000000" w:themeColor="text1"/>
              </w:rPr>
            </w:pPr>
          </w:p>
        </w:tc>
        <w:tc>
          <w:tcPr>
            <w:tcW w:w="4826" w:type="dxa"/>
            <w:gridSpan w:val="3"/>
          </w:tcPr>
          <w:p w14:paraId="724DDC30" w14:textId="77777777" w:rsidR="00627C35" w:rsidRDefault="00627C35" w:rsidP="008357B2">
            <w:pPr>
              <w:jc w:val="right"/>
              <w:rPr>
                <w:rFonts w:asciiTheme="minorHAnsi" w:hAnsiTheme="minorHAnsi"/>
                <w:b/>
                <w:color w:val="000000" w:themeColor="text1"/>
              </w:rPr>
            </w:pPr>
          </w:p>
        </w:tc>
      </w:tr>
      <w:tr w:rsidR="00627C35" w:rsidRPr="00C46AD1" w14:paraId="4DB852DE" w14:textId="77777777" w:rsidTr="00C000F8">
        <w:trPr>
          <w:trHeight w:val="16"/>
        </w:trPr>
        <w:tc>
          <w:tcPr>
            <w:tcW w:w="2519" w:type="dxa"/>
          </w:tcPr>
          <w:p w14:paraId="4F8B4B89" w14:textId="77777777" w:rsidR="00627C35" w:rsidRDefault="00627C35" w:rsidP="008357B2">
            <w:pPr>
              <w:jc w:val="right"/>
              <w:rPr>
                <w:rFonts w:asciiTheme="minorHAnsi" w:hAnsiTheme="minorHAnsi"/>
                <w:b/>
                <w:color w:val="000000" w:themeColor="text1"/>
              </w:rPr>
            </w:pPr>
          </w:p>
        </w:tc>
        <w:tc>
          <w:tcPr>
            <w:tcW w:w="1798" w:type="dxa"/>
          </w:tcPr>
          <w:p w14:paraId="2DDD9658" w14:textId="77777777" w:rsidR="00627C35" w:rsidRPr="00C46AD1" w:rsidRDefault="00627C35" w:rsidP="008357B2">
            <w:pPr>
              <w:jc w:val="right"/>
              <w:rPr>
                <w:rFonts w:asciiTheme="minorHAnsi" w:hAnsiTheme="minorHAnsi"/>
                <w:b/>
                <w:color w:val="000000" w:themeColor="text1"/>
              </w:rPr>
            </w:pPr>
          </w:p>
        </w:tc>
        <w:tc>
          <w:tcPr>
            <w:tcW w:w="1304" w:type="dxa"/>
            <w:gridSpan w:val="2"/>
          </w:tcPr>
          <w:p w14:paraId="28DD8410" w14:textId="77777777" w:rsidR="00627C35" w:rsidRPr="00C46AD1" w:rsidRDefault="00627C35" w:rsidP="008357B2">
            <w:pPr>
              <w:jc w:val="right"/>
              <w:rPr>
                <w:rFonts w:asciiTheme="minorHAnsi" w:hAnsiTheme="minorHAnsi"/>
                <w:b/>
                <w:color w:val="000000" w:themeColor="text1"/>
              </w:rPr>
            </w:pPr>
          </w:p>
        </w:tc>
        <w:tc>
          <w:tcPr>
            <w:tcW w:w="4826" w:type="dxa"/>
            <w:gridSpan w:val="3"/>
          </w:tcPr>
          <w:p w14:paraId="55202856" w14:textId="77777777" w:rsidR="00627C35" w:rsidRDefault="00627C35" w:rsidP="008357B2">
            <w:pPr>
              <w:jc w:val="right"/>
              <w:rPr>
                <w:rFonts w:asciiTheme="minorHAnsi" w:hAnsiTheme="minorHAnsi"/>
                <w:b/>
                <w:color w:val="000000" w:themeColor="text1"/>
              </w:rPr>
            </w:pPr>
          </w:p>
        </w:tc>
      </w:tr>
      <w:tr w:rsidR="00627C35" w:rsidRPr="00C46AD1" w14:paraId="76756C3A" w14:textId="77777777" w:rsidTr="00C000F8">
        <w:trPr>
          <w:trHeight w:val="15"/>
        </w:trPr>
        <w:tc>
          <w:tcPr>
            <w:tcW w:w="2519" w:type="dxa"/>
          </w:tcPr>
          <w:p w14:paraId="334FF082" w14:textId="77777777" w:rsidR="00627C35" w:rsidRDefault="00627C35" w:rsidP="008357B2">
            <w:pPr>
              <w:rPr>
                <w:rFonts w:asciiTheme="minorHAnsi" w:hAnsiTheme="minorHAnsi"/>
                <w:b/>
                <w:color w:val="000000" w:themeColor="text1"/>
              </w:rPr>
            </w:pPr>
          </w:p>
        </w:tc>
        <w:tc>
          <w:tcPr>
            <w:tcW w:w="1798" w:type="dxa"/>
          </w:tcPr>
          <w:p w14:paraId="1CCA673F" w14:textId="77777777" w:rsidR="00627C35" w:rsidRPr="00C46AD1" w:rsidRDefault="00627C35" w:rsidP="008357B2">
            <w:pPr>
              <w:jc w:val="right"/>
              <w:rPr>
                <w:rFonts w:asciiTheme="minorHAnsi" w:hAnsiTheme="minorHAnsi"/>
                <w:b/>
                <w:color w:val="000000" w:themeColor="text1"/>
              </w:rPr>
            </w:pPr>
          </w:p>
        </w:tc>
        <w:tc>
          <w:tcPr>
            <w:tcW w:w="1304" w:type="dxa"/>
            <w:gridSpan w:val="2"/>
          </w:tcPr>
          <w:p w14:paraId="1BE7A252" w14:textId="77777777" w:rsidR="00627C35" w:rsidRPr="00C46AD1" w:rsidRDefault="00627C35" w:rsidP="008357B2">
            <w:pPr>
              <w:jc w:val="right"/>
              <w:rPr>
                <w:rFonts w:asciiTheme="minorHAnsi" w:hAnsiTheme="minorHAnsi"/>
                <w:b/>
                <w:color w:val="000000" w:themeColor="text1"/>
              </w:rPr>
            </w:pPr>
          </w:p>
        </w:tc>
        <w:tc>
          <w:tcPr>
            <w:tcW w:w="4826" w:type="dxa"/>
            <w:gridSpan w:val="3"/>
          </w:tcPr>
          <w:p w14:paraId="204AF3BD" w14:textId="77777777" w:rsidR="00627C35" w:rsidRDefault="00627C35" w:rsidP="008357B2">
            <w:pPr>
              <w:jc w:val="right"/>
              <w:rPr>
                <w:rFonts w:asciiTheme="minorHAnsi" w:hAnsiTheme="minorHAnsi"/>
                <w:b/>
                <w:color w:val="000000" w:themeColor="text1"/>
              </w:rPr>
            </w:pPr>
          </w:p>
        </w:tc>
      </w:tr>
      <w:tr w:rsidR="00627C35" w:rsidRPr="00C46AD1" w14:paraId="5E76D8C8" w14:textId="77777777" w:rsidTr="00C000F8">
        <w:trPr>
          <w:trHeight w:val="15"/>
        </w:trPr>
        <w:tc>
          <w:tcPr>
            <w:tcW w:w="2519" w:type="dxa"/>
          </w:tcPr>
          <w:p w14:paraId="11C5F3B8" w14:textId="77777777" w:rsidR="00627C35" w:rsidRDefault="00627C35" w:rsidP="008357B2">
            <w:pPr>
              <w:rPr>
                <w:rFonts w:asciiTheme="minorHAnsi" w:hAnsiTheme="minorHAnsi"/>
                <w:b/>
                <w:color w:val="000000" w:themeColor="text1"/>
              </w:rPr>
            </w:pPr>
          </w:p>
        </w:tc>
        <w:tc>
          <w:tcPr>
            <w:tcW w:w="1798" w:type="dxa"/>
          </w:tcPr>
          <w:p w14:paraId="72239D0D" w14:textId="77777777" w:rsidR="00627C35" w:rsidRPr="00C46AD1" w:rsidRDefault="00627C35" w:rsidP="008357B2">
            <w:pPr>
              <w:jc w:val="right"/>
              <w:rPr>
                <w:rFonts w:asciiTheme="minorHAnsi" w:hAnsiTheme="minorHAnsi"/>
                <w:b/>
                <w:color w:val="000000" w:themeColor="text1"/>
              </w:rPr>
            </w:pPr>
          </w:p>
        </w:tc>
        <w:tc>
          <w:tcPr>
            <w:tcW w:w="1304" w:type="dxa"/>
            <w:gridSpan w:val="2"/>
          </w:tcPr>
          <w:p w14:paraId="5B4CF94D" w14:textId="77777777" w:rsidR="00627C35" w:rsidRPr="00C46AD1" w:rsidRDefault="00627C35" w:rsidP="008357B2">
            <w:pPr>
              <w:jc w:val="right"/>
              <w:rPr>
                <w:rFonts w:asciiTheme="minorHAnsi" w:hAnsiTheme="minorHAnsi"/>
                <w:b/>
                <w:color w:val="000000" w:themeColor="text1"/>
              </w:rPr>
            </w:pPr>
          </w:p>
        </w:tc>
        <w:tc>
          <w:tcPr>
            <w:tcW w:w="4826" w:type="dxa"/>
            <w:gridSpan w:val="3"/>
          </w:tcPr>
          <w:p w14:paraId="3304E94C" w14:textId="77777777" w:rsidR="00627C35" w:rsidRDefault="00627C35" w:rsidP="008357B2">
            <w:pPr>
              <w:jc w:val="right"/>
              <w:rPr>
                <w:rFonts w:asciiTheme="minorHAnsi" w:hAnsiTheme="minorHAnsi"/>
                <w:b/>
                <w:color w:val="000000" w:themeColor="text1"/>
              </w:rPr>
            </w:pPr>
          </w:p>
        </w:tc>
      </w:tr>
      <w:tr w:rsidR="00627C35" w:rsidRPr="00C46AD1" w14:paraId="415A56B0" w14:textId="77777777" w:rsidTr="00C000F8">
        <w:trPr>
          <w:trHeight w:val="16"/>
        </w:trPr>
        <w:tc>
          <w:tcPr>
            <w:tcW w:w="2519" w:type="dxa"/>
          </w:tcPr>
          <w:p w14:paraId="10675823" w14:textId="77777777" w:rsidR="00627C35" w:rsidRDefault="00627C35" w:rsidP="00C000F8">
            <w:pPr>
              <w:rPr>
                <w:rFonts w:asciiTheme="minorHAnsi" w:hAnsiTheme="minorHAnsi"/>
                <w:b/>
                <w:color w:val="000000" w:themeColor="text1"/>
              </w:rPr>
            </w:pPr>
          </w:p>
        </w:tc>
        <w:tc>
          <w:tcPr>
            <w:tcW w:w="1798" w:type="dxa"/>
          </w:tcPr>
          <w:p w14:paraId="67ACE445" w14:textId="77777777" w:rsidR="00627C35" w:rsidRPr="00C46AD1" w:rsidRDefault="00627C35" w:rsidP="008357B2">
            <w:pPr>
              <w:rPr>
                <w:rFonts w:asciiTheme="minorHAnsi" w:hAnsiTheme="minorHAnsi"/>
                <w:b/>
                <w:color w:val="000000" w:themeColor="text1"/>
              </w:rPr>
            </w:pPr>
          </w:p>
        </w:tc>
        <w:tc>
          <w:tcPr>
            <w:tcW w:w="1304" w:type="dxa"/>
            <w:gridSpan w:val="2"/>
          </w:tcPr>
          <w:p w14:paraId="6EBE15B0" w14:textId="77777777" w:rsidR="00627C35" w:rsidRPr="00C46AD1" w:rsidRDefault="00627C35" w:rsidP="008357B2">
            <w:pPr>
              <w:jc w:val="right"/>
              <w:rPr>
                <w:rFonts w:asciiTheme="minorHAnsi" w:hAnsiTheme="minorHAnsi"/>
                <w:b/>
                <w:color w:val="000000" w:themeColor="text1"/>
              </w:rPr>
            </w:pPr>
          </w:p>
        </w:tc>
        <w:tc>
          <w:tcPr>
            <w:tcW w:w="4826" w:type="dxa"/>
            <w:gridSpan w:val="3"/>
          </w:tcPr>
          <w:p w14:paraId="0D52ECFD" w14:textId="77777777" w:rsidR="00627C35" w:rsidRDefault="00627C35" w:rsidP="008357B2">
            <w:pPr>
              <w:jc w:val="right"/>
              <w:rPr>
                <w:rFonts w:asciiTheme="minorHAnsi" w:hAnsiTheme="minorHAnsi"/>
                <w:b/>
                <w:color w:val="000000" w:themeColor="text1"/>
              </w:rPr>
            </w:pPr>
          </w:p>
        </w:tc>
      </w:tr>
      <w:tr w:rsidR="00627C35" w:rsidRPr="00C000F8" w14:paraId="6D8E0106" w14:textId="77777777" w:rsidTr="00C000F8">
        <w:trPr>
          <w:trHeight w:val="26"/>
        </w:trPr>
        <w:tc>
          <w:tcPr>
            <w:tcW w:w="2519" w:type="dxa"/>
          </w:tcPr>
          <w:p w14:paraId="41BC814B" w14:textId="77777777" w:rsidR="00627C35" w:rsidRPr="00C000F8" w:rsidRDefault="00627C35" w:rsidP="008357B2">
            <w:pPr>
              <w:jc w:val="right"/>
              <w:rPr>
                <w:rFonts w:ascii="Verdana" w:hAnsi="Verdana"/>
                <w:b/>
                <w:color w:val="000000" w:themeColor="text1"/>
              </w:rPr>
            </w:pPr>
          </w:p>
        </w:tc>
        <w:tc>
          <w:tcPr>
            <w:tcW w:w="1798" w:type="dxa"/>
          </w:tcPr>
          <w:p w14:paraId="77B8EE8A" w14:textId="77777777" w:rsidR="00627C35" w:rsidRPr="00C000F8" w:rsidRDefault="00627C35" w:rsidP="008357B2">
            <w:pPr>
              <w:rPr>
                <w:rFonts w:ascii="Verdana" w:hAnsi="Verdana"/>
                <w:b/>
                <w:color w:val="000000" w:themeColor="text1"/>
              </w:rPr>
            </w:pPr>
          </w:p>
        </w:tc>
        <w:tc>
          <w:tcPr>
            <w:tcW w:w="1304" w:type="dxa"/>
            <w:gridSpan w:val="2"/>
          </w:tcPr>
          <w:p w14:paraId="0CA40B3D" w14:textId="77777777" w:rsidR="00627C35" w:rsidRPr="00C000F8" w:rsidRDefault="00627C35" w:rsidP="008357B2">
            <w:pPr>
              <w:jc w:val="right"/>
              <w:rPr>
                <w:rFonts w:ascii="Verdana" w:hAnsi="Verdana"/>
                <w:b/>
                <w:color w:val="000000" w:themeColor="text1"/>
              </w:rPr>
            </w:pPr>
          </w:p>
        </w:tc>
        <w:tc>
          <w:tcPr>
            <w:tcW w:w="4826" w:type="dxa"/>
            <w:gridSpan w:val="3"/>
          </w:tcPr>
          <w:p w14:paraId="0C4FD43E" w14:textId="77777777" w:rsidR="00627C35" w:rsidRPr="00C000F8" w:rsidRDefault="00627C35" w:rsidP="008357B2">
            <w:pPr>
              <w:jc w:val="right"/>
              <w:rPr>
                <w:rFonts w:ascii="Verdana" w:hAnsi="Verdana"/>
                <w:b/>
                <w:color w:val="000000" w:themeColor="text1"/>
              </w:rPr>
            </w:pPr>
          </w:p>
        </w:tc>
      </w:tr>
      <w:tr w:rsidR="00C000F8" w:rsidRPr="00C000F8" w14:paraId="33AD2351" w14:textId="77777777" w:rsidTr="00C000F8">
        <w:trPr>
          <w:trHeight w:val="26"/>
        </w:trPr>
        <w:tc>
          <w:tcPr>
            <w:tcW w:w="2519" w:type="dxa"/>
          </w:tcPr>
          <w:p w14:paraId="7BCA2D5A" w14:textId="77777777" w:rsidR="00C000F8" w:rsidRPr="00C000F8" w:rsidRDefault="00C000F8" w:rsidP="008357B2">
            <w:pPr>
              <w:jc w:val="right"/>
              <w:rPr>
                <w:rFonts w:ascii="Verdana" w:hAnsi="Verdana"/>
                <w:b/>
                <w:color w:val="000000" w:themeColor="text1"/>
              </w:rPr>
            </w:pPr>
          </w:p>
        </w:tc>
        <w:tc>
          <w:tcPr>
            <w:tcW w:w="1798" w:type="dxa"/>
          </w:tcPr>
          <w:p w14:paraId="163ABE5F" w14:textId="77777777" w:rsidR="00C000F8" w:rsidRPr="00C000F8" w:rsidRDefault="00C000F8" w:rsidP="008357B2">
            <w:pPr>
              <w:rPr>
                <w:rFonts w:ascii="Verdana" w:hAnsi="Verdana"/>
                <w:b/>
                <w:color w:val="000000" w:themeColor="text1"/>
              </w:rPr>
            </w:pPr>
          </w:p>
        </w:tc>
        <w:tc>
          <w:tcPr>
            <w:tcW w:w="1304" w:type="dxa"/>
            <w:gridSpan w:val="2"/>
          </w:tcPr>
          <w:p w14:paraId="66A612E8" w14:textId="77777777" w:rsidR="00C000F8" w:rsidRPr="00C000F8" w:rsidRDefault="00C000F8" w:rsidP="008357B2">
            <w:pPr>
              <w:jc w:val="right"/>
              <w:rPr>
                <w:rFonts w:ascii="Verdana" w:hAnsi="Verdana"/>
                <w:b/>
                <w:color w:val="000000" w:themeColor="text1"/>
              </w:rPr>
            </w:pPr>
          </w:p>
        </w:tc>
        <w:tc>
          <w:tcPr>
            <w:tcW w:w="4826" w:type="dxa"/>
            <w:gridSpan w:val="3"/>
          </w:tcPr>
          <w:p w14:paraId="0C304AAA" w14:textId="77777777" w:rsidR="00C000F8" w:rsidRPr="00C000F8" w:rsidRDefault="00C000F8" w:rsidP="008357B2">
            <w:pPr>
              <w:jc w:val="right"/>
              <w:rPr>
                <w:rFonts w:ascii="Verdana" w:hAnsi="Verdana"/>
                <w:b/>
                <w:color w:val="000000" w:themeColor="text1"/>
              </w:rPr>
            </w:pPr>
          </w:p>
        </w:tc>
      </w:tr>
      <w:tr w:rsidR="00C000F8" w:rsidRPr="00C000F8" w14:paraId="2D992A7B" w14:textId="77777777" w:rsidTr="00C000F8">
        <w:trPr>
          <w:trHeight w:val="26"/>
        </w:trPr>
        <w:tc>
          <w:tcPr>
            <w:tcW w:w="2519" w:type="dxa"/>
          </w:tcPr>
          <w:p w14:paraId="14309FD0" w14:textId="77777777" w:rsidR="00C000F8" w:rsidRPr="00C000F8" w:rsidRDefault="00C000F8" w:rsidP="008357B2">
            <w:pPr>
              <w:jc w:val="right"/>
              <w:rPr>
                <w:rFonts w:ascii="Verdana" w:hAnsi="Verdana"/>
                <w:b/>
                <w:color w:val="000000" w:themeColor="text1"/>
              </w:rPr>
            </w:pPr>
          </w:p>
        </w:tc>
        <w:tc>
          <w:tcPr>
            <w:tcW w:w="1798" w:type="dxa"/>
          </w:tcPr>
          <w:p w14:paraId="286FA9AF" w14:textId="77777777" w:rsidR="00C000F8" w:rsidRPr="00C000F8" w:rsidRDefault="00C000F8" w:rsidP="008357B2">
            <w:pPr>
              <w:rPr>
                <w:rFonts w:ascii="Verdana" w:hAnsi="Verdana"/>
                <w:b/>
                <w:color w:val="000000" w:themeColor="text1"/>
              </w:rPr>
            </w:pPr>
          </w:p>
        </w:tc>
        <w:tc>
          <w:tcPr>
            <w:tcW w:w="1304" w:type="dxa"/>
            <w:gridSpan w:val="2"/>
          </w:tcPr>
          <w:p w14:paraId="5ECD5E1D" w14:textId="77777777" w:rsidR="00C000F8" w:rsidRPr="00C000F8" w:rsidRDefault="00C000F8" w:rsidP="008357B2">
            <w:pPr>
              <w:jc w:val="right"/>
              <w:rPr>
                <w:rFonts w:ascii="Verdana" w:hAnsi="Verdana"/>
                <w:b/>
                <w:color w:val="000000" w:themeColor="text1"/>
              </w:rPr>
            </w:pPr>
          </w:p>
        </w:tc>
        <w:tc>
          <w:tcPr>
            <w:tcW w:w="4826" w:type="dxa"/>
            <w:gridSpan w:val="3"/>
          </w:tcPr>
          <w:p w14:paraId="07A05994" w14:textId="77777777" w:rsidR="00C000F8" w:rsidRPr="00C000F8" w:rsidRDefault="00C000F8" w:rsidP="008357B2">
            <w:pPr>
              <w:jc w:val="right"/>
              <w:rPr>
                <w:rFonts w:ascii="Verdana" w:hAnsi="Verdana"/>
                <w:b/>
                <w:color w:val="000000" w:themeColor="text1"/>
              </w:rPr>
            </w:pPr>
          </w:p>
        </w:tc>
      </w:tr>
    </w:tbl>
    <w:p w14:paraId="67FF6E7F" w14:textId="5C2402D2" w:rsidR="00627C35" w:rsidRPr="00C000F8" w:rsidRDefault="00D16F95" w:rsidP="00627C35">
      <w:pPr>
        <w:pStyle w:val="overskrift"/>
        <w:rPr>
          <w:rFonts w:ascii="Verdana" w:hAnsi="Verdana"/>
          <w:caps w:val="0"/>
          <w:color w:val="000000" w:themeColor="text1"/>
          <w:sz w:val="20"/>
        </w:rPr>
      </w:pPr>
      <w:bookmarkStart w:id="4" w:name="TITTEL"/>
      <w:r>
        <w:rPr>
          <w:rFonts w:ascii="Verdana" w:hAnsi="Verdana"/>
          <w:caps w:val="0"/>
          <w:color w:val="000000" w:themeColor="text1"/>
          <w:sz w:val="20"/>
        </w:rPr>
        <w:t xml:space="preserve">Referat </w:t>
      </w:r>
      <w:bookmarkStart w:id="5" w:name="_GoBack"/>
      <w:bookmarkEnd w:id="5"/>
      <w:r w:rsidR="008D6808">
        <w:rPr>
          <w:rFonts w:ascii="Verdana" w:hAnsi="Verdana"/>
          <w:caps w:val="0"/>
          <w:color w:val="000000" w:themeColor="text1"/>
          <w:sz w:val="20"/>
        </w:rPr>
        <w:t>ekstraordinært rådsmøte</w:t>
      </w:r>
      <w:r w:rsidR="00797561">
        <w:rPr>
          <w:rFonts w:ascii="Verdana" w:hAnsi="Verdana"/>
          <w:caps w:val="0"/>
          <w:color w:val="000000" w:themeColor="text1"/>
          <w:sz w:val="20"/>
        </w:rPr>
        <w:t xml:space="preserve"> 2019</w:t>
      </w:r>
    </w:p>
    <w:p w14:paraId="4D3EF8B8" w14:textId="77777777" w:rsidR="00C000F8" w:rsidRDefault="00C000F8" w:rsidP="00627C35">
      <w:pPr>
        <w:pStyle w:val="overskrift"/>
        <w:rPr>
          <w:rFonts w:ascii="Verdana" w:hAnsi="Verdana"/>
          <w:b w:val="0"/>
          <w:caps w:val="0"/>
          <w:color w:val="000000" w:themeColor="text1"/>
          <w:sz w:val="20"/>
        </w:rPr>
      </w:pPr>
    </w:p>
    <w:p w14:paraId="03D88AFB" w14:textId="54B922F7" w:rsidR="00627C35" w:rsidRDefault="00F4691E" w:rsidP="00627C35">
      <w:pPr>
        <w:pStyle w:val="overskrift"/>
        <w:rPr>
          <w:rFonts w:ascii="Verdana" w:hAnsi="Verdana"/>
          <w:b w:val="0"/>
          <w:caps w:val="0"/>
          <w:color w:val="000000" w:themeColor="text1"/>
          <w:sz w:val="20"/>
        </w:rPr>
      </w:pPr>
      <w:r>
        <w:rPr>
          <w:rFonts w:ascii="Verdana" w:hAnsi="Verdana"/>
          <w:b w:val="0"/>
          <w:caps w:val="0"/>
          <w:color w:val="000000" w:themeColor="text1"/>
          <w:sz w:val="20"/>
        </w:rPr>
        <w:t>Dato: 2</w:t>
      </w:r>
      <w:r w:rsidR="003155EF">
        <w:rPr>
          <w:rFonts w:ascii="Verdana" w:hAnsi="Verdana"/>
          <w:b w:val="0"/>
          <w:caps w:val="0"/>
          <w:color w:val="000000" w:themeColor="text1"/>
          <w:sz w:val="20"/>
        </w:rPr>
        <w:t>6</w:t>
      </w:r>
      <w:r w:rsidR="00627C35" w:rsidRPr="00C000F8">
        <w:rPr>
          <w:rFonts w:ascii="Verdana" w:hAnsi="Verdana"/>
          <w:b w:val="0"/>
          <w:caps w:val="0"/>
          <w:color w:val="000000" w:themeColor="text1"/>
          <w:sz w:val="20"/>
        </w:rPr>
        <w:t>.</w:t>
      </w:r>
      <w:r>
        <w:rPr>
          <w:rFonts w:ascii="Verdana" w:hAnsi="Verdana"/>
          <w:b w:val="0"/>
          <w:caps w:val="0"/>
          <w:color w:val="000000" w:themeColor="text1"/>
          <w:sz w:val="20"/>
        </w:rPr>
        <w:t>0</w:t>
      </w:r>
      <w:r w:rsidR="003155EF">
        <w:rPr>
          <w:rFonts w:ascii="Verdana" w:hAnsi="Verdana"/>
          <w:b w:val="0"/>
          <w:caps w:val="0"/>
          <w:color w:val="000000" w:themeColor="text1"/>
          <w:sz w:val="20"/>
        </w:rPr>
        <w:t>8</w:t>
      </w:r>
      <w:r w:rsidR="00797561">
        <w:rPr>
          <w:rFonts w:ascii="Verdana" w:hAnsi="Verdana"/>
          <w:b w:val="0"/>
          <w:caps w:val="0"/>
          <w:color w:val="000000" w:themeColor="text1"/>
          <w:sz w:val="20"/>
        </w:rPr>
        <w:t>.2019</w:t>
      </w:r>
    </w:p>
    <w:p w14:paraId="25587462" w14:textId="77777777" w:rsidR="00627C35" w:rsidRPr="00C000F8" w:rsidRDefault="00D83577" w:rsidP="00627C35">
      <w:pPr>
        <w:pStyle w:val="overskrift"/>
        <w:rPr>
          <w:rFonts w:ascii="Verdana" w:hAnsi="Verdana"/>
          <w:b w:val="0"/>
          <w:caps w:val="0"/>
          <w:color w:val="000000" w:themeColor="text1"/>
          <w:sz w:val="20"/>
        </w:rPr>
      </w:pPr>
      <w:r>
        <w:rPr>
          <w:rFonts w:ascii="Verdana" w:hAnsi="Verdana"/>
          <w:b w:val="0"/>
          <w:caps w:val="0"/>
          <w:color w:val="000000" w:themeColor="text1"/>
          <w:sz w:val="20"/>
        </w:rPr>
        <w:t xml:space="preserve">Tid: </w:t>
      </w:r>
      <w:r w:rsidR="00F4691E">
        <w:rPr>
          <w:rFonts w:ascii="Verdana" w:hAnsi="Verdana"/>
          <w:b w:val="0"/>
          <w:caps w:val="0"/>
          <w:color w:val="000000" w:themeColor="text1"/>
          <w:sz w:val="20"/>
        </w:rPr>
        <w:t>10.00</w:t>
      </w:r>
      <w:r w:rsidR="00627C35" w:rsidRPr="00C000F8">
        <w:rPr>
          <w:rFonts w:ascii="Verdana" w:hAnsi="Verdana"/>
          <w:b w:val="0"/>
          <w:caps w:val="0"/>
          <w:color w:val="000000" w:themeColor="text1"/>
          <w:sz w:val="20"/>
        </w:rPr>
        <w:t xml:space="preserve"> – 16.00</w:t>
      </w:r>
    </w:p>
    <w:p w14:paraId="4D75AC17" w14:textId="77777777" w:rsidR="00627C35" w:rsidRPr="00C000F8" w:rsidRDefault="00627C35" w:rsidP="00627C35">
      <w:pPr>
        <w:pStyle w:val="overskrift"/>
        <w:rPr>
          <w:rFonts w:ascii="Verdana" w:hAnsi="Verdana"/>
          <w:b w:val="0"/>
          <w:caps w:val="0"/>
          <w:color w:val="000000" w:themeColor="text1"/>
          <w:sz w:val="20"/>
        </w:rPr>
      </w:pPr>
      <w:r w:rsidRPr="00C000F8">
        <w:rPr>
          <w:rFonts w:ascii="Verdana" w:hAnsi="Verdana"/>
          <w:b w:val="0"/>
          <w:caps w:val="0"/>
          <w:color w:val="000000" w:themeColor="text1"/>
          <w:sz w:val="20"/>
        </w:rPr>
        <w:t>Sted: Utdanningsdirektoratet, Oslo.</w:t>
      </w:r>
    </w:p>
    <w:p w14:paraId="3657DC0D" w14:textId="336626D1" w:rsidR="00627C35" w:rsidRDefault="00627C35" w:rsidP="00627C35">
      <w:pPr>
        <w:pStyle w:val="overskrift"/>
        <w:rPr>
          <w:rFonts w:ascii="Verdana" w:hAnsi="Verdana"/>
          <w:b w:val="0"/>
          <w:caps w:val="0"/>
          <w:color w:val="000000" w:themeColor="text1"/>
          <w:sz w:val="20"/>
        </w:rPr>
      </w:pPr>
    </w:p>
    <w:p w14:paraId="70EBE6F5" w14:textId="36A67968" w:rsidR="00E01960" w:rsidRDefault="00E01960" w:rsidP="00627C35">
      <w:pPr>
        <w:pStyle w:val="overskrift"/>
        <w:rPr>
          <w:rFonts w:ascii="Verdana" w:hAnsi="Verdana"/>
          <w:b w:val="0"/>
          <w:caps w:val="0"/>
          <w:color w:val="000000" w:themeColor="text1"/>
          <w:sz w:val="20"/>
        </w:rPr>
      </w:pPr>
    </w:p>
    <w:p w14:paraId="2B8C53FD" w14:textId="417ED625" w:rsidR="00E01960" w:rsidRPr="000274FB" w:rsidRDefault="00E01960" w:rsidP="00627C35">
      <w:pPr>
        <w:pStyle w:val="overskrift"/>
        <w:rPr>
          <w:rFonts w:ascii="Verdana" w:hAnsi="Verdana"/>
          <w:caps w:val="0"/>
          <w:color w:val="000000" w:themeColor="text1"/>
          <w:sz w:val="20"/>
        </w:rPr>
      </w:pPr>
    </w:p>
    <w:p w14:paraId="39EA1CFD" w14:textId="60EA5DFB" w:rsidR="00E01960" w:rsidRPr="000274FB" w:rsidRDefault="000274FB" w:rsidP="00627C35">
      <w:pPr>
        <w:pStyle w:val="overskrift"/>
        <w:rPr>
          <w:rFonts w:ascii="Verdana" w:hAnsi="Verdana"/>
          <w:caps w:val="0"/>
          <w:color w:val="000000" w:themeColor="text1"/>
          <w:sz w:val="20"/>
        </w:rPr>
      </w:pPr>
      <w:r w:rsidRPr="000274FB">
        <w:rPr>
          <w:rFonts w:ascii="Verdana" w:hAnsi="Verdana"/>
          <w:caps w:val="0"/>
          <w:color w:val="000000" w:themeColor="text1"/>
          <w:sz w:val="20"/>
        </w:rPr>
        <w:t>Tilstede</w:t>
      </w:r>
    </w:p>
    <w:p w14:paraId="4BF00F07" w14:textId="537D54BC" w:rsidR="000274FB" w:rsidRPr="000274FB" w:rsidRDefault="000274FB" w:rsidP="00627C35">
      <w:pPr>
        <w:pStyle w:val="overskrift"/>
        <w:rPr>
          <w:rFonts w:ascii="Verdana" w:hAnsi="Verdana"/>
          <w:caps w:val="0"/>
          <w:color w:val="000000" w:themeColor="text1"/>
          <w:sz w:val="20"/>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8"/>
        <w:gridCol w:w="3846"/>
        <w:gridCol w:w="259"/>
      </w:tblGrid>
      <w:tr w:rsidR="000274FB" w14:paraId="6493D93D" w14:textId="77777777" w:rsidTr="000274FB">
        <w:tc>
          <w:tcPr>
            <w:tcW w:w="2958" w:type="dxa"/>
          </w:tcPr>
          <w:p w14:paraId="5CBF1DF1" w14:textId="0FA77691" w:rsidR="000274FB" w:rsidRPr="0080793C" w:rsidRDefault="000274FB" w:rsidP="008E62D3">
            <w:pPr>
              <w:pStyle w:val="overskrift"/>
              <w:rPr>
                <w:rFonts w:ascii="Verdana" w:hAnsi="Verdana"/>
                <w:caps w:val="0"/>
                <w:color w:val="000000" w:themeColor="text1"/>
                <w:sz w:val="20"/>
              </w:rPr>
            </w:pPr>
          </w:p>
        </w:tc>
        <w:tc>
          <w:tcPr>
            <w:tcW w:w="3846" w:type="dxa"/>
          </w:tcPr>
          <w:p w14:paraId="2AEC8CD4" w14:textId="3727DF1F" w:rsidR="000274FB" w:rsidRDefault="000274FB" w:rsidP="008E62D3">
            <w:pPr>
              <w:pStyle w:val="overskrift"/>
              <w:rPr>
                <w:rFonts w:ascii="Verdana" w:hAnsi="Verdana"/>
                <w:caps w:val="0"/>
                <w:color w:val="000000" w:themeColor="text1"/>
                <w:sz w:val="20"/>
              </w:rPr>
            </w:pPr>
          </w:p>
        </w:tc>
        <w:tc>
          <w:tcPr>
            <w:tcW w:w="259" w:type="dxa"/>
          </w:tcPr>
          <w:p w14:paraId="4FE37888" w14:textId="77777777" w:rsidR="000274FB" w:rsidRDefault="000274FB" w:rsidP="008E62D3">
            <w:pPr>
              <w:pStyle w:val="overskrift"/>
              <w:rPr>
                <w:rFonts w:ascii="Verdana" w:hAnsi="Verdana"/>
                <w:caps w:val="0"/>
                <w:color w:val="000000" w:themeColor="text1"/>
                <w:sz w:val="20"/>
              </w:rPr>
            </w:pPr>
          </w:p>
        </w:tc>
      </w:tr>
      <w:tr w:rsidR="000274FB" w14:paraId="6F0F8ADF" w14:textId="77777777" w:rsidTr="000274FB">
        <w:tc>
          <w:tcPr>
            <w:tcW w:w="2958" w:type="dxa"/>
          </w:tcPr>
          <w:p w14:paraId="3D1FB2D8" w14:textId="77777777" w:rsidR="000274FB" w:rsidRPr="0080793C" w:rsidRDefault="000274FB" w:rsidP="008E62D3">
            <w:pPr>
              <w:pStyle w:val="overskrift"/>
              <w:rPr>
                <w:rFonts w:ascii="Verdana" w:hAnsi="Verdana"/>
                <w:caps w:val="0"/>
                <w:color w:val="000000" w:themeColor="text1"/>
                <w:sz w:val="20"/>
              </w:rPr>
            </w:pPr>
            <w:r w:rsidRPr="0080793C">
              <w:rPr>
                <w:rFonts w:ascii="Verdana" w:hAnsi="Verdana"/>
                <w:caps w:val="0"/>
                <w:color w:val="000000" w:themeColor="text1"/>
                <w:sz w:val="20"/>
              </w:rPr>
              <w:t>Espen Lynghaug</w:t>
            </w:r>
          </w:p>
          <w:p w14:paraId="041CE5C2" w14:textId="77777777" w:rsidR="000274FB" w:rsidRPr="0080793C" w:rsidRDefault="000274FB" w:rsidP="008E62D3">
            <w:pPr>
              <w:pStyle w:val="overskrift"/>
              <w:rPr>
                <w:rFonts w:ascii="Verdana" w:hAnsi="Verdana"/>
                <w:caps w:val="0"/>
                <w:color w:val="000000" w:themeColor="text1"/>
                <w:sz w:val="20"/>
              </w:rPr>
            </w:pPr>
            <w:r w:rsidRPr="0080793C">
              <w:rPr>
                <w:rFonts w:ascii="Verdana" w:hAnsi="Verdana"/>
                <w:caps w:val="0"/>
                <w:color w:val="000000" w:themeColor="text1"/>
                <w:sz w:val="20"/>
              </w:rPr>
              <w:t>Gunnar Bakke</w:t>
            </w:r>
          </w:p>
          <w:p w14:paraId="63A6FC6C" w14:textId="77777777" w:rsidR="000274FB" w:rsidRPr="0080793C" w:rsidRDefault="000274FB" w:rsidP="008E62D3">
            <w:pPr>
              <w:pStyle w:val="overskrift"/>
              <w:rPr>
                <w:rFonts w:ascii="Verdana" w:hAnsi="Verdana"/>
                <w:caps w:val="0"/>
                <w:color w:val="000000" w:themeColor="text1"/>
                <w:sz w:val="20"/>
              </w:rPr>
            </w:pPr>
            <w:r>
              <w:rPr>
                <w:rFonts w:ascii="Verdana" w:hAnsi="Verdana"/>
                <w:caps w:val="0"/>
                <w:color w:val="000000" w:themeColor="text1"/>
                <w:sz w:val="20"/>
              </w:rPr>
              <w:t xml:space="preserve">Ingrid </w:t>
            </w:r>
            <w:proofErr w:type="spellStart"/>
            <w:r>
              <w:rPr>
                <w:rFonts w:ascii="Verdana" w:hAnsi="Verdana"/>
                <w:caps w:val="0"/>
                <w:color w:val="000000" w:themeColor="text1"/>
                <w:sz w:val="20"/>
              </w:rPr>
              <w:t>Gauden</w:t>
            </w:r>
            <w:proofErr w:type="spellEnd"/>
          </w:p>
          <w:p w14:paraId="182E96E0" w14:textId="77777777" w:rsidR="000274FB" w:rsidRPr="0080793C" w:rsidRDefault="000274FB" w:rsidP="008E62D3">
            <w:pPr>
              <w:pStyle w:val="overskrift"/>
              <w:rPr>
                <w:rFonts w:ascii="Verdana" w:hAnsi="Verdana"/>
                <w:caps w:val="0"/>
                <w:color w:val="000000" w:themeColor="text1"/>
                <w:sz w:val="20"/>
              </w:rPr>
            </w:pPr>
            <w:r w:rsidRPr="0080793C">
              <w:rPr>
                <w:rFonts w:ascii="Verdana" w:hAnsi="Verdana"/>
                <w:caps w:val="0"/>
                <w:color w:val="000000" w:themeColor="text1"/>
                <w:sz w:val="20"/>
              </w:rPr>
              <w:t>Jens-Petter Hagen</w:t>
            </w:r>
          </w:p>
          <w:p w14:paraId="4E5EC878" w14:textId="77777777" w:rsidR="000274FB" w:rsidRPr="0080793C" w:rsidRDefault="000274FB" w:rsidP="008E62D3">
            <w:pPr>
              <w:pStyle w:val="overskrift"/>
              <w:rPr>
                <w:rFonts w:ascii="Verdana" w:hAnsi="Verdana"/>
                <w:caps w:val="0"/>
                <w:color w:val="000000" w:themeColor="text1"/>
                <w:sz w:val="20"/>
              </w:rPr>
            </w:pPr>
            <w:r>
              <w:rPr>
                <w:rFonts w:ascii="Verdana" w:hAnsi="Verdana"/>
                <w:caps w:val="0"/>
                <w:color w:val="000000" w:themeColor="text1"/>
                <w:sz w:val="20"/>
              </w:rPr>
              <w:t>John Andre Pettersen</w:t>
            </w:r>
          </w:p>
          <w:p w14:paraId="253D8D2B" w14:textId="77777777" w:rsidR="000274FB" w:rsidRPr="0080793C" w:rsidRDefault="000274FB" w:rsidP="008E62D3">
            <w:pPr>
              <w:pStyle w:val="overskrift"/>
              <w:rPr>
                <w:rFonts w:ascii="Verdana" w:hAnsi="Verdana"/>
                <w:caps w:val="0"/>
                <w:color w:val="000000" w:themeColor="text1"/>
                <w:sz w:val="20"/>
              </w:rPr>
            </w:pPr>
            <w:r w:rsidRPr="0080793C">
              <w:rPr>
                <w:rFonts w:ascii="Verdana" w:hAnsi="Verdana"/>
                <w:caps w:val="0"/>
                <w:color w:val="000000" w:themeColor="text1"/>
                <w:sz w:val="20"/>
              </w:rPr>
              <w:t>Eva Erichsen</w:t>
            </w:r>
          </w:p>
          <w:p w14:paraId="455D81D6" w14:textId="77777777" w:rsidR="000274FB" w:rsidRPr="0080793C" w:rsidRDefault="000274FB" w:rsidP="008E62D3">
            <w:pPr>
              <w:pStyle w:val="overskrift"/>
              <w:rPr>
                <w:rFonts w:ascii="Verdana" w:hAnsi="Verdana"/>
                <w:caps w:val="0"/>
                <w:color w:val="000000" w:themeColor="text1"/>
                <w:sz w:val="20"/>
              </w:rPr>
            </w:pPr>
            <w:r w:rsidRPr="0080793C">
              <w:rPr>
                <w:rFonts w:ascii="Verdana" w:hAnsi="Verdana"/>
                <w:caps w:val="0"/>
                <w:color w:val="000000" w:themeColor="text1"/>
                <w:sz w:val="20"/>
              </w:rPr>
              <w:t>Bjørn Johansen</w:t>
            </w:r>
          </w:p>
          <w:p w14:paraId="2F4AD911" w14:textId="77777777" w:rsidR="000274FB" w:rsidRPr="0080793C" w:rsidRDefault="000274FB" w:rsidP="008E62D3">
            <w:pPr>
              <w:pStyle w:val="overskrift"/>
              <w:rPr>
                <w:rFonts w:ascii="Verdana" w:hAnsi="Verdana"/>
                <w:caps w:val="0"/>
                <w:color w:val="000000" w:themeColor="text1"/>
                <w:sz w:val="20"/>
              </w:rPr>
            </w:pPr>
            <w:r w:rsidRPr="0080793C">
              <w:rPr>
                <w:rFonts w:ascii="Verdana" w:hAnsi="Verdana"/>
                <w:caps w:val="0"/>
                <w:color w:val="000000" w:themeColor="text1"/>
                <w:sz w:val="20"/>
              </w:rPr>
              <w:t>Helga Hjeltnes</w:t>
            </w:r>
          </w:p>
          <w:p w14:paraId="65763159" w14:textId="77777777" w:rsidR="000274FB" w:rsidRPr="0080793C" w:rsidRDefault="000274FB" w:rsidP="008E62D3">
            <w:pPr>
              <w:pStyle w:val="overskrift"/>
              <w:rPr>
                <w:rFonts w:ascii="Verdana" w:hAnsi="Verdana"/>
                <w:caps w:val="0"/>
                <w:color w:val="000000" w:themeColor="text1"/>
                <w:sz w:val="20"/>
              </w:rPr>
            </w:pPr>
            <w:r w:rsidRPr="0080793C">
              <w:rPr>
                <w:rFonts w:ascii="Verdana" w:hAnsi="Verdana"/>
                <w:caps w:val="0"/>
                <w:color w:val="000000" w:themeColor="text1"/>
                <w:sz w:val="20"/>
              </w:rPr>
              <w:t>Trond Urkegjerde</w:t>
            </w:r>
          </w:p>
          <w:p w14:paraId="02500AD0" w14:textId="77777777" w:rsidR="000274FB" w:rsidRPr="0080793C" w:rsidRDefault="000274FB" w:rsidP="008E62D3">
            <w:pPr>
              <w:pStyle w:val="overskrift"/>
              <w:rPr>
                <w:rFonts w:ascii="Verdana" w:hAnsi="Verdana"/>
                <w:caps w:val="0"/>
                <w:color w:val="000000" w:themeColor="text1"/>
                <w:sz w:val="20"/>
              </w:rPr>
            </w:pPr>
            <w:r w:rsidRPr="0080793C">
              <w:rPr>
                <w:rFonts w:ascii="Verdana" w:hAnsi="Verdana"/>
                <w:caps w:val="0"/>
                <w:color w:val="000000" w:themeColor="text1"/>
                <w:sz w:val="20"/>
              </w:rPr>
              <w:t>Eva Danielsen</w:t>
            </w:r>
          </w:p>
          <w:p w14:paraId="53BB7B1E" w14:textId="77777777" w:rsidR="000274FB" w:rsidRPr="0080793C" w:rsidRDefault="000274FB" w:rsidP="008E62D3">
            <w:pPr>
              <w:pStyle w:val="overskrift"/>
              <w:rPr>
                <w:rFonts w:ascii="Verdana" w:hAnsi="Verdana"/>
                <w:caps w:val="0"/>
                <w:color w:val="000000" w:themeColor="text1"/>
                <w:sz w:val="20"/>
              </w:rPr>
            </w:pPr>
            <w:r w:rsidRPr="0080793C">
              <w:rPr>
                <w:rFonts w:ascii="Verdana" w:hAnsi="Verdana"/>
                <w:caps w:val="0"/>
                <w:color w:val="000000" w:themeColor="text1"/>
                <w:sz w:val="20"/>
              </w:rPr>
              <w:t>Torbjørn Mjelstad</w:t>
            </w:r>
          </w:p>
          <w:p w14:paraId="5A6F1886" w14:textId="77777777" w:rsidR="000274FB" w:rsidRPr="0080793C" w:rsidRDefault="000274FB" w:rsidP="008E62D3">
            <w:pPr>
              <w:pStyle w:val="overskrift"/>
              <w:rPr>
                <w:rFonts w:ascii="Verdana" w:hAnsi="Verdana"/>
                <w:caps w:val="0"/>
                <w:color w:val="000000" w:themeColor="text1"/>
                <w:sz w:val="20"/>
              </w:rPr>
            </w:pPr>
            <w:r w:rsidRPr="0080793C">
              <w:rPr>
                <w:rFonts w:ascii="Verdana" w:hAnsi="Verdana"/>
                <w:caps w:val="0"/>
                <w:color w:val="000000" w:themeColor="text1"/>
                <w:sz w:val="20"/>
              </w:rPr>
              <w:t>Ingrid Berg</w:t>
            </w:r>
          </w:p>
          <w:p w14:paraId="730CA95D" w14:textId="77777777" w:rsidR="000274FB" w:rsidRDefault="000274FB" w:rsidP="008E62D3">
            <w:pPr>
              <w:pStyle w:val="overskrift"/>
              <w:rPr>
                <w:rFonts w:ascii="Verdana" w:hAnsi="Verdana"/>
                <w:caps w:val="0"/>
                <w:color w:val="000000" w:themeColor="text1"/>
                <w:sz w:val="20"/>
              </w:rPr>
            </w:pPr>
            <w:r>
              <w:rPr>
                <w:rFonts w:ascii="Verdana" w:hAnsi="Verdana"/>
                <w:caps w:val="0"/>
                <w:color w:val="000000" w:themeColor="text1"/>
                <w:sz w:val="20"/>
              </w:rPr>
              <w:t xml:space="preserve">Jakob </w:t>
            </w:r>
            <w:proofErr w:type="spellStart"/>
            <w:r>
              <w:rPr>
                <w:rFonts w:ascii="Verdana" w:hAnsi="Verdana"/>
                <w:caps w:val="0"/>
                <w:color w:val="000000" w:themeColor="text1"/>
                <w:sz w:val="20"/>
              </w:rPr>
              <w:t>Kunze</w:t>
            </w:r>
            <w:proofErr w:type="spellEnd"/>
          </w:p>
        </w:tc>
        <w:tc>
          <w:tcPr>
            <w:tcW w:w="3846" w:type="dxa"/>
          </w:tcPr>
          <w:p w14:paraId="47CA4913" w14:textId="77777777" w:rsidR="000274FB" w:rsidRPr="00120E44" w:rsidRDefault="000274FB" w:rsidP="008E62D3">
            <w:pPr>
              <w:pStyle w:val="overskrift"/>
              <w:rPr>
                <w:rFonts w:ascii="Verdana" w:hAnsi="Verdana"/>
                <w:caps w:val="0"/>
                <w:color w:val="000000" w:themeColor="text1"/>
                <w:sz w:val="20"/>
              </w:rPr>
            </w:pPr>
            <w:r w:rsidRPr="00120E44">
              <w:rPr>
                <w:rFonts w:ascii="Verdana" w:hAnsi="Verdana"/>
                <w:caps w:val="0"/>
                <w:color w:val="000000" w:themeColor="text1"/>
                <w:sz w:val="20"/>
              </w:rPr>
              <w:t>NHO Mat og Drikke</w:t>
            </w:r>
          </w:p>
          <w:p w14:paraId="36623425" w14:textId="77777777" w:rsidR="000274FB" w:rsidRPr="00120E44" w:rsidRDefault="000274FB" w:rsidP="008E62D3">
            <w:pPr>
              <w:pStyle w:val="overskrift"/>
              <w:rPr>
                <w:rFonts w:ascii="Verdana" w:hAnsi="Verdana"/>
                <w:caps w:val="0"/>
                <w:color w:val="000000" w:themeColor="text1"/>
                <w:sz w:val="20"/>
              </w:rPr>
            </w:pPr>
            <w:r w:rsidRPr="00120E44">
              <w:rPr>
                <w:rFonts w:ascii="Verdana" w:hAnsi="Verdana"/>
                <w:caps w:val="0"/>
                <w:color w:val="000000" w:themeColor="text1"/>
                <w:sz w:val="20"/>
              </w:rPr>
              <w:t>NHO Mat og Drikke</w:t>
            </w:r>
          </w:p>
          <w:p w14:paraId="70774BE6" w14:textId="77777777" w:rsidR="000274FB" w:rsidRPr="00120E44" w:rsidRDefault="000274FB" w:rsidP="008E62D3">
            <w:pPr>
              <w:pStyle w:val="overskrift"/>
              <w:rPr>
                <w:rFonts w:ascii="Verdana" w:hAnsi="Verdana"/>
                <w:caps w:val="0"/>
                <w:color w:val="000000" w:themeColor="text1"/>
                <w:sz w:val="20"/>
              </w:rPr>
            </w:pPr>
            <w:r w:rsidRPr="00120E44">
              <w:rPr>
                <w:rFonts w:ascii="Verdana" w:hAnsi="Verdana"/>
                <w:caps w:val="0"/>
                <w:color w:val="000000" w:themeColor="text1"/>
                <w:sz w:val="20"/>
              </w:rPr>
              <w:t>NHO Reiseliv</w:t>
            </w:r>
          </w:p>
          <w:p w14:paraId="2BA7BC4E" w14:textId="77777777" w:rsidR="000274FB" w:rsidRPr="00120E44" w:rsidRDefault="000274FB" w:rsidP="008E62D3">
            <w:pPr>
              <w:pStyle w:val="overskrift"/>
              <w:rPr>
                <w:rFonts w:ascii="Verdana" w:hAnsi="Verdana"/>
                <w:caps w:val="0"/>
                <w:color w:val="000000" w:themeColor="text1"/>
                <w:sz w:val="20"/>
              </w:rPr>
            </w:pPr>
            <w:r w:rsidRPr="00120E44">
              <w:rPr>
                <w:rFonts w:ascii="Verdana" w:hAnsi="Verdana"/>
                <w:caps w:val="0"/>
                <w:color w:val="000000" w:themeColor="text1"/>
                <w:sz w:val="20"/>
              </w:rPr>
              <w:t>Fellesforbundet</w:t>
            </w:r>
          </w:p>
          <w:p w14:paraId="5CEFB8A7" w14:textId="77777777" w:rsidR="000274FB" w:rsidRPr="00120E44" w:rsidRDefault="000274FB" w:rsidP="008E62D3">
            <w:pPr>
              <w:pStyle w:val="overskrift"/>
              <w:rPr>
                <w:rFonts w:ascii="Verdana" w:hAnsi="Verdana"/>
                <w:caps w:val="0"/>
                <w:color w:val="000000" w:themeColor="text1"/>
                <w:sz w:val="20"/>
              </w:rPr>
            </w:pPr>
            <w:r>
              <w:rPr>
                <w:rFonts w:ascii="Verdana" w:hAnsi="Verdana"/>
                <w:caps w:val="0"/>
                <w:color w:val="000000" w:themeColor="text1"/>
                <w:sz w:val="20"/>
              </w:rPr>
              <w:t>Norsk sjømannsforbund</w:t>
            </w:r>
          </w:p>
          <w:p w14:paraId="738BC0F9" w14:textId="77777777" w:rsidR="000274FB" w:rsidRPr="00120E44" w:rsidRDefault="000274FB" w:rsidP="008E62D3">
            <w:pPr>
              <w:pStyle w:val="overskrift"/>
              <w:rPr>
                <w:rFonts w:ascii="Verdana" w:hAnsi="Verdana"/>
                <w:caps w:val="0"/>
                <w:color w:val="000000" w:themeColor="text1"/>
                <w:sz w:val="20"/>
              </w:rPr>
            </w:pPr>
            <w:r w:rsidRPr="00120E44">
              <w:rPr>
                <w:rFonts w:ascii="Verdana" w:hAnsi="Verdana"/>
                <w:caps w:val="0"/>
                <w:color w:val="000000" w:themeColor="text1"/>
                <w:sz w:val="20"/>
              </w:rPr>
              <w:t>YS</w:t>
            </w:r>
          </w:p>
          <w:p w14:paraId="5376F649" w14:textId="77777777" w:rsidR="000274FB" w:rsidRPr="00120E44" w:rsidRDefault="000274FB" w:rsidP="008E62D3">
            <w:pPr>
              <w:pStyle w:val="overskrift"/>
              <w:rPr>
                <w:rFonts w:ascii="Verdana" w:hAnsi="Verdana"/>
                <w:caps w:val="0"/>
                <w:color w:val="000000" w:themeColor="text1"/>
                <w:sz w:val="20"/>
              </w:rPr>
            </w:pPr>
            <w:proofErr w:type="spellStart"/>
            <w:r>
              <w:rPr>
                <w:rFonts w:ascii="Verdana" w:hAnsi="Verdana"/>
                <w:caps w:val="0"/>
                <w:color w:val="000000" w:themeColor="text1"/>
                <w:sz w:val="20"/>
              </w:rPr>
              <w:t>NNN</w:t>
            </w:r>
            <w:proofErr w:type="spellEnd"/>
          </w:p>
          <w:p w14:paraId="15D322AB" w14:textId="77777777" w:rsidR="000274FB" w:rsidRPr="00120E44" w:rsidRDefault="000274FB" w:rsidP="008E62D3">
            <w:pPr>
              <w:pStyle w:val="overskrift"/>
              <w:rPr>
                <w:rFonts w:ascii="Verdana" w:hAnsi="Verdana"/>
                <w:caps w:val="0"/>
                <w:color w:val="000000" w:themeColor="text1"/>
                <w:sz w:val="20"/>
              </w:rPr>
            </w:pPr>
            <w:r w:rsidRPr="00120E44">
              <w:rPr>
                <w:rFonts w:ascii="Verdana" w:hAnsi="Verdana"/>
                <w:caps w:val="0"/>
                <w:color w:val="000000" w:themeColor="text1"/>
                <w:sz w:val="20"/>
              </w:rPr>
              <w:t>Utdanningsforbundet</w:t>
            </w:r>
          </w:p>
          <w:p w14:paraId="5FE5ACEC" w14:textId="77777777" w:rsidR="000274FB" w:rsidRPr="00120E44" w:rsidRDefault="000274FB" w:rsidP="008E62D3">
            <w:pPr>
              <w:pStyle w:val="overskrift"/>
              <w:rPr>
                <w:rFonts w:ascii="Verdana" w:hAnsi="Verdana"/>
                <w:caps w:val="0"/>
                <w:color w:val="000000" w:themeColor="text1"/>
                <w:sz w:val="20"/>
              </w:rPr>
            </w:pPr>
            <w:r w:rsidRPr="00120E44">
              <w:rPr>
                <w:rFonts w:ascii="Verdana" w:hAnsi="Verdana"/>
                <w:caps w:val="0"/>
                <w:color w:val="000000" w:themeColor="text1"/>
                <w:sz w:val="20"/>
              </w:rPr>
              <w:t>Utdanningsforbundet</w:t>
            </w:r>
          </w:p>
          <w:p w14:paraId="0927B96C" w14:textId="77777777" w:rsidR="000274FB" w:rsidRPr="00120E44" w:rsidRDefault="000274FB" w:rsidP="008E62D3">
            <w:pPr>
              <w:pStyle w:val="overskrift"/>
              <w:rPr>
                <w:rFonts w:ascii="Verdana" w:hAnsi="Verdana"/>
                <w:caps w:val="0"/>
                <w:color w:val="000000" w:themeColor="text1"/>
                <w:sz w:val="20"/>
              </w:rPr>
            </w:pPr>
            <w:r w:rsidRPr="00120E44">
              <w:rPr>
                <w:rFonts w:ascii="Verdana" w:hAnsi="Verdana"/>
                <w:caps w:val="0"/>
                <w:color w:val="000000" w:themeColor="text1"/>
                <w:sz w:val="20"/>
              </w:rPr>
              <w:t>Skolenes Landsforbund</w:t>
            </w:r>
          </w:p>
          <w:p w14:paraId="540115FC" w14:textId="77777777" w:rsidR="000274FB" w:rsidRPr="00120E44" w:rsidRDefault="000274FB" w:rsidP="008E62D3">
            <w:pPr>
              <w:pStyle w:val="overskrift"/>
              <w:rPr>
                <w:rFonts w:ascii="Verdana" w:hAnsi="Verdana"/>
                <w:caps w:val="0"/>
                <w:color w:val="000000" w:themeColor="text1"/>
                <w:sz w:val="20"/>
              </w:rPr>
            </w:pPr>
            <w:r w:rsidRPr="00120E44">
              <w:rPr>
                <w:rFonts w:ascii="Verdana" w:hAnsi="Verdana"/>
                <w:caps w:val="0"/>
                <w:color w:val="000000" w:themeColor="text1"/>
                <w:sz w:val="20"/>
              </w:rPr>
              <w:t>KS (skoleeier)</w:t>
            </w:r>
          </w:p>
          <w:p w14:paraId="48B555C3" w14:textId="77777777" w:rsidR="000274FB" w:rsidRPr="00120E44" w:rsidRDefault="000274FB" w:rsidP="008E62D3">
            <w:pPr>
              <w:pStyle w:val="overskrift"/>
              <w:rPr>
                <w:rFonts w:ascii="Verdana" w:hAnsi="Verdana"/>
                <w:caps w:val="0"/>
                <w:color w:val="000000" w:themeColor="text1"/>
                <w:sz w:val="20"/>
              </w:rPr>
            </w:pPr>
            <w:r w:rsidRPr="00120E44">
              <w:rPr>
                <w:rFonts w:ascii="Verdana" w:hAnsi="Verdana"/>
                <w:caps w:val="0"/>
                <w:color w:val="000000" w:themeColor="text1"/>
                <w:sz w:val="20"/>
              </w:rPr>
              <w:t>KS (skoleeier)</w:t>
            </w:r>
          </w:p>
          <w:p w14:paraId="6FA80549" w14:textId="77777777" w:rsidR="000274FB" w:rsidRDefault="000274FB" w:rsidP="008E62D3">
            <w:pPr>
              <w:pStyle w:val="overskrift"/>
              <w:rPr>
                <w:rFonts w:ascii="Verdana" w:hAnsi="Verdana"/>
                <w:caps w:val="0"/>
                <w:color w:val="000000" w:themeColor="text1"/>
                <w:sz w:val="20"/>
              </w:rPr>
            </w:pPr>
            <w:r w:rsidRPr="00120E44">
              <w:rPr>
                <w:rFonts w:ascii="Verdana" w:hAnsi="Verdana"/>
                <w:caps w:val="0"/>
                <w:color w:val="000000" w:themeColor="text1"/>
                <w:sz w:val="20"/>
              </w:rPr>
              <w:t>Elevorganisasjonen</w:t>
            </w:r>
          </w:p>
        </w:tc>
        <w:tc>
          <w:tcPr>
            <w:tcW w:w="259" w:type="dxa"/>
          </w:tcPr>
          <w:p w14:paraId="1BDFAD7E" w14:textId="77777777" w:rsidR="000274FB" w:rsidRDefault="000274FB" w:rsidP="008E62D3">
            <w:pPr>
              <w:pStyle w:val="overskrift"/>
              <w:rPr>
                <w:rFonts w:ascii="Verdana" w:hAnsi="Verdana"/>
                <w:caps w:val="0"/>
                <w:color w:val="000000" w:themeColor="text1"/>
                <w:sz w:val="20"/>
              </w:rPr>
            </w:pPr>
          </w:p>
        </w:tc>
      </w:tr>
      <w:tr w:rsidR="000274FB" w14:paraId="5AAC5B47" w14:textId="77777777" w:rsidTr="000274FB">
        <w:tc>
          <w:tcPr>
            <w:tcW w:w="2958" w:type="dxa"/>
          </w:tcPr>
          <w:p w14:paraId="5A3C104E" w14:textId="77777777" w:rsidR="000274FB" w:rsidRDefault="000274FB" w:rsidP="000274FB">
            <w:pPr>
              <w:pStyle w:val="overskrift"/>
              <w:rPr>
                <w:rFonts w:ascii="Verdana" w:hAnsi="Verdana"/>
                <w:caps w:val="0"/>
                <w:color w:val="000000" w:themeColor="text1"/>
                <w:sz w:val="20"/>
              </w:rPr>
            </w:pPr>
          </w:p>
        </w:tc>
        <w:tc>
          <w:tcPr>
            <w:tcW w:w="3846" w:type="dxa"/>
          </w:tcPr>
          <w:p w14:paraId="4D4A700E" w14:textId="77777777" w:rsidR="000274FB" w:rsidRDefault="000274FB" w:rsidP="008E62D3">
            <w:pPr>
              <w:pStyle w:val="overskrift"/>
              <w:rPr>
                <w:rFonts w:ascii="Verdana" w:hAnsi="Verdana"/>
                <w:caps w:val="0"/>
                <w:color w:val="000000" w:themeColor="text1"/>
                <w:sz w:val="20"/>
              </w:rPr>
            </w:pPr>
          </w:p>
        </w:tc>
        <w:tc>
          <w:tcPr>
            <w:tcW w:w="259" w:type="dxa"/>
          </w:tcPr>
          <w:p w14:paraId="3BB99C42" w14:textId="77777777" w:rsidR="000274FB" w:rsidRDefault="000274FB" w:rsidP="008E62D3">
            <w:pPr>
              <w:pStyle w:val="overskrift"/>
              <w:rPr>
                <w:rFonts w:ascii="Verdana" w:hAnsi="Verdana"/>
                <w:caps w:val="0"/>
                <w:color w:val="000000" w:themeColor="text1"/>
                <w:sz w:val="20"/>
              </w:rPr>
            </w:pPr>
          </w:p>
        </w:tc>
      </w:tr>
      <w:tr w:rsidR="000274FB" w14:paraId="0C3EB3A6" w14:textId="77777777" w:rsidTr="000274FB">
        <w:tc>
          <w:tcPr>
            <w:tcW w:w="2958" w:type="dxa"/>
          </w:tcPr>
          <w:p w14:paraId="47E5B02F" w14:textId="77777777" w:rsidR="000274FB" w:rsidRDefault="000274FB" w:rsidP="008E62D3">
            <w:pPr>
              <w:pStyle w:val="overskrift"/>
              <w:rPr>
                <w:rFonts w:ascii="Verdana" w:hAnsi="Verdana"/>
                <w:caps w:val="0"/>
                <w:color w:val="000000" w:themeColor="text1"/>
                <w:sz w:val="20"/>
              </w:rPr>
            </w:pPr>
          </w:p>
        </w:tc>
        <w:tc>
          <w:tcPr>
            <w:tcW w:w="3846" w:type="dxa"/>
          </w:tcPr>
          <w:p w14:paraId="51A4CD58" w14:textId="77777777" w:rsidR="000274FB" w:rsidRDefault="000274FB" w:rsidP="008E62D3">
            <w:pPr>
              <w:pStyle w:val="overskrift"/>
              <w:rPr>
                <w:rFonts w:ascii="Verdana" w:hAnsi="Verdana"/>
                <w:caps w:val="0"/>
                <w:color w:val="000000" w:themeColor="text1"/>
                <w:sz w:val="20"/>
              </w:rPr>
            </w:pPr>
          </w:p>
        </w:tc>
        <w:tc>
          <w:tcPr>
            <w:tcW w:w="259" w:type="dxa"/>
          </w:tcPr>
          <w:p w14:paraId="3A6693BE" w14:textId="77777777" w:rsidR="000274FB" w:rsidRDefault="000274FB" w:rsidP="008E62D3">
            <w:pPr>
              <w:pStyle w:val="overskrift"/>
              <w:rPr>
                <w:rFonts w:ascii="Verdana" w:hAnsi="Verdana"/>
                <w:caps w:val="0"/>
                <w:color w:val="000000" w:themeColor="text1"/>
                <w:sz w:val="20"/>
              </w:rPr>
            </w:pPr>
          </w:p>
        </w:tc>
      </w:tr>
    </w:tbl>
    <w:p w14:paraId="0A289E4C" w14:textId="77777777" w:rsidR="000274FB" w:rsidRDefault="000274FB" w:rsidP="00627C35">
      <w:pPr>
        <w:pStyle w:val="overskrift"/>
        <w:rPr>
          <w:rFonts w:ascii="Verdana" w:hAnsi="Verdana"/>
          <w:b w:val="0"/>
          <w:caps w:val="0"/>
          <w:color w:val="000000" w:themeColor="text1"/>
          <w:sz w:val="20"/>
        </w:rPr>
      </w:pPr>
    </w:p>
    <w:p w14:paraId="15B64558" w14:textId="77777777" w:rsidR="006A187C" w:rsidRDefault="006A187C" w:rsidP="00627C35">
      <w:pPr>
        <w:pStyle w:val="overskrift"/>
        <w:rPr>
          <w:rFonts w:ascii="Verdana" w:hAnsi="Verdana"/>
          <w:b w:val="0"/>
          <w:caps w:val="0"/>
          <w:color w:val="000000" w:themeColor="text1"/>
          <w:sz w:val="20"/>
        </w:rPr>
      </w:pPr>
    </w:p>
    <w:p w14:paraId="49FD55F0" w14:textId="7DC04897" w:rsidR="006A187C" w:rsidRDefault="006A187C" w:rsidP="006A187C">
      <w:pPr>
        <w:pStyle w:val="overskrift"/>
        <w:rPr>
          <w:rFonts w:ascii="Verdana" w:hAnsi="Verdana"/>
          <w:caps w:val="0"/>
          <w:color w:val="000000" w:themeColor="text1"/>
          <w:sz w:val="20"/>
        </w:rPr>
      </w:pPr>
      <w:r>
        <w:rPr>
          <w:rFonts w:ascii="Verdana" w:hAnsi="Verdana"/>
          <w:caps w:val="0"/>
          <w:color w:val="000000" w:themeColor="text1"/>
          <w:sz w:val="20"/>
        </w:rPr>
        <w:t xml:space="preserve">Forfall </w:t>
      </w:r>
    </w:p>
    <w:p w14:paraId="54ADC682" w14:textId="2646E31C" w:rsidR="006A187C" w:rsidRPr="00C000F8" w:rsidRDefault="006A187C" w:rsidP="006A187C">
      <w:pPr>
        <w:pStyle w:val="overskrift"/>
        <w:rPr>
          <w:rFonts w:ascii="Verdana" w:hAnsi="Verdana"/>
          <w:b w:val="0"/>
          <w:caps w:val="0"/>
          <w:color w:val="000000" w:themeColor="text1"/>
          <w:sz w:val="20"/>
        </w:rPr>
      </w:pPr>
      <w:r>
        <w:rPr>
          <w:rFonts w:ascii="Verdana" w:hAnsi="Verdana"/>
          <w:caps w:val="0"/>
          <w:color w:val="000000" w:themeColor="text1"/>
          <w:sz w:val="20"/>
        </w:rPr>
        <w:t xml:space="preserve">Astrid Sjåvik </w:t>
      </w:r>
    </w:p>
    <w:p w14:paraId="63A1B590" w14:textId="3F2D1D07" w:rsidR="00627C35" w:rsidRDefault="00627C35" w:rsidP="00627C35">
      <w:pPr>
        <w:pStyle w:val="overskrift"/>
        <w:rPr>
          <w:rFonts w:ascii="Verdana" w:hAnsi="Verdana"/>
          <w:caps w:val="0"/>
          <w:color w:val="000000" w:themeColor="text1"/>
          <w:sz w:val="20"/>
        </w:rPr>
      </w:pPr>
    </w:p>
    <w:p w14:paraId="01860DCE" w14:textId="77777777" w:rsidR="000274FB" w:rsidRDefault="000274FB" w:rsidP="000274FB">
      <w:pPr>
        <w:pStyle w:val="overskrift"/>
        <w:rPr>
          <w:rFonts w:ascii="Verdana" w:hAnsi="Verdana"/>
          <w:caps w:val="0"/>
          <w:color w:val="000000" w:themeColor="text1"/>
          <w:sz w:val="20"/>
        </w:rPr>
      </w:pPr>
      <w:r>
        <w:rPr>
          <w:rFonts w:ascii="Verdana" w:hAnsi="Verdana"/>
          <w:caps w:val="0"/>
          <w:color w:val="000000" w:themeColor="text1"/>
          <w:sz w:val="20"/>
        </w:rPr>
        <w:t xml:space="preserve">Fra Utdanningsdirektoratet </w:t>
      </w:r>
    </w:p>
    <w:p w14:paraId="0D45DB93" w14:textId="7B01722C" w:rsidR="000274FB" w:rsidRDefault="000274FB" w:rsidP="000274FB">
      <w:pPr>
        <w:pStyle w:val="overskrift"/>
        <w:rPr>
          <w:rFonts w:ascii="Verdana" w:hAnsi="Verdana"/>
          <w:caps w:val="0"/>
          <w:color w:val="000000" w:themeColor="text1"/>
          <w:sz w:val="20"/>
        </w:rPr>
      </w:pPr>
      <w:r>
        <w:rPr>
          <w:rFonts w:ascii="Verdana" w:hAnsi="Verdana"/>
          <w:caps w:val="0"/>
          <w:color w:val="000000" w:themeColor="text1"/>
          <w:sz w:val="20"/>
        </w:rPr>
        <w:t>Tonje Haugberg</w:t>
      </w:r>
    </w:p>
    <w:p w14:paraId="40BF7DB2" w14:textId="4C055BEF" w:rsidR="000274FB" w:rsidRDefault="000274FB" w:rsidP="000274FB">
      <w:pPr>
        <w:pStyle w:val="overskrift"/>
        <w:rPr>
          <w:rFonts w:ascii="Verdana" w:hAnsi="Verdana"/>
          <w:caps w:val="0"/>
          <w:color w:val="000000" w:themeColor="text1"/>
          <w:sz w:val="20"/>
        </w:rPr>
      </w:pPr>
      <w:r>
        <w:rPr>
          <w:rFonts w:ascii="Verdana" w:hAnsi="Verdana"/>
          <w:caps w:val="0"/>
          <w:color w:val="000000" w:themeColor="text1"/>
          <w:sz w:val="20"/>
        </w:rPr>
        <w:t>Inger Lise Stieng</w:t>
      </w:r>
    </w:p>
    <w:p w14:paraId="599A75F9" w14:textId="77777777" w:rsidR="00246ECB" w:rsidRPr="00C000F8" w:rsidRDefault="00246ECB" w:rsidP="00627C35">
      <w:pPr>
        <w:pStyle w:val="overskrift"/>
        <w:rPr>
          <w:rFonts w:ascii="Verdana" w:hAnsi="Verdana"/>
          <w:caps w:val="0"/>
          <w:color w:val="000000" w:themeColor="text1"/>
          <w:sz w:val="20"/>
        </w:rPr>
      </w:pPr>
    </w:p>
    <w:bookmarkEnd w:id="4"/>
    <w:p w14:paraId="33F764C9" w14:textId="77777777" w:rsidR="00627C35" w:rsidRPr="00C000F8" w:rsidRDefault="00627C35" w:rsidP="00627C35">
      <w:pPr>
        <w:rPr>
          <w:rFonts w:ascii="Verdana" w:hAnsi="Verdana"/>
          <w:b/>
          <w:color w:val="000000" w:themeColor="text1"/>
        </w:rPr>
      </w:pPr>
    </w:p>
    <w:p w14:paraId="36E3AF79" w14:textId="77777777" w:rsidR="00627C35" w:rsidRPr="00A65D33" w:rsidRDefault="00627C35" w:rsidP="00627C35">
      <w:pPr>
        <w:rPr>
          <w:rFonts w:ascii="Verdana" w:hAnsi="Verdana"/>
          <w:color w:val="000000" w:themeColor="text1"/>
          <w:u w:val="single"/>
        </w:rPr>
      </w:pPr>
      <w:r w:rsidRPr="00A65D33">
        <w:rPr>
          <w:rFonts w:ascii="Verdana" w:hAnsi="Verdana"/>
          <w:color w:val="000000" w:themeColor="text1"/>
          <w:u w:val="single"/>
        </w:rPr>
        <w:t>Dagsorden rådsmøte</w:t>
      </w:r>
    </w:p>
    <w:p w14:paraId="57CF8A86" w14:textId="666BB933" w:rsidR="00627C35" w:rsidRPr="00F4691E" w:rsidRDefault="00797561" w:rsidP="00627C35">
      <w:pPr>
        <w:rPr>
          <w:rFonts w:ascii="Verdana" w:hAnsi="Verdana"/>
          <w:bCs/>
          <w:color w:val="000000" w:themeColor="text1"/>
        </w:rPr>
      </w:pPr>
      <w:r w:rsidRPr="00F4691E">
        <w:rPr>
          <w:rFonts w:ascii="Verdana" w:hAnsi="Verdana"/>
          <w:bCs/>
          <w:color w:val="000000" w:themeColor="text1"/>
        </w:rPr>
        <w:t>1</w:t>
      </w:r>
      <w:r w:rsidR="00627C35" w:rsidRPr="00F4691E">
        <w:rPr>
          <w:rFonts w:ascii="Verdana" w:hAnsi="Verdana"/>
          <w:bCs/>
          <w:color w:val="000000" w:themeColor="text1"/>
        </w:rPr>
        <w:t>.</w:t>
      </w:r>
      <w:r w:rsidR="007342E2">
        <w:rPr>
          <w:rFonts w:ascii="Verdana" w:hAnsi="Verdana"/>
          <w:bCs/>
          <w:color w:val="000000" w:themeColor="text1"/>
        </w:rPr>
        <w:t>3</w:t>
      </w:r>
      <w:r w:rsidR="0036327A">
        <w:rPr>
          <w:rFonts w:ascii="Verdana" w:hAnsi="Verdana"/>
          <w:bCs/>
          <w:color w:val="000000" w:themeColor="text1"/>
        </w:rPr>
        <w:t>.19</w:t>
      </w:r>
      <w:r w:rsidR="00627C35" w:rsidRPr="00F4691E">
        <w:rPr>
          <w:rFonts w:ascii="Verdana" w:hAnsi="Verdana"/>
          <w:bCs/>
          <w:color w:val="000000" w:themeColor="text1"/>
        </w:rPr>
        <w:t xml:space="preserve"> Godkjenning av innkalling og dagsorden</w:t>
      </w:r>
    </w:p>
    <w:p w14:paraId="5146F211" w14:textId="41082228" w:rsidR="00C000F8" w:rsidRDefault="003155EF" w:rsidP="00374E86">
      <w:pPr>
        <w:rPr>
          <w:rFonts w:ascii="Verdana" w:hAnsi="Verdana"/>
          <w:bCs/>
          <w:color w:val="000000" w:themeColor="text1"/>
        </w:rPr>
      </w:pPr>
      <w:r>
        <w:rPr>
          <w:rFonts w:ascii="Verdana" w:hAnsi="Verdana"/>
          <w:bCs/>
          <w:color w:val="000000" w:themeColor="text1"/>
        </w:rPr>
        <w:t>2</w:t>
      </w:r>
      <w:r w:rsidR="0048748F">
        <w:rPr>
          <w:rFonts w:ascii="Verdana" w:hAnsi="Verdana"/>
          <w:bCs/>
          <w:color w:val="000000" w:themeColor="text1"/>
        </w:rPr>
        <w:t>.</w:t>
      </w:r>
      <w:r w:rsidR="0036327A">
        <w:rPr>
          <w:rFonts w:ascii="Verdana" w:hAnsi="Verdana"/>
          <w:bCs/>
          <w:color w:val="000000" w:themeColor="text1"/>
        </w:rPr>
        <w:t>3.</w:t>
      </w:r>
      <w:r w:rsidR="00876F0A" w:rsidRPr="00F4691E">
        <w:rPr>
          <w:rFonts w:ascii="Verdana" w:hAnsi="Verdana"/>
          <w:bCs/>
          <w:color w:val="000000" w:themeColor="text1"/>
        </w:rPr>
        <w:t xml:space="preserve">19 </w:t>
      </w:r>
      <w:r w:rsidR="00374E86" w:rsidRPr="00374E86">
        <w:rPr>
          <w:rFonts w:ascii="Verdana" w:hAnsi="Verdana"/>
          <w:bCs/>
          <w:color w:val="000000" w:themeColor="text1"/>
        </w:rPr>
        <w:t xml:space="preserve">Åpen </w:t>
      </w:r>
      <w:proofErr w:type="spellStart"/>
      <w:r w:rsidR="00374E86" w:rsidRPr="00374E86">
        <w:rPr>
          <w:rFonts w:ascii="Verdana" w:hAnsi="Verdana"/>
          <w:bCs/>
          <w:color w:val="000000" w:themeColor="text1"/>
        </w:rPr>
        <w:t>innspillsrunde</w:t>
      </w:r>
      <w:proofErr w:type="spellEnd"/>
      <w:r w:rsidR="00374E86" w:rsidRPr="00374E86">
        <w:rPr>
          <w:rFonts w:ascii="Verdana" w:hAnsi="Verdana"/>
          <w:bCs/>
          <w:color w:val="000000" w:themeColor="text1"/>
        </w:rPr>
        <w:t xml:space="preserve"> for Vg2- og Vg3-læreplaner (4 timer)</w:t>
      </w:r>
    </w:p>
    <w:p w14:paraId="701327CE" w14:textId="613BA0D8" w:rsidR="003155EF" w:rsidRDefault="003155EF" w:rsidP="00374E86">
      <w:pPr>
        <w:rPr>
          <w:rFonts w:ascii="Verdana" w:hAnsi="Verdana"/>
          <w:bCs/>
          <w:color w:val="000000" w:themeColor="text1"/>
        </w:rPr>
      </w:pPr>
      <w:r>
        <w:rPr>
          <w:rFonts w:ascii="Verdana" w:hAnsi="Verdana"/>
          <w:bCs/>
          <w:color w:val="000000" w:themeColor="text1"/>
        </w:rPr>
        <w:t>3.3.19 Fylkesbesøk Rogaland</w:t>
      </w:r>
    </w:p>
    <w:p w14:paraId="4796681E" w14:textId="152913D2" w:rsidR="007A3BDE" w:rsidRDefault="007A3BDE" w:rsidP="00374E86">
      <w:pPr>
        <w:rPr>
          <w:rFonts w:ascii="Verdana" w:hAnsi="Verdana"/>
          <w:bCs/>
          <w:color w:val="000000" w:themeColor="text1"/>
        </w:rPr>
      </w:pPr>
      <w:r>
        <w:rPr>
          <w:rFonts w:ascii="Verdana" w:hAnsi="Verdana"/>
          <w:bCs/>
          <w:color w:val="000000" w:themeColor="text1"/>
        </w:rPr>
        <w:t>4.3.19 Innspill til Lied-utvalget</w:t>
      </w:r>
    </w:p>
    <w:p w14:paraId="79D6A7B9" w14:textId="255A80D3" w:rsidR="002C7516" w:rsidRDefault="007A3BDE" w:rsidP="002C7516">
      <w:pPr>
        <w:rPr>
          <w:rFonts w:ascii="Verdana" w:hAnsi="Verdana"/>
          <w:bCs/>
          <w:color w:val="000000" w:themeColor="text1"/>
        </w:rPr>
      </w:pPr>
      <w:r>
        <w:rPr>
          <w:rFonts w:ascii="Verdana" w:hAnsi="Verdana"/>
          <w:bCs/>
          <w:color w:val="000000" w:themeColor="text1"/>
        </w:rPr>
        <w:t>5</w:t>
      </w:r>
      <w:r w:rsidR="009C2C6F" w:rsidRPr="009C2C6F">
        <w:rPr>
          <w:rFonts w:ascii="Verdana" w:hAnsi="Verdana"/>
          <w:bCs/>
          <w:color w:val="000000" w:themeColor="text1"/>
        </w:rPr>
        <w:t>.</w:t>
      </w:r>
      <w:r w:rsidR="003155EF">
        <w:rPr>
          <w:rFonts w:ascii="Verdana" w:hAnsi="Verdana"/>
          <w:bCs/>
          <w:color w:val="000000" w:themeColor="text1"/>
        </w:rPr>
        <w:t>3</w:t>
      </w:r>
      <w:r w:rsidR="009C2C6F" w:rsidRPr="009C2C6F">
        <w:rPr>
          <w:rFonts w:ascii="Verdana" w:hAnsi="Verdana"/>
          <w:bCs/>
          <w:color w:val="000000" w:themeColor="text1"/>
        </w:rPr>
        <w:t xml:space="preserve">.2019 </w:t>
      </w:r>
      <w:r w:rsidR="002C7516" w:rsidRPr="00960E6B">
        <w:rPr>
          <w:rFonts w:ascii="Verdana" w:hAnsi="Verdana"/>
          <w:bCs/>
          <w:color w:val="000000" w:themeColor="text1"/>
        </w:rPr>
        <w:t xml:space="preserve">Orienteringssaker </w:t>
      </w:r>
    </w:p>
    <w:p w14:paraId="3AED5F9D" w14:textId="383E501A" w:rsidR="009C2C6F" w:rsidRPr="00F4691E" w:rsidRDefault="007A3BDE" w:rsidP="009C2C6F">
      <w:pPr>
        <w:rPr>
          <w:rFonts w:ascii="Verdana" w:hAnsi="Verdana"/>
          <w:bCs/>
          <w:color w:val="000000" w:themeColor="text1"/>
        </w:rPr>
      </w:pPr>
      <w:r>
        <w:rPr>
          <w:rFonts w:ascii="Verdana" w:hAnsi="Verdana"/>
          <w:bCs/>
          <w:color w:val="000000" w:themeColor="text1"/>
        </w:rPr>
        <w:t>6</w:t>
      </w:r>
      <w:r w:rsidR="0048748F">
        <w:rPr>
          <w:rFonts w:ascii="Verdana" w:hAnsi="Verdana"/>
          <w:bCs/>
          <w:color w:val="000000" w:themeColor="text1"/>
        </w:rPr>
        <w:t>.</w:t>
      </w:r>
      <w:r w:rsidR="003155EF">
        <w:rPr>
          <w:rFonts w:ascii="Verdana" w:hAnsi="Verdana"/>
          <w:bCs/>
          <w:color w:val="000000" w:themeColor="text1"/>
        </w:rPr>
        <w:t>3</w:t>
      </w:r>
      <w:r w:rsidR="00D93EC6" w:rsidRPr="00F4691E">
        <w:rPr>
          <w:rFonts w:ascii="Verdana" w:hAnsi="Verdana"/>
          <w:bCs/>
          <w:color w:val="000000" w:themeColor="text1"/>
        </w:rPr>
        <w:t>.2019</w:t>
      </w:r>
      <w:r w:rsidR="005F432A" w:rsidRPr="00F4691E">
        <w:rPr>
          <w:rFonts w:ascii="Verdana" w:hAnsi="Verdana"/>
          <w:bCs/>
          <w:color w:val="000000" w:themeColor="text1"/>
        </w:rPr>
        <w:t xml:space="preserve"> </w:t>
      </w:r>
      <w:r w:rsidR="00960E6B">
        <w:rPr>
          <w:rFonts w:ascii="Verdana" w:hAnsi="Verdana"/>
          <w:bCs/>
          <w:color w:val="000000" w:themeColor="text1"/>
        </w:rPr>
        <w:t>Eventuelt</w:t>
      </w:r>
    </w:p>
    <w:p w14:paraId="3F79EA2B" w14:textId="77777777" w:rsidR="00C000F8" w:rsidRDefault="00C000F8" w:rsidP="00627C35">
      <w:pPr>
        <w:rPr>
          <w:rFonts w:ascii="Verdana" w:hAnsi="Verdana"/>
          <w:b/>
          <w:bCs/>
          <w:color w:val="000000" w:themeColor="text1"/>
        </w:rPr>
      </w:pPr>
    </w:p>
    <w:p w14:paraId="43194F2F" w14:textId="77777777" w:rsidR="006231DC" w:rsidRDefault="006231DC" w:rsidP="00627C35">
      <w:pPr>
        <w:rPr>
          <w:rFonts w:ascii="Verdana" w:hAnsi="Verdana"/>
          <w:b/>
          <w:bCs/>
          <w:color w:val="000000" w:themeColor="text1"/>
        </w:rPr>
      </w:pPr>
    </w:p>
    <w:p w14:paraId="3CFF9691" w14:textId="77777777" w:rsidR="00960E6B" w:rsidRDefault="00960E6B" w:rsidP="00627C35">
      <w:pPr>
        <w:rPr>
          <w:rFonts w:ascii="Verdana" w:hAnsi="Verdana"/>
          <w:b/>
          <w:bCs/>
          <w:color w:val="000000" w:themeColor="text1"/>
        </w:rPr>
      </w:pPr>
    </w:p>
    <w:p w14:paraId="34400002" w14:textId="77777777" w:rsidR="00960E6B" w:rsidRDefault="00960E6B" w:rsidP="00627C35">
      <w:pPr>
        <w:rPr>
          <w:rFonts w:ascii="Verdana" w:hAnsi="Verdana"/>
          <w:b/>
          <w:bCs/>
          <w:color w:val="000000" w:themeColor="text1"/>
        </w:rPr>
      </w:pPr>
    </w:p>
    <w:p w14:paraId="164D2392" w14:textId="77777777" w:rsidR="00960E6B" w:rsidRDefault="00960E6B" w:rsidP="00627C35">
      <w:pPr>
        <w:rPr>
          <w:rFonts w:ascii="Verdana" w:hAnsi="Verdana"/>
          <w:b/>
          <w:bCs/>
          <w:color w:val="000000" w:themeColor="text1"/>
        </w:rPr>
      </w:pPr>
    </w:p>
    <w:p w14:paraId="285A5F86" w14:textId="77777777" w:rsidR="00960E6B" w:rsidRDefault="00960E6B" w:rsidP="00627C35">
      <w:pPr>
        <w:rPr>
          <w:rFonts w:ascii="Verdana" w:hAnsi="Verdana"/>
          <w:b/>
          <w:bCs/>
          <w:color w:val="000000" w:themeColor="text1"/>
        </w:rPr>
      </w:pPr>
    </w:p>
    <w:p w14:paraId="2E0F5619" w14:textId="77777777" w:rsidR="00E37FDA" w:rsidRPr="006231DC" w:rsidRDefault="00E37FDA" w:rsidP="00627C35">
      <w:pPr>
        <w:rPr>
          <w:rFonts w:ascii="Verdana" w:hAnsi="Verdana"/>
          <w:b/>
          <w:bCs/>
          <w:color w:val="000000" w:themeColor="text1"/>
        </w:rPr>
      </w:pPr>
    </w:p>
    <w:p w14:paraId="1D66BC53" w14:textId="398F1436" w:rsidR="00627C35" w:rsidRDefault="00D533CF" w:rsidP="00627C35">
      <w:pPr>
        <w:rPr>
          <w:rFonts w:ascii="Verdana" w:hAnsi="Verdana"/>
          <w:b/>
          <w:bCs/>
          <w:color w:val="000000" w:themeColor="text1"/>
        </w:rPr>
      </w:pPr>
      <w:r>
        <w:rPr>
          <w:rFonts w:ascii="Verdana" w:hAnsi="Verdana"/>
          <w:b/>
          <w:bCs/>
          <w:color w:val="000000" w:themeColor="text1"/>
        </w:rPr>
        <w:t>1.</w:t>
      </w:r>
      <w:r w:rsidR="008821F3">
        <w:rPr>
          <w:rFonts w:ascii="Verdana" w:hAnsi="Verdana"/>
          <w:b/>
          <w:bCs/>
          <w:color w:val="000000" w:themeColor="text1"/>
        </w:rPr>
        <w:t>3</w:t>
      </w:r>
      <w:r w:rsidR="00E46A50">
        <w:rPr>
          <w:rFonts w:ascii="Verdana" w:hAnsi="Verdana"/>
          <w:b/>
          <w:bCs/>
          <w:color w:val="000000" w:themeColor="text1"/>
        </w:rPr>
        <w:t>.19</w:t>
      </w:r>
      <w:r w:rsidR="00627C35" w:rsidRPr="006231DC">
        <w:rPr>
          <w:rFonts w:ascii="Verdana" w:hAnsi="Verdana"/>
          <w:bCs/>
          <w:color w:val="000000" w:themeColor="text1"/>
        </w:rPr>
        <w:tab/>
      </w:r>
      <w:r w:rsidR="00627C35" w:rsidRPr="006231DC">
        <w:rPr>
          <w:rFonts w:ascii="Verdana" w:hAnsi="Verdana"/>
          <w:b/>
          <w:bCs/>
          <w:color w:val="000000" w:themeColor="text1"/>
        </w:rPr>
        <w:t>Godkjenning av innkalling og dagsorden</w:t>
      </w:r>
    </w:p>
    <w:p w14:paraId="09537B52" w14:textId="77777777" w:rsidR="00892EE0" w:rsidRDefault="008E1CD6" w:rsidP="008E1CD6">
      <w:pPr>
        <w:tabs>
          <w:tab w:val="left" w:pos="3588"/>
        </w:tabs>
        <w:rPr>
          <w:rFonts w:ascii="Verdana" w:hAnsi="Verdana"/>
          <w:b/>
          <w:bCs/>
          <w:color w:val="000000" w:themeColor="text1"/>
        </w:rPr>
      </w:pPr>
      <w:r>
        <w:rPr>
          <w:rFonts w:ascii="Verdana" w:hAnsi="Verdana"/>
          <w:b/>
          <w:bCs/>
          <w:color w:val="000000" w:themeColor="text1"/>
        </w:rPr>
        <w:tab/>
      </w:r>
    </w:p>
    <w:p w14:paraId="0ED5430A" w14:textId="21CFF2AA" w:rsidR="0093473D" w:rsidRDefault="0093473D" w:rsidP="0093473D">
      <w:pPr>
        <w:rPr>
          <w:rFonts w:ascii="Verdana" w:eastAsia="Verdana" w:hAnsi="Verdana" w:cs="Verdana"/>
        </w:rPr>
      </w:pPr>
      <w:r w:rsidRPr="006A097B">
        <w:rPr>
          <w:rFonts w:ascii="Verdana" w:eastAsia="Verdana" w:hAnsi="Verdana" w:cs="Verdana"/>
        </w:rPr>
        <w:t>Referater godkjennes per e-post og publiseres på fagligerad.no i etterkant av rådsmøtene.</w:t>
      </w:r>
    </w:p>
    <w:p w14:paraId="419D2CB3" w14:textId="45C8B56B" w:rsidR="006A187C" w:rsidRDefault="006A187C" w:rsidP="0093473D">
      <w:pPr>
        <w:rPr>
          <w:rFonts w:ascii="Verdana" w:eastAsia="Verdana" w:hAnsi="Verdana" w:cs="Verdana"/>
        </w:rPr>
      </w:pPr>
    </w:p>
    <w:p w14:paraId="3FE498B2" w14:textId="77777777" w:rsidR="006A187C" w:rsidRPr="006A097B" w:rsidRDefault="006A187C" w:rsidP="0093473D">
      <w:pPr>
        <w:rPr>
          <w:rFonts w:ascii="Verdana" w:eastAsia="Verdana" w:hAnsi="Verdana" w:cs="Verdana"/>
        </w:rPr>
      </w:pPr>
    </w:p>
    <w:p w14:paraId="26799400" w14:textId="77777777" w:rsidR="0093473D" w:rsidRPr="006A097B" w:rsidRDefault="0093473D" w:rsidP="0093473D">
      <w:pPr>
        <w:rPr>
          <w:rFonts w:ascii="Verdana" w:eastAsia="Verdana" w:hAnsi="Verdana" w:cs="Verdana"/>
        </w:rPr>
      </w:pPr>
    </w:p>
    <w:p w14:paraId="212F94C6" w14:textId="3BC41774" w:rsidR="0093473D" w:rsidRPr="006A097B" w:rsidRDefault="0093473D" w:rsidP="0093473D">
      <w:pPr>
        <w:rPr>
          <w:rFonts w:ascii="Verdana" w:eastAsia="Verdana" w:hAnsi="Verdana" w:cs="Verdana"/>
        </w:rPr>
      </w:pPr>
      <w:r w:rsidRPr="006A097B">
        <w:rPr>
          <w:rFonts w:ascii="Verdana" w:eastAsia="Verdana" w:hAnsi="Verdana" w:cs="Verdana"/>
        </w:rPr>
        <w:t xml:space="preserve">Vedlegg: Referat rådsmøte </w:t>
      </w:r>
      <w:proofErr w:type="spellStart"/>
      <w:r w:rsidRPr="006A097B">
        <w:rPr>
          <w:rFonts w:ascii="Verdana" w:eastAsia="Verdana" w:hAnsi="Verdana" w:cs="Verdana"/>
        </w:rPr>
        <w:t>FR</w:t>
      </w:r>
      <w:r>
        <w:rPr>
          <w:rFonts w:ascii="Verdana" w:eastAsia="Verdana" w:hAnsi="Verdana" w:cs="Verdana"/>
        </w:rPr>
        <w:t>RM</w:t>
      </w:r>
      <w:proofErr w:type="spellEnd"/>
      <w:r w:rsidR="003155EF">
        <w:rPr>
          <w:rFonts w:ascii="Verdana" w:eastAsia="Verdana" w:hAnsi="Verdana" w:cs="Verdana"/>
        </w:rPr>
        <w:t xml:space="preserve"> </w:t>
      </w:r>
    </w:p>
    <w:p w14:paraId="396B426D" w14:textId="77777777" w:rsidR="0093473D" w:rsidRPr="006A097B" w:rsidRDefault="0093473D" w:rsidP="0093473D">
      <w:pPr>
        <w:rPr>
          <w:rFonts w:ascii="Verdana" w:hAnsi="Verdana"/>
          <w:i/>
          <w:iCs/>
          <w:u w:val="single"/>
        </w:rPr>
      </w:pPr>
    </w:p>
    <w:p w14:paraId="62E028E9" w14:textId="41DCD88F" w:rsidR="0093473D" w:rsidRPr="004D4AEB" w:rsidRDefault="000274FB" w:rsidP="0093473D">
      <w:pPr>
        <w:rPr>
          <w:rFonts w:ascii="Verdana" w:hAnsi="Verdana"/>
          <w:b/>
          <w:iCs/>
          <w:u w:val="single"/>
        </w:rPr>
      </w:pPr>
      <w:r w:rsidRPr="004D4AEB">
        <w:rPr>
          <w:rFonts w:ascii="Verdana" w:hAnsi="Verdana"/>
          <w:b/>
          <w:iCs/>
          <w:u w:val="single"/>
        </w:rPr>
        <w:t>Vedtak</w:t>
      </w:r>
    </w:p>
    <w:p w14:paraId="4C8E6044" w14:textId="30285712" w:rsidR="0093473D" w:rsidRPr="000274FB" w:rsidRDefault="0093473D" w:rsidP="0093473D">
      <w:pPr>
        <w:rPr>
          <w:rFonts w:ascii="Verdana" w:eastAsia="Verdana" w:hAnsi="Verdana" w:cs="Verdana"/>
        </w:rPr>
      </w:pPr>
      <w:r w:rsidRPr="000274FB">
        <w:rPr>
          <w:rFonts w:ascii="Verdana" w:eastAsia="Verdana" w:hAnsi="Verdana" w:cs="Verdana"/>
        </w:rPr>
        <w:t>Innkalling og dagsorden godkjennes</w:t>
      </w:r>
      <w:r w:rsidR="000274FB">
        <w:rPr>
          <w:rFonts w:ascii="Verdana" w:eastAsia="Verdana" w:hAnsi="Verdana" w:cs="Verdana"/>
        </w:rPr>
        <w:t xml:space="preserve">. Det kom i tillegg opp en sak til eventuelt. </w:t>
      </w:r>
    </w:p>
    <w:p w14:paraId="0D0FE095" w14:textId="2AF06948" w:rsidR="0093473D" w:rsidRPr="006A097B" w:rsidRDefault="0093473D" w:rsidP="0093473D">
      <w:pPr>
        <w:rPr>
          <w:rFonts w:asciiTheme="minorHAnsi" w:eastAsia="Calibri" w:hAnsiTheme="minorHAnsi" w:cs="Calibri"/>
          <w:u w:val="single"/>
        </w:rPr>
      </w:pPr>
    </w:p>
    <w:p w14:paraId="44381160" w14:textId="77777777" w:rsidR="00627C35" w:rsidRPr="006231DC" w:rsidRDefault="00627C35" w:rsidP="00C000F8">
      <w:pPr>
        <w:ind w:left="708"/>
        <w:rPr>
          <w:rFonts w:ascii="Verdana" w:hAnsi="Verdana"/>
          <w:b/>
          <w:bCs/>
          <w:color w:val="000000" w:themeColor="text1"/>
        </w:rPr>
      </w:pPr>
    </w:p>
    <w:p w14:paraId="216206E2" w14:textId="49676009" w:rsidR="00CD329B" w:rsidRPr="00CD329B" w:rsidRDefault="002E03F8" w:rsidP="00CD329B">
      <w:pPr>
        <w:pStyle w:val="Overskrift0"/>
        <w:rPr>
          <w:rFonts w:ascii="Verdana" w:hAnsi="Verdana"/>
        </w:rPr>
      </w:pPr>
      <w:r>
        <w:rPr>
          <w:rFonts w:ascii="Verdana" w:hAnsi="Verdana"/>
          <w:bCs/>
          <w:color w:val="000000" w:themeColor="text1"/>
        </w:rPr>
        <w:t>2</w:t>
      </w:r>
      <w:r w:rsidR="00D533CF">
        <w:rPr>
          <w:rFonts w:ascii="Verdana" w:hAnsi="Verdana"/>
          <w:bCs/>
          <w:color w:val="000000" w:themeColor="text1"/>
        </w:rPr>
        <w:t>.</w:t>
      </w:r>
      <w:r w:rsidR="003155EF">
        <w:rPr>
          <w:rFonts w:ascii="Verdana" w:hAnsi="Verdana"/>
          <w:bCs/>
          <w:color w:val="000000" w:themeColor="text1"/>
          <w:lang w:val="nb-NO"/>
        </w:rPr>
        <w:t>3.</w:t>
      </w:r>
      <w:r w:rsidR="00E46A50">
        <w:rPr>
          <w:rFonts w:ascii="Verdana" w:hAnsi="Verdana"/>
          <w:bCs/>
          <w:color w:val="000000" w:themeColor="text1"/>
        </w:rPr>
        <w:t>19</w:t>
      </w:r>
      <w:r w:rsidRPr="006231DC">
        <w:rPr>
          <w:rFonts w:ascii="Verdana" w:hAnsi="Verdana"/>
          <w:bCs/>
          <w:color w:val="000000" w:themeColor="text1"/>
        </w:rPr>
        <w:tab/>
      </w:r>
      <w:bookmarkStart w:id="6" w:name="_Hlk16251354"/>
      <w:r w:rsidR="00CD329B" w:rsidRPr="00CD329B">
        <w:rPr>
          <w:rFonts w:ascii="Verdana" w:hAnsi="Verdana"/>
        </w:rPr>
        <w:t>Åpen innspillsrunde for Vg2- og Vg3-læreplaner (4 timer)</w:t>
      </w:r>
    </w:p>
    <w:bookmarkEnd w:id="6"/>
    <w:p w14:paraId="35FF75B4" w14:textId="7FE222E7" w:rsidR="002E03F8" w:rsidRPr="006231DC" w:rsidRDefault="002E03F8" w:rsidP="002E03F8">
      <w:pPr>
        <w:rPr>
          <w:rFonts w:ascii="Verdana" w:hAnsi="Verdana"/>
          <w:b/>
        </w:rPr>
      </w:pPr>
    </w:p>
    <w:p w14:paraId="23CC4664" w14:textId="3F8CBED7" w:rsidR="00277614" w:rsidRDefault="003E5054" w:rsidP="003E5054">
      <w:pPr>
        <w:rPr>
          <w:rFonts w:ascii="Verdana" w:eastAsia="Verdana" w:hAnsi="Verdana" w:cs="Verdana"/>
        </w:rPr>
      </w:pPr>
      <w:r w:rsidRPr="009B68FF">
        <w:rPr>
          <w:rFonts w:ascii="Verdana" w:eastAsia="Verdana" w:hAnsi="Verdana" w:cs="Verdana"/>
        </w:rPr>
        <w:t xml:space="preserve">Utdanningsdirektoratet </w:t>
      </w:r>
      <w:r w:rsidR="000274FB">
        <w:rPr>
          <w:rFonts w:ascii="Verdana" w:eastAsia="Verdana" w:hAnsi="Verdana" w:cs="Verdana"/>
        </w:rPr>
        <w:t xml:space="preserve">har bedt om innspill på skisser til læreplaner på Vg2 og Vg3 på </w:t>
      </w:r>
      <w:r w:rsidR="00277614">
        <w:rPr>
          <w:rFonts w:ascii="Verdana" w:eastAsia="Verdana" w:hAnsi="Verdana" w:cs="Verdana"/>
        </w:rPr>
        <w:t>yrkesfag. AU hadde på forhånd anbefalt en inndeling av rådet i tre grupper etter programområde</w:t>
      </w:r>
      <w:r w:rsidR="005D4CD2">
        <w:rPr>
          <w:rFonts w:ascii="Verdana" w:eastAsia="Verdana" w:hAnsi="Verdana" w:cs="Verdana"/>
        </w:rPr>
        <w:t xml:space="preserve"> og fordelt læreplanene mellom disse</w:t>
      </w:r>
      <w:r w:rsidR="00277614">
        <w:rPr>
          <w:rFonts w:ascii="Verdana" w:eastAsia="Verdana" w:hAnsi="Verdana" w:cs="Verdana"/>
        </w:rPr>
        <w:t xml:space="preserve">. </w:t>
      </w:r>
    </w:p>
    <w:p w14:paraId="060BE20B" w14:textId="10EB8036" w:rsidR="002A0F50" w:rsidRDefault="002A0F50" w:rsidP="003E5054">
      <w:pPr>
        <w:rPr>
          <w:rFonts w:ascii="Verdana" w:eastAsia="Verdana" w:hAnsi="Verdana" w:cs="Verdana"/>
        </w:rPr>
      </w:pPr>
    </w:p>
    <w:p w14:paraId="33BF486F" w14:textId="7880021E" w:rsidR="00277614" w:rsidRDefault="00277614" w:rsidP="003E5054">
      <w:pPr>
        <w:rPr>
          <w:rFonts w:ascii="Verdana" w:eastAsia="Verdana" w:hAnsi="Verdana" w:cs="Verdana"/>
        </w:rPr>
      </w:pPr>
      <w:r>
        <w:rPr>
          <w:rFonts w:ascii="Verdana" w:eastAsia="Verdana" w:hAnsi="Verdana" w:cs="Verdana"/>
        </w:rPr>
        <w:t>Helga Hje</w:t>
      </w:r>
      <w:r w:rsidR="00D16F95">
        <w:rPr>
          <w:rFonts w:ascii="Verdana" w:eastAsia="Verdana" w:hAnsi="Verdana" w:cs="Verdana"/>
        </w:rPr>
        <w:t>ltnes</w:t>
      </w:r>
      <w:r>
        <w:rPr>
          <w:rFonts w:ascii="Verdana" w:eastAsia="Verdana" w:hAnsi="Verdana" w:cs="Verdana"/>
        </w:rPr>
        <w:t xml:space="preserve"> innledet arbeidet i plenum. </w:t>
      </w:r>
      <w:r w:rsidR="002A0F50">
        <w:rPr>
          <w:rFonts w:ascii="Verdana" w:eastAsia="Verdana" w:hAnsi="Verdana" w:cs="Verdana"/>
        </w:rPr>
        <w:t xml:space="preserve">Hun understreket blant annet at dette møtet er et av de viktigstemuligheten rådet har til å øve innflytelse på læreplanene. </w:t>
      </w:r>
      <w:r>
        <w:rPr>
          <w:rFonts w:ascii="Verdana" w:eastAsia="Verdana" w:hAnsi="Verdana" w:cs="Verdana"/>
        </w:rPr>
        <w:t xml:space="preserve">I presentasjonen gjorde hun rådet oppmerksom på en del forhold med læreplanene som rådet burdet være spesielt oppmerksomme på. Det gjaldt særlig at en del læreplaner har for mye gjenbruk og således ikke er i tråd med endringer i bransjen og intensjonen bak fagfornyelsen. Dessuten ba hun rådet se spesielt på begrepsbruk. Det er mange eksempler på lite systematisk bruk av begreper, </w:t>
      </w:r>
      <w:proofErr w:type="spellStart"/>
      <w:r>
        <w:rPr>
          <w:rFonts w:ascii="Verdana" w:eastAsia="Verdana" w:hAnsi="Verdana" w:cs="Verdana"/>
        </w:rPr>
        <w:t>feks</w:t>
      </w:r>
      <w:proofErr w:type="spellEnd"/>
      <w:r>
        <w:rPr>
          <w:rFonts w:ascii="Verdana" w:eastAsia="Verdana" w:hAnsi="Verdana" w:cs="Verdana"/>
        </w:rPr>
        <w:t xml:space="preserve"> kvalitetssystemer, matindustri/ næringsmiddelindustri. Også viktig å se om man kjenner igjen faget i de innledende delene, eller om beskrivelsene blir for generelle. </w:t>
      </w:r>
    </w:p>
    <w:p w14:paraId="62BFFC83" w14:textId="77777777" w:rsidR="00277614" w:rsidRDefault="00277614" w:rsidP="003E5054">
      <w:pPr>
        <w:rPr>
          <w:rFonts w:ascii="Verdana" w:eastAsia="Verdana" w:hAnsi="Verdana" w:cs="Verdana"/>
        </w:rPr>
      </w:pPr>
    </w:p>
    <w:p w14:paraId="35B61D3E" w14:textId="31FF95CE" w:rsidR="002A0F50" w:rsidRDefault="00277614" w:rsidP="003E5054">
      <w:pPr>
        <w:rPr>
          <w:rFonts w:ascii="Verdana" w:eastAsia="Verdana" w:hAnsi="Verdana" w:cs="Verdana"/>
        </w:rPr>
      </w:pPr>
      <w:r>
        <w:rPr>
          <w:rFonts w:ascii="Verdana" w:eastAsia="Verdana" w:hAnsi="Verdana" w:cs="Verdana"/>
        </w:rPr>
        <w:t xml:space="preserve">Inger-Lise Stieng i Utdanningsdirektoratet fortsatte innledningen i plenum, og støttet opp om Helgas </w:t>
      </w:r>
      <w:r w:rsidR="005D4CD2">
        <w:rPr>
          <w:rFonts w:ascii="Verdana" w:eastAsia="Verdana" w:hAnsi="Verdana" w:cs="Verdana"/>
        </w:rPr>
        <w:t xml:space="preserve">vurderinger av skissene. </w:t>
      </w:r>
      <w:r>
        <w:rPr>
          <w:rFonts w:ascii="Verdana" w:eastAsia="Verdana" w:hAnsi="Verdana" w:cs="Verdana"/>
        </w:rPr>
        <w:t xml:space="preserve"> I tillegg understreket hun</w:t>
      </w:r>
      <w:r w:rsidR="005D4CD2">
        <w:rPr>
          <w:rFonts w:ascii="Verdana" w:eastAsia="Verdana" w:hAnsi="Verdana" w:cs="Verdana"/>
        </w:rPr>
        <w:t xml:space="preserve"> viktigheten </w:t>
      </w:r>
      <w:proofErr w:type="gramStart"/>
      <w:r w:rsidR="005D4CD2">
        <w:rPr>
          <w:rFonts w:ascii="Verdana" w:eastAsia="Verdana" w:hAnsi="Verdana" w:cs="Verdana"/>
        </w:rPr>
        <w:t xml:space="preserve">av </w:t>
      </w:r>
      <w:r>
        <w:rPr>
          <w:rFonts w:ascii="Verdana" w:eastAsia="Verdana" w:hAnsi="Verdana" w:cs="Verdana"/>
        </w:rPr>
        <w:t xml:space="preserve"> at</w:t>
      </w:r>
      <w:proofErr w:type="gramEnd"/>
      <w:r>
        <w:rPr>
          <w:rFonts w:ascii="Verdana" w:eastAsia="Verdana" w:hAnsi="Verdana" w:cs="Verdana"/>
        </w:rPr>
        <w:t xml:space="preserve"> kompetansemålene skal være forankret i kjerneelementene. Malen for vurderingsdelen av læreplanene er foreløpig ikke ferdig, så gruppene ble ikke anbefalt å bruke tid på det.   </w:t>
      </w:r>
    </w:p>
    <w:p w14:paraId="7E569548" w14:textId="2846DCB6" w:rsidR="002A0F50" w:rsidRDefault="002A0F50" w:rsidP="003E5054">
      <w:pPr>
        <w:rPr>
          <w:rFonts w:ascii="Verdana" w:eastAsia="Verdana" w:hAnsi="Verdana" w:cs="Verdana"/>
        </w:rPr>
      </w:pPr>
    </w:p>
    <w:p w14:paraId="73D89262" w14:textId="3ED6A159" w:rsidR="00634EEE" w:rsidRDefault="002A0F50" w:rsidP="003E5054">
      <w:pPr>
        <w:rPr>
          <w:rFonts w:ascii="Verdana" w:eastAsia="Verdana" w:hAnsi="Verdana" w:cs="Verdana"/>
        </w:rPr>
      </w:pPr>
      <w:r>
        <w:rPr>
          <w:rFonts w:ascii="Verdana" w:eastAsia="Verdana" w:hAnsi="Verdana" w:cs="Verdana"/>
        </w:rPr>
        <w:t xml:space="preserve">Etter innledningen i plenum ble det arbeidet videre i grupper. Det var noen ulikt hva som kom ut av gruppene. </w:t>
      </w:r>
      <w:r w:rsidR="00634EEE">
        <w:rPr>
          <w:rFonts w:ascii="Verdana" w:eastAsia="Verdana" w:hAnsi="Verdana" w:cs="Verdana"/>
        </w:rPr>
        <w:t xml:space="preserve">For kjøtt- og matfagene var konklusjonen at læreplanene var så uferdige at det var mest hensiktsmessig å sende Utdanningsdirektoratet et brev med en oppsummering av overordnede innspill. For baker- og konditorfagene la gruppen innspillene rett inn i høringssystemet. For kokk- og servitør var det noe uenighet gruppen imellom. AU bearbeidet innspillene videre og la de inn i høringssystemet innen fristen 1. september. </w:t>
      </w:r>
    </w:p>
    <w:p w14:paraId="7156EAD1" w14:textId="2E7B418C" w:rsidR="00634EEE" w:rsidRDefault="00634EEE" w:rsidP="003E5054">
      <w:pPr>
        <w:rPr>
          <w:rFonts w:ascii="Verdana" w:eastAsia="Verdana" w:hAnsi="Verdana" w:cs="Verdana"/>
        </w:rPr>
      </w:pPr>
    </w:p>
    <w:p w14:paraId="498E67CF" w14:textId="795AC9B7" w:rsidR="00634EEE" w:rsidRDefault="00634EEE" w:rsidP="003E5054">
      <w:pPr>
        <w:rPr>
          <w:rFonts w:ascii="Verdana" w:eastAsia="Verdana" w:hAnsi="Verdana" w:cs="Verdana"/>
        </w:rPr>
      </w:pPr>
      <w:r>
        <w:rPr>
          <w:rFonts w:ascii="Verdana" w:eastAsia="Verdana" w:hAnsi="Verdana" w:cs="Verdana"/>
        </w:rPr>
        <w:t xml:space="preserve">Alle innspill </w:t>
      </w:r>
      <w:r w:rsidR="00463B96">
        <w:rPr>
          <w:rFonts w:ascii="Verdana" w:eastAsia="Verdana" w:hAnsi="Verdana" w:cs="Verdana"/>
        </w:rPr>
        <w:t xml:space="preserve">ligger på </w:t>
      </w:r>
      <w:hyperlink r:id="rId11" w:history="1">
        <w:r w:rsidR="00463B96" w:rsidRPr="00463B96">
          <w:rPr>
            <w:rStyle w:val="Hyperkobling"/>
            <w:rFonts w:ascii="Verdana" w:eastAsia="Verdana" w:hAnsi="Verdana" w:cs="Verdana"/>
          </w:rPr>
          <w:t>udir.no</w:t>
        </w:r>
      </w:hyperlink>
      <w:r w:rsidR="00463B96">
        <w:rPr>
          <w:rFonts w:ascii="Verdana" w:eastAsia="Verdana" w:hAnsi="Verdana" w:cs="Verdana"/>
        </w:rPr>
        <w:t xml:space="preserve">. Brevet til Utdanningsdirektoratet er vedlagt. </w:t>
      </w:r>
    </w:p>
    <w:p w14:paraId="41F0CE9A" w14:textId="77777777" w:rsidR="002A0F50" w:rsidRDefault="002A0F50" w:rsidP="003E5054">
      <w:pPr>
        <w:rPr>
          <w:rFonts w:ascii="Verdana" w:eastAsia="Verdana" w:hAnsi="Verdana" w:cs="Verdana"/>
        </w:rPr>
      </w:pPr>
    </w:p>
    <w:p w14:paraId="0D5F9E41" w14:textId="77777777" w:rsidR="002A0F50" w:rsidRDefault="002A0F50" w:rsidP="003E5054">
      <w:pPr>
        <w:rPr>
          <w:rFonts w:ascii="Verdana" w:eastAsia="Verdana" w:hAnsi="Verdana" w:cs="Verdana"/>
        </w:rPr>
      </w:pPr>
    </w:p>
    <w:p w14:paraId="32A2BA7D" w14:textId="474708C0" w:rsidR="007D6483" w:rsidRPr="00463B96" w:rsidRDefault="007D6483" w:rsidP="003E5054">
      <w:pPr>
        <w:rPr>
          <w:rFonts w:ascii="Verdana" w:eastAsia="Verdana" w:hAnsi="Verdana" w:cs="Verdana"/>
          <w:b/>
          <w:u w:val="single"/>
        </w:rPr>
      </w:pPr>
      <w:r w:rsidRPr="00463B96">
        <w:rPr>
          <w:rFonts w:ascii="Verdana" w:eastAsia="Verdana" w:hAnsi="Verdana" w:cs="Verdana"/>
          <w:b/>
          <w:u w:val="single"/>
        </w:rPr>
        <w:t xml:space="preserve">Vedtak: </w:t>
      </w:r>
    </w:p>
    <w:p w14:paraId="0B278A4A" w14:textId="4A4F7355" w:rsidR="007D6483" w:rsidRDefault="00463B96" w:rsidP="003E5054">
      <w:pPr>
        <w:rPr>
          <w:rFonts w:ascii="Verdana" w:eastAsia="Verdana" w:hAnsi="Verdana" w:cs="Verdana"/>
        </w:rPr>
      </w:pPr>
      <w:r>
        <w:rPr>
          <w:rFonts w:ascii="Verdana" w:eastAsia="Verdana" w:hAnsi="Verdana" w:cs="Verdana"/>
        </w:rPr>
        <w:t xml:space="preserve">Fagansvarlig sender inn innspill innen fristen. I tillegg sender fagansvarlig et eget brev til Utdanningsdirektoratet med overordnede innspill til skissene. </w:t>
      </w:r>
    </w:p>
    <w:p w14:paraId="4EDBF1F9" w14:textId="66DEB964" w:rsidR="00B3150D" w:rsidRDefault="00B3150D" w:rsidP="003E5054">
      <w:pPr>
        <w:rPr>
          <w:rFonts w:ascii="Verdana" w:eastAsia="Verdana" w:hAnsi="Verdana" w:cs="Verdana"/>
        </w:rPr>
      </w:pPr>
    </w:p>
    <w:p w14:paraId="41C56F50" w14:textId="77777777" w:rsidR="00031238" w:rsidRDefault="00031238" w:rsidP="00031238">
      <w:pPr>
        <w:rPr>
          <w:rFonts w:ascii="Verdana" w:eastAsia="Verdana" w:hAnsi="Verdana" w:cs="Verdana"/>
        </w:rPr>
      </w:pPr>
    </w:p>
    <w:p w14:paraId="5E241456" w14:textId="77777777" w:rsidR="00031238" w:rsidRPr="009B68FF" w:rsidRDefault="00031238" w:rsidP="003E5054">
      <w:pPr>
        <w:rPr>
          <w:rFonts w:ascii="Verdana" w:eastAsia="Verdana" w:hAnsi="Verdana" w:cs="Verdana"/>
        </w:rPr>
      </w:pPr>
    </w:p>
    <w:p w14:paraId="76A721C7" w14:textId="04C7D173" w:rsidR="00466119" w:rsidRDefault="00466119" w:rsidP="003E5054">
      <w:pPr>
        <w:rPr>
          <w:rFonts w:asciiTheme="minorHAnsi" w:eastAsia="Calibri" w:hAnsiTheme="minorHAnsi" w:cs="Calibri"/>
          <w:i/>
          <w:iCs/>
        </w:rPr>
      </w:pPr>
    </w:p>
    <w:p w14:paraId="00BAC986" w14:textId="126C650A" w:rsidR="00466119" w:rsidRPr="00463B96" w:rsidRDefault="00547E35" w:rsidP="00463B96">
      <w:pPr>
        <w:rPr>
          <w:rFonts w:ascii="Verdana" w:eastAsia="Verdana" w:hAnsi="Verdana" w:cs="Verdana"/>
        </w:rPr>
      </w:pPr>
      <w:r w:rsidRPr="00463B96">
        <w:rPr>
          <w:rFonts w:ascii="Verdana" w:eastAsia="Verdana" w:hAnsi="Verdana" w:cs="Verdana"/>
        </w:rPr>
        <w:t>Vedlegg – overordnede synspunkter på gjennomgående svakheter ved læreplanene</w:t>
      </w:r>
    </w:p>
    <w:p w14:paraId="59D0E692" w14:textId="5FA960F2" w:rsidR="00547E35" w:rsidRPr="00463B96" w:rsidRDefault="00547E35" w:rsidP="00547E35">
      <w:pPr>
        <w:pStyle w:val="Listeavsnitt"/>
        <w:ind w:left="0"/>
        <w:rPr>
          <w:rFonts w:ascii="Verdana" w:eastAsia="Verdana" w:hAnsi="Verdana" w:cs="Verdana"/>
        </w:rPr>
      </w:pPr>
    </w:p>
    <w:p w14:paraId="7DBF0873" w14:textId="77777777" w:rsidR="006B1FFF" w:rsidRDefault="006B1FFF" w:rsidP="002E03F8">
      <w:pPr>
        <w:rPr>
          <w:rFonts w:ascii="Verdana" w:hAnsi="Verdana"/>
        </w:rPr>
      </w:pPr>
    </w:p>
    <w:p w14:paraId="615B1816" w14:textId="1C8E6519" w:rsidR="009E37CB" w:rsidRDefault="009E37CB" w:rsidP="009E37CB">
      <w:pPr>
        <w:rPr>
          <w:rFonts w:ascii="Verdana" w:hAnsi="Verdana"/>
          <w:bCs/>
          <w:color w:val="000000" w:themeColor="text1"/>
        </w:rPr>
      </w:pPr>
      <w:r>
        <w:rPr>
          <w:rFonts w:ascii="Verdana" w:eastAsia="Calibri" w:hAnsi="Verdana" w:cs="Calibri"/>
          <w:b/>
        </w:rPr>
        <w:t>3.</w:t>
      </w:r>
      <w:r w:rsidR="003155EF">
        <w:rPr>
          <w:rFonts w:ascii="Verdana" w:eastAsia="Calibri" w:hAnsi="Verdana" w:cs="Calibri"/>
          <w:b/>
        </w:rPr>
        <w:t>3</w:t>
      </w:r>
      <w:r>
        <w:rPr>
          <w:rFonts w:ascii="Verdana" w:eastAsia="Calibri" w:hAnsi="Verdana" w:cs="Calibri"/>
          <w:b/>
        </w:rPr>
        <w:t>.19</w:t>
      </w:r>
      <w:r w:rsidRPr="00522365">
        <w:rPr>
          <w:rFonts w:ascii="Verdana" w:eastAsia="Calibri" w:hAnsi="Verdana" w:cs="Calibri"/>
          <w:b/>
        </w:rPr>
        <w:tab/>
      </w:r>
      <w:r w:rsidR="003155EF">
        <w:rPr>
          <w:rFonts w:ascii="Verdana" w:eastAsia="Calibri" w:hAnsi="Verdana" w:cs="Calibri"/>
          <w:b/>
        </w:rPr>
        <w:t>Fylkesbesøk Rogaland</w:t>
      </w:r>
    </w:p>
    <w:p w14:paraId="7EB7E28C" w14:textId="77777777" w:rsidR="009E37CB" w:rsidRDefault="009E37CB" w:rsidP="009E37CB">
      <w:pPr>
        <w:rPr>
          <w:rFonts w:ascii="Verdana" w:hAnsi="Verdana"/>
          <w:bCs/>
          <w:color w:val="000000" w:themeColor="text1"/>
        </w:rPr>
      </w:pPr>
    </w:p>
    <w:p w14:paraId="27E6C5D5" w14:textId="46768581" w:rsidR="003155EF" w:rsidRDefault="00CD7B22" w:rsidP="003155EF">
      <w:pPr>
        <w:rPr>
          <w:rFonts w:ascii="Verdana" w:hAnsi="Verdana" w:cs="Arial"/>
          <w:color w:val="303030"/>
        </w:rPr>
      </w:pPr>
      <w:r>
        <w:rPr>
          <w:rFonts w:ascii="Verdana" w:hAnsi="Verdana" w:cs="Arial"/>
          <w:color w:val="303030"/>
        </w:rPr>
        <w:t xml:space="preserve">Det blir fylkesbesøk til Rogaland 28.-30. oktober. </w:t>
      </w:r>
      <w:r w:rsidR="003155EF">
        <w:rPr>
          <w:rFonts w:ascii="Verdana" w:hAnsi="Verdana" w:cs="Arial"/>
          <w:color w:val="303030"/>
        </w:rPr>
        <w:t xml:space="preserve">På vegne av faglig råd har fagansvarlig tatt kontakt med fagopplæringssjef i Rogaland fylkeskommune. </w:t>
      </w:r>
      <w:r w:rsidR="003155EF" w:rsidRPr="003155EF">
        <w:rPr>
          <w:rFonts w:ascii="Verdana" w:hAnsi="Verdana" w:cs="Arial"/>
          <w:color w:val="303030"/>
        </w:rPr>
        <w:t>De har bekreftet at de vil legge til rette for et godt fylkesbesøk</w:t>
      </w:r>
      <w:r w:rsidR="00F2795C">
        <w:rPr>
          <w:rFonts w:ascii="Verdana" w:hAnsi="Verdana" w:cs="Arial"/>
          <w:color w:val="303030"/>
        </w:rPr>
        <w:t xml:space="preserve"> og planleggingen er i gang. </w:t>
      </w:r>
      <w:r w:rsidR="004C3046">
        <w:rPr>
          <w:rFonts w:ascii="Verdana" w:hAnsi="Verdana" w:cs="Arial"/>
          <w:color w:val="303030"/>
        </w:rPr>
        <w:t xml:space="preserve">Det blir en kort runde med informasjon om foreløpige planer samt mulighet for å komme med forslag og ønsker. Påmelding kommer som en egen henvendelse. </w:t>
      </w:r>
    </w:p>
    <w:p w14:paraId="6F7B1DE7" w14:textId="727E1237" w:rsidR="009E37CB" w:rsidRDefault="009E37CB" w:rsidP="009E37CB">
      <w:pPr>
        <w:autoSpaceDE w:val="0"/>
        <w:autoSpaceDN w:val="0"/>
        <w:adjustRightInd w:val="0"/>
        <w:rPr>
          <w:b/>
          <w:bCs/>
        </w:rPr>
      </w:pPr>
    </w:p>
    <w:p w14:paraId="7F344598" w14:textId="4CE5C1F4" w:rsidR="00C46087" w:rsidRPr="004D4AEB" w:rsidRDefault="004D4AEB" w:rsidP="00C46087">
      <w:pPr>
        <w:rPr>
          <w:rFonts w:ascii="Verdana" w:eastAsia="Verdana" w:hAnsi="Verdana" w:cs="Verdana"/>
          <w:b/>
          <w:u w:val="single"/>
        </w:rPr>
      </w:pPr>
      <w:r>
        <w:rPr>
          <w:rFonts w:ascii="Verdana" w:eastAsia="Verdana" w:hAnsi="Verdana" w:cs="Verdana"/>
          <w:b/>
          <w:u w:val="single"/>
        </w:rPr>
        <w:t>Vedtak</w:t>
      </w:r>
      <w:r w:rsidR="00C46087" w:rsidRPr="004D4AEB">
        <w:rPr>
          <w:rFonts w:ascii="Verdana" w:eastAsia="Verdana" w:hAnsi="Verdana" w:cs="Verdana"/>
          <w:b/>
          <w:u w:val="single"/>
        </w:rPr>
        <w:t>:</w:t>
      </w:r>
    </w:p>
    <w:p w14:paraId="135ED14E" w14:textId="456E985E" w:rsidR="00C46087" w:rsidRPr="004D4AEB" w:rsidRDefault="00C46087" w:rsidP="00C46087">
      <w:pPr>
        <w:rPr>
          <w:rFonts w:ascii="Verdana" w:eastAsia="Verdana" w:hAnsi="Verdana" w:cs="Verdana"/>
        </w:rPr>
      </w:pPr>
      <w:r w:rsidRPr="004D4AEB">
        <w:rPr>
          <w:rFonts w:ascii="Verdana" w:eastAsia="Verdana" w:hAnsi="Verdana" w:cs="Verdana"/>
        </w:rPr>
        <w:t xml:space="preserve">Informasjon om fylkesbesøket er tatt til orientering. </w:t>
      </w:r>
    </w:p>
    <w:p w14:paraId="698DC7BB" w14:textId="77777777" w:rsidR="00C46087" w:rsidRPr="004D4AEB" w:rsidRDefault="00C46087" w:rsidP="004D4AEB">
      <w:pPr>
        <w:rPr>
          <w:rFonts w:ascii="Verdana" w:eastAsia="Verdana" w:hAnsi="Verdana" w:cs="Verdana"/>
        </w:rPr>
      </w:pPr>
    </w:p>
    <w:p w14:paraId="6137094C" w14:textId="77777777" w:rsidR="00B80EBE" w:rsidRPr="004D4AEB" w:rsidRDefault="00B80EBE" w:rsidP="009E37CB">
      <w:pPr>
        <w:autoSpaceDE w:val="0"/>
        <w:autoSpaceDN w:val="0"/>
        <w:adjustRightInd w:val="0"/>
        <w:rPr>
          <w:rFonts w:ascii="Verdana" w:eastAsiaTheme="minorHAnsi" w:hAnsi="Verdana" w:cs="Roboto-Regular"/>
          <w:lang w:eastAsia="en-US"/>
        </w:rPr>
      </w:pPr>
    </w:p>
    <w:p w14:paraId="5C03F914" w14:textId="6B395DC1" w:rsidR="00463454" w:rsidRDefault="003155EF" w:rsidP="006C736D">
      <w:pPr>
        <w:autoSpaceDE w:val="0"/>
        <w:autoSpaceDN w:val="0"/>
        <w:adjustRightInd w:val="0"/>
        <w:rPr>
          <w:rFonts w:ascii="Verdana" w:eastAsiaTheme="minorHAnsi" w:hAnsi="Verdana" w:cs="Verdana"/>
          <w:b/>
          <w:color w:val="000000"/>
          <w:lang w:eastAsia="en-US"/>
        </w:rPr>
      </w:pPr>
      <w:r w:rsidRPr="003155EF">
        <w:rPr>
          <w:rFonts w:ascii="Verdana" w:eastAsiaTheme="minorHAnsi" w:hAnsi="Verdana" w:cs="Verdana"/>
          <w:b/>
          <w:color w:val="000000"/>
          <w:lang w:eastAsia="en-US"/>
        </w:rPr>
        <w:t xml:space="preserve">4.3.19 </w:t>
      </w:r>
      <w:r w:rsidRPr="003155EF">
        <w:rPr>
          <w:rFonts w:ascii="Verdana" w:eastAsiaTheme="minorHAnsi" w:hAnsi="Verdana" w:cs="Verdana"/>
          <w:b/>
          <w:color w:val="000000"/>
          <w:lang w:eastAsia="en-US"/>
        </w:rPr>
        <w:tab/>
        <w:t xml:space="preserve">Innspill til Lied- utvalget (vedlagt) </w:t>
      </w:r>
    </w:p>
    <w:p w14:paraId="69434D05" w14:textId="5D82AF33" w:rsidR="00727428" w:rsidRPr="003B5F2B" w:rsidRDefault="00727428" w:rsidP="00727428">
      <w:pPr>
        <w:rPr>
          <w:rFonts w:ascii="Verdana" w:hAnsi="Verdana" w:cs="Arial"/>
          <w:color w:val="303030"/>
        </w:rPr>
      </w:pPr>
      <w:r w:rsidRPr="003B5F2B">
        <w:rPr>
          <w:rFonts w:ascii="Verdana" w:hAnsi="Verdana" w:cs="Arial"/>
          <w:color w:val="303030"/>
        </w:rPr>
        <w:t>Lied</w:t>
      </w:r>
      <w:r w:rsidR="0008638A" w:rsidRPr="003B5F2B">
        <w:rPr>
          <w:rFonts w:ascii="Verdana" w:hAnsi="Verdana" w:cs="Arial"/>
          <w:color w:val="303030"/>
        </w:rPr>
        <w:t>-</w:t>
      </w:r>
      <w:r w:rsidRPr="003B5F2B">
        <w:rPr>
          <w:rFonts w:ascii="Verdana" w:hAnsi="Verdana" w:cs="Arial"/>
          <w:color w:val="303030"/>
        </w:rPr>
        <w:t xml:space="preserve">utvalget </w:t>
      </w:r>
      <w:r w:rsidR="005E248A">
        <w:rPr>
          <w:rFonts w:ascii="Verdana" w:hAnsi="Verdana" w:cs="Arial"/>
          <w:color w:val="303030"/>
        </w:rPr>
        <w:t xml:space="preserve">ber </w:t>
      </w:r>
      <w:r w:rsidRPr="003B5F2B">
        <w:rPr>
          <w:rFonts w:ascii="Verdana" w:hAnsi="Verdana" w:cs="Arial"/>
          <w:color w:val="303030"/>
        </w:rPr>
        <w:t xml:space="preserve">om at de faglige rådene sender inn skriftlige innspill til utvalget, etter </w:t>
      </w:r>
      <w:r w:rsidR="003B5F2B">
        <w:rPr>
          <w:rFonts w:ascii="Verdana" w:hAnsi="Verdana" w:cs="Arial"/>
          <w:color w:val="303030"/>
        </w:rPr>
        <w:t>gjennomført rådsmøte. R</w:t>
      </w:r>
      <w:r w:rsidRPr="003B5F2B">
        <w:rPr>
          <w:rFonts w:ascii="Verdana" w:hAnsi="Verdana" w:cs="Arial"/>
          <w:color w:val="303030"/>
        </w:rPr>
        <w:t>ådene som har rådsmøter etter sommerferien sender inn skriftlige innspill innen 1. september 2019.</w:t>
      </w:r>
      <w:r w:rsidR="003B5F2B">
        <w:rPr>
          <w:rFonts w:ascii="Verdana" w:hAnsi="Verdana" w:cs="Arial"/>
          <w:color w:val="303030"/>
        </w:rPr>
        <w:t xml:space="preserve"> </w:t>
      </w:r>
    </w:p>
    <w:p w14:paraId="55EEB2B9" w14:textId="77777777" w:rsidR="00727428" w:rsidRPr="003B5F2B" w:rsidRDefault="00727428" w:rsidP="00727428">
      <w:pPr>
        <w:rPr>
          <w:rFonts w:ascii="Verdana" w:hAnsi="Verdana" w:cs="Arial"/>
          <w:color w:val="303030"/>
        </w:rPr>
      </w:pPr>
    </w:p>
    <w:p w14:paraId="414B515A" w14:textId="0FD18CA4" w:rsidR="00727428" w:rsidRDefault="00727428" w:rsidP="00727428">
      <w:pPr>
        <w:rPr>
          <w:rFonts w:ascii="Verdana" w:hAnsi="Verdana" w:cs="Arial"/>
          <w:color w:val="303030"/>
        </w:rPr>
      </w:pPr>
      <w:r w:rsidRPr="003B5F2B">
        <w:rPr>
          <w:rFonts w:ascii="Verdana" w:hAnsi="Verdana" w:cs="Arial"/>
          <w:color w:val="303030"/>
        </w:rPr>
        <w:t xml:space="preserve">Rådene bes ta utgangspunkt i </w:t>
      </w:r>
      <w:r w:rsidR="0084595A">
        <w:rPr>
          <w:rFonts w:ascii="Verdana" w:hAnsi="Verdana" w:cs="Arial"/>
          <w:color w:val="303030"/>
        </w:rPr>
        <w:t xml:space="preserve">de tre hovedspørsmålene under </w:t>
      </w:r>
      <w:r w:rsidRPr="003B5F2B">
        <w:rPr>
          <w:rFonts w:ascii="Verdana" w:hAnsi="Verdana" w:cs="Arial"/>
          <w:color w:val="303030"/>
        </w:rPr>
        <w:t xml:space="preserve">tema 1,2 og 3 </w:t>
      </w:r>
      <w:r w:rsidR="00B031EA">
        <w:rPr>
          <w:rFonts w:ascii="Verdana" w:hAnsi="Verdana" w:cs="Arial"/>
          <w:color w:val="303030"/>
        </w:rPr>
        <w:t xml:space="preserve">i vedlagte dokument, som var program </w:t>
      </w:r>
      <w:r w:rsidR="00D661E3">
        <w:rPr>
          <w:rFonts w:ascii="Verdana" w:hAnsi="Verdana" w:cs="Arial"/>
          <w:color w:val="303030"/>
        </w:rPr>
        <w:t>Lied-utvalgets seminar om framtidens yrkesutdanning 9. mai</w:t>
      </w:r>
      <w:r w:rsidR="003D6B76">
        <w:rPr>
          <w:rFonts w:ascii="Verdana" w:hAnsi="Verdana" w:cs="Arial"/>
          <w:color w:val="303030"/>
        </w:rPr>
        <w:t xml:space="preserve"> 2019</w:t>
      </w:r>
      <w:r w:rsidRPr="003B5F2B">
        <w:rPr>
          <w:rFonts w:ascii="Verdana" w:hAnsi="Verdana" w:cs="Arial"/>
          <w:color w:val="303030"/>
        </w:rPr>
        <w:t>.  Rådene er selvfølgelig velkommen til også å spille inn andre temaer.</w:t>
      </w:r>
    </w:p>
    <w:p w14:paraId="5B1F7FA9" w14:textId="62716B35" w:rsidR="00D82FA9" w:rsidRDefault="00D82FA9" w:rsidP="00727428">
      <w:pPr>
        <w:rPr>
          <w:rFonts w:ascii="Verdana" w:hAnsi="Verdana" w:cs="Arial"/>
          <w:color w:val="303030"/>
        </w:rPr>
      </w:pPr>
    </w:p>
    <w:p w14:paraId="3B7AD81D" w14:textId="77777777" w:rsidR="00C27638" w:rsidRDefault="005930CA" w:rsidP="00C27638">
      <w:pPr>
        <w:pStyle w:val="Overskrift1"/>
        <w:numPr>
          <w:ilvl w:val="0"/>
          <w:numId w:val="34"/>
        </w:numPr>
        <w:rPr>
          <w:rFonts w:ascii="Verdana" w:eastAsia="Times New Roman" w:hAnsi="Verdana" w:cs="Arial"/>
          <w:color w:val="303030"/>
          <w:sz w:val="20"/>
          <w:szCs w:val="20"/>
          <w:lang w:eastAsia="nb-NO"/>
        </w:rPr>
      </w:pPr>
      <w:r w:rsidRPr="00C27638">
        <w:rPr>
          <w:rFonts w:ascii="Verdana" w:eastAsia="Times New Roman" w:hAnsi="Verdana" w:cs="Arial"/>
          <w:color w:val="303030"/>
          <w:sz w:val="20"/>
          <w:szCs w:val="20"/>
          <w:lang w:eastAsia="nb-NO"/>
        </w:rPr>
        <w:t>Tema 1: På vei mot framtidens yrkeskompetanse – hvilke yrkesfaglige tilbud bør vi ha?</w:t>
      </w:r>
    </w:p>
    <w:p w14:paraId="018BF2CD" w14:textId="77777777" w:rsidR="00C27638" w:rsidRDefault="00A24314" w:rsidP="00C27638">
      <w:pPr>
        <w:pStyle w:val="Overskrift1"/>
        <w:numPr>
          <w:ilvl w:val="0"/>
          <w:numId w:val="34"/>
        </w:numPr>
        <w:rPr>
          <w:rFonts w:ascii="Verdana" w:eastAsia="Times New Roman" w:hAnsi="Verdana" w:cs="Arial"/>
          <w:color w:val="303030"/>
          <w:sz w:val="20"/>
          <w:szCs w:val="20"/>
          <w:lang w:eastAsia="nb-NO"/>
        </w:rPr>
      </w:pPr>
      <w:r w:rsidRPr="00C27638">
        <w:rPr>
          <w:rFonts w:ascii="Verdana" w:eastAsia="Times New Roman" w:hAnsi="Verdana" w:cs="Arial"/>
          <w:color w:val="303030"/>
          <w:sz w:val="20"/>
          <w:szCs w:val="20"/>
          <w:lang w:eastAsia="nb-NO"/>
        </w:rPr>
        <w:t>Tema 2 På vei mot framtidens yrkeskompetanse – hvilke krav må stilles til innholdet i opplæringen?</w:t>
      </w:r>
    </w:p>
    <w:p w14:paraId="2A0330F6" w14:textId="546353A0" w:rsidR="00C27638" w:rsidRPr="00C27638" w:rsidRDefault="00C27638" w:rsidP="00C27638">
      <w:pPr>
        <w:pStyle w:val="Overskrift1"/>
        <w:numPr>
          <w:ilvl w:val="0"/>
          <w:numId w:val="34"/>
        </w:numPr>
        <w:rPr>
          <w:rFonts w:ascii="Verdana" w:eastAsia="Times New Roman" w:hAnsi="Verdana" w:cs="Arial"/>
          <w:color w:val="303030"/>
          <w:sz w:val="20"/>
          <w:szCs w:val="20"/>
          <w:lang w:eastAsia="nb-NO"/>
        </w:rPr>
      </w:pPr>
      <w:r w:rsidRPr="00C27638">
        <w:rPr>
          <w:rFonts w:ascii="Verdana" w:eastAsia="Times New Roman" w:hAnsi="Verdana" w:cs="Arial"/>
          <w:color w:val="303030"/>
          <w:sz w:val="20"/>
          <w:szCs w:val="20"/>
          <w:lang w:eastAsia="nb-NO"/>
        </w:rPr>
        <w:t>Tema 3 Roller og ansvar i fag- og yrkesopplæringen – hvem gjør hva?</w:t>
      </w:r>
    </w:p>
    <w:p w14:paraId="4A368E70" w14:textId="77777777" w:rsidR="00C27638" w:rsidRPr="005930CA" w:rsidRDefault="00C27638" w:rsidP="005930CA">
      <w:pPr>
        <w:rPr>
          <w:lang w:eastAsia="en-US"/>
        </w:rPr>
      </w:pPr>
    </w:p>
    <w:p w14:paraId="507EDFE3" w14:textId="77777777" w:rsidR="005930CA" w:rsidRDefault="005930CA" w:rsidP="005930CA">
      <w:pPr>
        <w:tabs>
          <w:tab w:val="left" w:pos="1503"/>
        </w:tabs>
        <w:rPr>
          <w:rFonts w:ascii="Arial" w:hAnsi="Arial" w:cs="Arial"/>
        </w:rPr>
      </w:pPr>
    </w:p>
    <w:p w14:paraId="12CE93C0" w14:textId="4B2DB0C8" w:rsidR="00727428" w:rsidRPr="00463B96" w:rsidRDefault="004D4AEB" w:rsidP="000C4E0A">
      <w:pPr>
        <w:rPr>
          <w:rFonts w:ascii="Verdana" w:eastAsia="Verdana" w:hAnsi="Verdana" w:cs="Verdana"/>
          <w:b/>
          <w:u w:val="single"/>
        </w:rPr>
      </w:pPr>
      <w:r>
        <w:rPr>
          <w:rFonts w:ascii="Verdana" w:eastAsia="Verdana" w:hAnsi="Verdana" w:cs="Verdana"/>
          <w:b/>
          <w:u w:val="single"/>
        </w:rPr>
        <w:t>Vedtak</w:t>
      </w:r>
    </w:p>
    <w:p w14:paraId="42AB7759" w14:textId="254E9711" w:rsidR="008639C9" w:rsidRPr="00463B96" w:rsidRDefault="00784531" w:rsidP="000C4E0A">
      <w:pPr>
        <w:rPr>
          <w:rFonts w:ascii="Verdana" w:eastAsia="Verdana" w:hAnsi="Verdana" w:cs="Verdana"/>
        </w:rPr>
      </w:pPr>
      <w:proofErr w:type="spellStart"/>
      <w:r w:rsidRPr="00463B96">
        <w:rPr>
          <w:rFonts w:ascii="Verdana" w:eastAsia="Verdana" w:hAnsi="Verdana" w:cs="Verdana"/>
        </w:rPr>
        <w:t>FRRM</w:t>
      </w:r>
      <w:proofErr w:type="spellEnd"/>
      <w:r w:rsidRPr="00463B96">
        <w:rPr>
          <w:rFonts w:ascii="Verdana" w:eastAsia="Verdana" w:hAnsi="Verdana" w:cs="Verdana"/>
        </w:rPr>
        <w:t xml:space="preserve"> sender ikke inn innspill til Lied-utvalget i denne runden</w:t>
      </w:r>
      <w:r w:rsidR="004D4AEB">
        <w:rPr>
          <w:rFonts w:ascii="Verdana" w:eastAsia="Verdana" w:hAnsi="Verdana" w:cs="Verdana"/>
        </w:rPr>
        <w:t>.</w:t>
      </w:r>
    </w:p>
    <w:p w14:paraId="07D103B7" w14:textId="78882CEA" w:rsidR="00416F73" w:rsidRDefault="00416F73" w:rsidP="000C4E0A">
      <w:pPr>
        <w:rPr>
          <w:rFonts w:asciiTheme="minorHAnsi" w:eastAsia="Calibri" w:hAnsiTheme="minorHAnsi" w:cs="Calibri"/>
          <w:i/>
          <w:iCs/>
          <w:u w:val="single"/>
        </w:rPr>
      </w:pPr>
    </w:p>
    <w:p w14:paraId="1B2FF802" w14:textId="77777777" w:rsidR="00416F73" w:rsidRPr="00416F73" w:rsidRDefault="00416F73" w:rsidP="000C4E0A">
      <w:pPr>
        <w:rPr>
          <w:rFonts w:asciiTheme="minorHAnsi" w:eastAsia="Calibri" w:hAnsiTheme="minorHAnsi" w:cs="Calibri"/>
          <w:iCs/>
          <w:u w:val="single"/>
        </w:rPr>
      </w:pPr>
    </w:p>
    <w:p w14:paraId="436300C9" w14:textId="4821F436" w:rsidR="00463454" w:rsidRDefault="00463454" w:rsidP="006C736D">
      <w:pPr>
        <w:autoSpaceDE w:val="0"/>
        <w:autoSpaceDN w:val="0"/>
        <w:adjustRightInd w:val="0"/>
        <w:rPr>
          <w:rFonts w:ascii="Verdana" w:eastAsiaTheme="minorHAnsi" w:hAnsi="Verdana" w:cs="Verdana"/>
          <w:color w:val="000000"/>
          <w:lang w:eastAsia="en-US"/>
        </w:rPr>
      </w:pPr>
    </w:p>
    <w:p w14:paraId="5051B863" w14:textId="45EDBEB9" w:rsidR="00463454" w:rsidRPr="003155EF" w:rsidRDefault="003155EF" w:rsidP="003155EF">
      <w:pPr>
        <w:rPr>
          <w:rFonts w:ascii="Verdana" w:eastAsia="Calibri" w:hAnsi="Verdana" w:cs="Calibri"/>
          <w:b/>
        </w:rPr>
      </w:pPr>
      <w:bookmarkStart w:id="7" w:name="_Toc535501869"/>
      <w:bookmarkStart w:id="8" w:name="_Toc535505946"/>
      <w:bookmarkStart w:id="9" w:name="_Toc535506032"/>
      <w:bookmarkStart w:id="10" w:name="_Toc535506651"/>
      <w:bookmarkStart w:id="11" w:name="_Toc535588903"/>
      <w:bookmarkStart w:id="12" w:name="_Toc535588948"/>
      <w:bookmarkStart w:id="13" w:name="_Toc535589929"/>
      <w:bookmarkStart w:id="14" w:name="_Toc536444201"/>
      <w:bookmarkStart w:id="15" w:name="_Toc536444704"/>
      <w:bookmarkStart w:id="16" w:name="_Toc536444719"/>
      <w:bookmarkStart w:id="17" w:name="_Toc536626027"/>
      <w:bookmarkStart w:id="18" w:name="_Toc536709461"/>
      <w:bookmarkStart w:id="19" w:name="_Toc536799407"/>
      <w:bookmarkStart w:id="20" w:name="_Toc274755"/>
      <w:bookmarkStart w:id="21" w:name="_Toc274850"/>
      <w:bookmarkStart w:id="22" w:name="_Toc276388"/>
      <w:bookmarkStart w:id="23" w:name="_Toc276547"/>
      <w:bookmarkStart w:id="24" w:name="_Toc276725"/>
      <w:bookmarkStart w:id="25" w:name="_Toc276758"/>
      <w:bookmarkStart w:id="26" w:name="_Toc1379686"/>
      <w:bookmarkStart w:id="27" w:name="_Toc1379706"/>
      <w:bookmarkStart w:id="28" w:name="_Toc4509053"/>
      <w:bookmarkStart w:id="29" w:name="_Toc4509063"/>
      <w:bookmarkStart w:id="30" w:name="_Toc4509448"/>
      <w:bookmarkStart w:id="31" w:name="_Toc5109484"/>
      <w:bookmarkStart w:id="32" w:name="_Toc5109692"/>
      <w:bookmarkStart w:id="33" w:name="_Toc5109788"/>
      <w:bookmarkStart w:id="34" w:name="_Toc5109879"/>
      <w:bookmarkStart w:id="35" w:name="_Toc5109930"/>
      <w:bookmarkStart w:id="36" w:name="_Toc5717950"/>
      <w:bookmarkStart w:id="37" w:name="_Toc5718527"/>
      <w:bookmarkStart w:id="38" w:name="_Toc5778479"/>
      <w:bookmarkStart w:id="39" w:name="_Toc5781521"/>
      <w:bookmarkStart w:id="40" w:name="_Toc5781543"/>
      <w:bookmarkStart w:id="41" w:name="_Toc5781566"/>
      <w:bookmarkStart w:id="42" w:name="_Toc5886467"/>
      <w:bookmarkStart w:id="43" w:name="_Toc12000326"/>
      <w:bookmarkStart w:id="44" w:name="_Toc12017524"/>
      <w:bookmarkStart w:id="45" w:name="_Toc13738603"/>
      <w:bookmarkStart w:id="46" w:name="_Toc13752328"/>
      <w:r>
        <w:rPr>
          <w:rFonts w:ascii="Verdana" w:eastAsia="Calibri" w:hAnsi="Verdana" w:cs="Calibri"/>
          <w:b/>
        </w:rPr>
        <w:t>4</w:t>
      </w:r>
      <w:r w:rsidRPr="003155EF">
        <w:rPr>
          <w:rFonts w:ascii="Verdana" w:eastAsia="Calibri" w:hAnsi="Verdana" w:cs="Calibri"/>
          <w:b/>
        </w:rPr>
        <w:t>.</w:t>
      </w:r>
      <w:r>
        <w:rPr>
          <w:rFonts w:ascii="Verdana" w:eastAsia="Calibri" w:hAnsi="Verdana" w:cs="Calibri"/>
          <w:b/>
        </w:rPr>
        <w:t>3</w:t>
      </w:r>
      <w:r w:rsidRPr="003155EF">
        <w:rPr>
          <w:rFonts w:ascii="Verdana" w:eastAsia="Calibri" w:hAnsi="Verdana" w:cs="Calibri"/>
          <w:b/>
        </w:rPr>
        <w:t>.</w:t>
      </w:r>
      <w:r w:rsidR="00463454" w:rsidRPr="003155EF">
        <w:rPr>
          <w:rFonts w:ascii="Verdana" w:eastAsia="Calibri" w:hAnsi="Verdana" w:cs="Calibri"/>
          <w:b/>
        </w:rPr>
        <w:t>19 Orienteringssaker</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00463454" w:rsidRPr="003155EF">
        <w:rPr>
          <w:rFonts w:ascii="Verdana" w:eastAsia="Calibri" w:hAnsi="Verdana" w:cs="Calibri"/>
          <w:b/>
        </w:rPr>
        <w:t xml:space="preserve"> </w:t>
      </w:r>
      <w:bookmarkEnd w:id="33"/>
      <w:bookmarkEnd w:id="34"/>
      <w:bookmarkEnd w:id="35"/>
      <w:bookmarkEnd w:id="36"/>
      <w:bookmarkEnd w:id="37"/>
      <w:bookmarkEnd w:id="38"/>
      <w:bookmarkEnd w:id="39"/>
      <w:bookmarkEnd w:id="40"/>
      <w:bookmarkEnd w:id="41"/>
      <w:bookmarkEnd w:id="42"/>
      <w:bookmarkEnd w:id="43"/>
      <w:bookmarkEnd w:id="44"/>
      <w:r w:rsidR="00463454" w:rsidRPr="003155EF">
        <w:rPr>
          <w:rFonts w:ascii="Verdana" w:eastAsia="Calibri" w:hAnsi="Verdana" w:cs="Calibri"/>
          <w:b/>
        </w:rPr>
        <w:t>(15 min</w:t>
      </w:r>
      <w:bookmarkEnd w:id="45"/>
      <w:r w:rsidR="00463454" w:rsidRPr="003155EF">
        <w:rPr>
          <w:rFonts w:ascii="Verdana" w:eastAsia="Calibri" w:hAnsi="Verdana" w:cs="Calibri"/>
          <w:b/>
        </w:rPr>
        <w:t>)</w:t>
      </w:r>
      <w:bookmarkEnd w:id="46"/>
    </w:p>
    <w:p w14:paraId="3DBCD56E" w14:textId="7EADBB6B" w:rsidR="00463454" w:rsidRPr="00AF50C5" w:rsidRDefault="003155EF" w:rsidP="00AF50C5">
      <w:pPr>
        <w:pStyle w:val="Overskrift1"/>
        <w:numPr>
          <w:ilvl w:val="0"/>
          <w:numId w:val="34"/>
        </w:numPr>
        <w:rPr>
          <w:rFonts w:eastAsia="Times New Roman" w:cs="Arial"/>
          <w:color w:val="303030"/>
          <w:sz w:val="20"/>
          <w:szCs w:val="20"/>
          <w:lang w:eastAsia="nb-NO"/>
        </w:rPr>
      </w:pPr>
      <w:r w:rsidRPr="00AF50C5">
        <w:rPr>
          <w:rFonts w:ascii="Verdana" w:eastAsia="Times New Roman" w:hAnsi="Verdana" w:cs="Arial"/>
          <w:color w:val="303030"/>
          <w:sz w:val="20"/>
          <w:szCs w:val="20"/>
          <w:lang w:eastAsia="nb-NO"/>
        </w:rPr>
        <w:t xml:space="preserve">Faglig råd har gitt innspill til læreplaner i grunnskolen og gjennomgående fag i vg1 yrkesfag. </w:t>
      </w:r>
    </w:p>
    <w:p w14:paraId="1C9C8C28" w14:textId="071F7B08" w:rsidR="00463454" w:rsidRPr="007365C1" w:rsidRDefault="00463454" w:rsidP="00463B96">
      <w:pPr>
        <w:pStyle w:val="Listeavsnitt"/>
        <w:ind w:left="2160"/>
        <w:rPr>
          <w:rStyle w:val="Hyperkobling"/>
          <w:rFonts w:ascii="Verdana" w:hAnsi="Verdana"/>
        </w:rPr>
      </w:pPr>
    </w:p>
    <w:p w14:paraId="52785798" w14:textId="16248209" w:rsidR="004D413F" w:rsidRPr="007365C1" w:rsidRDefault="00D16F95" w:rsidP="003155EF">
      <w:pPr>
        <w:pStyle w:val="Listeavsnitt"/>
        <w:numPr>
          <w:ilvl w:val="2"/>
          <w:numId w:val="31"/>
        </w:numPr>
        <w:rPr>
          <w:rStyle w:val="Hyperkobling"/>
        </w:rPr>
      </w:pPr>
      <w:hyperlink r:id="rId12" w:history="1">
        <w:r w:rsidR="004D413F" w:rsidRPr="00C47FD9">
          <w:rPr>
            <w:rStyle w:val="Hyperkobling"/>
            <w:rFonts w:ascii="Verdana" w:hAnsi="Verdana"/>
          </w:rPr>
          <w:t>Mat og helse</w:t>
        </w:r>
      </w:hyperlink>
    </w:p>
    <w:p w14:paraId="375E3F52" w14:textId="3151410A" w:rsidR="00463454" w:rsidRPr="00E065F3" w:rsidRDefault="00E065F3" w:rsidP="003155EF">
      <w:pPr>
        <w:pStyle w:val="Listeavsnitt"/>
        <w:numPr>
          <w:ilvl w:val="2"/>
          <w:numId w:val="31"/>
        </w:numPr>
        <w:rPr>
          <w:rStyle w:val="Hyperkobling"/>
          <w:rFonts w:ascii="Verdana" w:hAnsi="Verdana"/>
        </w:rPr>
      </w:pPr>
      <w:r w:rsidRPr="007365C1">
        <w:rPr>
          <w:rStyle w:val="Hyperkobling"/>
          <w:rFonts w:ascii="Verdana" w:hAnsi="Verdana"/>
        </w:rPr>
        <w:fldChar w:fldCharType="begin"/>
      </w:r>
      <w:r w:rsidRPr="007365C1">
        <w:rPr>
          <w:rStyle w:val="Hyperkobling"/>
          <w:rFonts w:ascii="Verdana" w:hAnsi="Verdana"/>
        </w:rPr>
        <w:instrText xml:space="preserve"> HYPERLINK "https://hoering.udir.no/Uttalelse/v2/bd7b4f1f-ef91-4111-99f4-0522cccb68b5?disableTutorialOverlay=False" </w:instrText>
      </w:r>
      <w:r w:rsidRPr="007365C1">
        <w:rPr>
          <w:rStyle w:val="Hyperkobling"/>
          <w:rFonts w:ascii="Verdana" w:hAnsi="Verdana"/>
        </w:rPr>
        <w:fldChar w:fldCharType="separate"/>
      </w:r>
      <w:r w:rsidR="00463454" w:rsidRPr="00E065F3">
        <w:rPr>
          <w:rStyle w:val="Hyperkobling"/>
          <w:rFonts w:ascii="Verdana" w:hAnsi="Verdana"/>
        </w:rPr>
        <w:t>Matematikk</w:t>
      </w:r>
    </w:p>
    <w:p w14:paraId="35AFF2A0" w14:textId="40AA2D4C" w:rsidR="00463454" w:rsidRPr="006478E9" w:rsidRDefault="00E065F3" w:rsidP="003155EF">
      <w:pPr>
        <w:pStyle w:val="Listeavsnitt"/>
        <w:numPr>
          <w:ilvl w:val="2"/>
          <w:numId w:val="31"/>
        </w:numPr>
        <w:rPr>
          <w:rStyle w:val="Hyperkobling"/>
          <w:rFonts w:ascii="Verdana" w:hAnsi="Verdana"/>
        </w:rPr>
      </w:pPr>
      <w:r w:rsidRPr="007365C1">
        <w:rPr>
          <w:rStyle w:val="Hyperkobling"/>
          <w:rFonts w:ascii="Verdana" w:hAnsi="Verdana"/>
        </w:rPr>
        <w:fldChar w:fldCharType="end"/>
      </w:r>
      <w:r w:rsidR="006478E9" w:rsidRPr="00981EA3">
        <w:rPr>
          <w:rStyle w:val="Hyperkobling"/>
        </w:rPr>
        <w:fldChar w:fldCharType="begin"/>
      </w:r>
      <w:r w:rsidR="00721696" w:rsidRPr="00981EA3">
        <w:rPr>
          <w:rStyle w:val="Hyperkobling"/>
        </w:rPr>
        <w:instrText>HYPERLINK "https://hoering.udir.no/Uttalelse/v2/dc8921e1-c9e6-4473-9dac-7c8ba6e62b30?disableTutorialOverlay=False"</w:instrText>
      </w:r>
      <w:r w:rsidR="006478E9" w:rsidRPr="00981EA3">
        <w:rPr>
          <w:rStyle w:val="Hyperkobling"/>
        </w:rPr>
        <w:fldChar w:fldCharType="separate"/>
      </w:r>
      <w:r w:rsidR="00463454" w:rsidRPr="006478E9">
        <w:rPr>
          <w:rStyle w:val="Hyperkobling"/>
          <w:rFonts w:ascii="Verdana" w:hAnsi="Verdana"/>
        </w:rPr>
        <w:t>Naturfag</w:t>
      </w:r>
    </w:p>
    <w:p w14:paraId="39FBA2B1" w14:textId="14207C53" w:rsidR="00463454" w:rsidRPr="008F3D2E" w:rsidRDefault="006478E9" w:rsidP="003155EF">
      <w:pPr>
        <w:pStyle w:val="Listeavsnitt"/>
        <w:numPr>
          <w:ilvl w:val="2"/>
          <w:numId w:val="31"/>
        </w:numPr>
        <w:rPr>
          <w:rStyle w:val="Hyperkobling"/>
          <w:rFonts w:ascii="Verdana" w:hAnsi="Verdana"/>
        </w:rPr>
      </w:pPr>
      <w:r w:rsidRPr="00981EA3">
        <w:rPr>
          <w:rStyle w:val="Hyperkobling"/>
        </w:rPr>
        <w:fldChar w:fldCharType="end"/>
      </w:r>
      <w:r w:rsidR="008F3D2E" w:rsidRPr="00981EA3">
        <w:rPr>
          <w:rStyle w:val="Hyperkobling"/>
        </w:rPr>
        <w:fldChar w:fldCharType="begin"/>
      </w:r>
      <w:r w:rsidR="008F3D2E" w:rsidRPr="00981EA3">
        <w:rPr>
          <w:rStyle w:val="Hyperkobling"/>
        </w:rPr>
        <w:instrText xml:space="preserve"> HYPERLINK "https://hoering.udir.no/Uttalelse/v2/bbe4d1cf-4011-42f0-9995-8e1418f72c07?disableTutorialOverlay=False" </w:instrText>
      </w:r>
      <w:r w:rsidR="008F3D2E" w:rsidRPr="00981EA3">
        <w:rPr>
          <w:rStyle w:val="Hyperkobling"/>
        </w:rPr>
        <w:fldChar w:fldCharType="separate"/>
      </w:r>
      <w:r w:rsidR="00463454" w:rsidRPr="008F3D2E">
        <w:rPr>
          <w:rStyle w:val="Hyperkobling"/>
          <w:rFonts w:ascii="Verdana" w:hAnsi="Verdana"/>
        </w:rPr>
        <w:t>Samfunnsfagene</w:t>
      </w:r>
    </w:p>
    <w:p w14:paraId="059D2D7B" w14:textId="735613DF" w:rsidR="00463454" w:rsidRPr="00D324F7" w:rsidRDefault="008F3D2E" w:rsidP="003155EF">
      <w:pPr>
        <w:pStyle w:val="Listeavsnitt"/>
        <w:numPr>
          <w:ilvl w:val="2"/>
          <w:numId w:val="31"/>
        </w:numPr>
        <w:rPr>
          <w:rStyle w:val="Hyperkobling"/>
          <w:rFonts w:ascii="Verdana" w:hAnsi="Verdana"/>
        </w:rPr>
      </w:pPr>
      <w:r w:rsidRPr="00981EA3">
        <w:rPr>
          <w:rStyle w:val="Hyperkobling"/>
        </w:rPr>
        <w:fldChar w:fldCharType="end"/>
      </w:r>
      <w:r w:rsidR="00D324F7" w:rsidRPr="00981EA3">
        <w:rPr>
          <w:rStyle w:val="Hyperkobling"/>
        </w:rPr>
        <w:fldChar w:fldCharType="begin"/>
      </w:r>
      <w:r w:rsidR="00D324F7" w:rsidRPr="00981EA3">
        <w:rPr>
          <w:rStyle w:val="Hyperkobling"/>
        </w:rPr>
        <w:instrText xml:space="preserve"> HYPERLINK "https://hoering.udir.no/Uttalelse/v2/ea2a5fe6-3ca2-4c54-bb34-9ac6b864e1b8?disableTutorialOverlay=False" </w:instrText>
      </w:r>
      <w:r w:rsidR="00D324F7" w:rsidRPr="00981EA3">
        <w:rPr>
          <w:rStyle w:val="Hyperkobling"/>
        </w:rPr>
        <w:fldChar w:fldCharType="separate"/>
      </w:r>
      <w:r w:rsidR="00D324F7" w:rsidRPr="00D324F7">
        <w:rPr>
          <w:rStyle w:val="Hyperkobling"/>
          <w:rFonts w:ascii="Verdana" w:hAnsi="Verdana"/>
        </w:rPr>
        <w:t>Arbeidslivsfag</w:t>
      </w:r>
      <w:r w:rsidR="00463454" w:rsidRPr="00D324F7">
        <w:rPr>
          <w:rStyle w:val="Hyperkobling"/>
          <w:rFonts w:ascii="Verdana" w:hAnsi="Verdana"/>
        </w:rPr>
        <w:t xml:space="preserve"> på ungdomstrinnet</w:t>
      </w:r>
    </w:p>
    <w:p w14:paraId="79E67E9A" w14:textId="0BDC73D8" w:rsidR="00463454" w:rsidRPr="00D04D92" w:rsidRDefault="00D324F7" w:rsidP="003155EF">
      <w:pPr>
        <w:pStyle w:val="Listeavsnitt"/>
        <w:numPr>
          <w:ilvl w:val="2"/>
          <w:numId w:val="31"/>
        </w:numPr>
        <w:rPr>
          <w:rStyle w:val="Hyperkobling"/>
          <w:rFonts w:ascii="Verdana" w:hAnsi="Verdana"/>
        </w:rPr>
      </w:pPr>
      <w:r w:rsidRPr="00981EA3">
        <w:rPr>
          <w:rStyle w:val="Hyperkobling"/>
        </w:rPr>
        <w:fldChar w:fldCharType="end"/>
      </w:r>
      <w:r w:rsidR="00D04D92" w:rsidRPr="00981EA3">
        <w:rPr>
          <w:rStyle w:val="Hyperkobling"/>
        </w:rPr>
        <w:fldChar w:fldCharType="begin"/>
      </w:r>
      <w:r w:rsidR="00D04D92" w:rsidRPr="00981EA3">
        <w:rPr>
          <w:rStyle w:val="Hyperkobling"/>
        </w:rPr>
        <w:instrText xml:space="preserve"> HYPERLINK "https://hoering.udir.no/Uttalelse/v2/89eb6958-346e-498d-807e-2a5c394b2b9b?disableTutorialOverlay=False" </w:instrText>
      </w:r>
      <w:r w:rsidR="00D04D92" w:rsidRPr="00981EA3">
        <w:rPr>
          <w:rStyle w:val="Hyperkobling"/>
        </w:rPr>
        <w:fldChar w:fldCharType="separate"/>
      </w:r>
      <w:r w:rsidR="00463454" w:rsidRPr="00D04D92">
        <w:rPr>
          <w:rStyle w:val="Hyperkobling"/>
          <w:rFonts w:ascii="Verdana" w:hAnsi="Verdana"/>
        </w:rPr>
        <w:t>Kroppsøving</w:t>
      </w:r>
    </w:p>
    <w:p w14:paraId="20869DFE" w14:textId="5DBFA21E" w:rsidR="00981EA3" w:rsidRDefault="00D04D92" w:rsidP="00981EA3">
      <w:pPr>
        <w:pStyle w:val="Listeavsnitt"/>
        <w:ind w:left="2160"/>
        <w:rPr>
          <w:rStyle w:val="Hyperkobling"/>
          <w:rFonts w:ascii="Verdana" w:hAnsi="Verdana"/>
        </w:rPr>
      </w:pPr>
      <w:r w:rsidRPr="00981EA3">
        <w:rPr>
          <w:rStyle w:val="Hyperkobling"/>
          <w:rFonts w:ascii="Verdana" w:hAnsi="Verdana"/>
        </w:rPr>
        <w:fldChar w:fldCharType="end"/>
      </w:r>
    </w:p>
    <w:p w14:paraId="1BBB4C4A" w14:textId="7B6A823B" w:rsidR="00463B96" w:rsidRPr="00463B96" w:rsidRDefault="00463B96" w:rsidP="00981EA3">
      <w:pPr>
        <w:pStyle w:val="Listeavsnitt"/>
        <w:ind w:left="2160"/>
        <w:rPr>
          <w:rFonts w:eastAsia="Verdana" w:cs="Verdana"/>
        </w:rPr>
      </w:pPr>
    </w:p>
    <w:p w14:paraId="4012F8FC" w14:textId="4811BC4D" w:rsidR="00463B96" w:rsidRPr="00463B96" w:rsidRDefault="00463B96" w:rsidP="00463B96">
      <w:pPr>
        <w:pStyle w:val="Listeavsnitt"/>
        <w:ind w:left="426"/>
        <w:rPr>
          <w:rFonts w:ascii="Verdana" w:eastAsia="Verdana" w:hAnsi="Verdana" w:cs="Verdana"/>
        </w:rPr>
      </w:pPr>
      <w:r>
        <w:rPr>
          <w:rFonts w:ascii="Verdana" w:eastAsia="Verdana" w:hAnsi="Verdana" w:cs="Verdana"/>
        </w:rPr>
        <w:t xml:space="preserve">Det var spørsmål om hvordan innspillene til Vg1 er oppsummert. </w:t>
      </w:r>
      <w:hyperlink r:id="rId13" w:history="1">
        <w:r w:rsidRPr="00463B96">
          <w:rPr>
            <w:rStyle w:val="Hyperkobling"/>
            <w:rFonts w:ascii="Verdana" w:eastAsia="Verdana" w:hAnsi="Verdana" w:cs="Verdana"/>
          </w:rPr>
          <w:t>Oppsummeringen</w:t>
        </w:r>
      </w:hyperlink>
      <w:r>
        <w:rPr>
          <w:rFonts w:ascii="Verdana" w:eastAsia="Verdana" w:hAnsi="Verdana" w:cs="Verdana"/>
        </w:rPr>
        <w:t xml:space="preserve"> ligger på udir.no </w:t>
      </w:r>
    </w:p>
    <w:p w14:paraId="18AA3F70" w14:textId="77777777" w:rsidR="00981EA3" w:rsidRPr="00981EA3" w:rsidRDefault="00981EA3" w:rsidP="00981EA3">
      <w:pPr>
        <w:ind w:left="360"/>
        <w:rPr>
          <w:rFonts w:ascii="Verdana" w:hAnsi="Verdana"/>
          <w:b/>
        </w:rPr>
      </w:pPr>
    </w:p>
    <w:p w14:paraId="1A93DF9F" w14:textId="6767EADE" w:rsidR="00463454" w:rsidRPr="003155EF" w:rsidRDefault="003155EF" w:rsidP="003155EF">
      <w:pPr>
        <w:pStyle w:val="Listeavsnitt"/>
        <w:numPr>
          <w:ilvl w:val="0"/>
          <w:numId w:val="31"/>
        </w:numPr>
        <w:rPr>
          <w:rFonts w:ascii="Verdana" w:hAnsi="Verdana"/>
          <w:b/>
        </w:rPr>
      </w:pPr>
      <w:r w:rsidRPr="003155EF">
        <w:rPr>
          <w:rFonts w:ascii="Verdana" w:hAnsi="Verdana"/>
          <w:b/>
        </w:rPr>
        <w:t>Faglig råd har sendt følgende forslag om navnendringer om</w:t>
      </w:r>
      <w:r w:rsidR="00463454" w:rsidRPr="003155EF">
        <w:rPr>
          <w:rFonts w:ascii="Verdana" w:hAnsi="Verdana"/>
          <w:b/>
        </w:rPr>
        <w:t xml:space="preserve"> </w:t>
      </w:r>
      <w:r w:rsidR="00487364" w:rsidRPr="003155EF">
        <w:rPr>
          <w:rFonts w:ascii="Verdana" w:hAnsi="Verdana"/>
          <w:b/>
        </w:rPr>
        <w:t xml:space="preserve">Navnendringer i restaurant- og matfag </w:t>
      </w:r>
      <w:r w:rsidR="00023EE0" w:rsidRPr="003155EF">
        <w:rPr>
          <w:rFonts w:ascii="Verdana" w:hAnsi="Verdana"/>
          <w:b/>
        </w:rPr>
        <w:t>(vedlagt)</w:t>
      </w:r>
    </w:p>
    <w:p w14:paraId="69523830" w14:textId="77777777" w:rsidR="00FF4C65" w:rsidRPr="00FF4C65" w:rsidRDefault="00FF4C65" w:rsidP="00FF4C65">
      <w:pPr>
        <w:rPr>
          <w:rFonts w:ascii="Verdana" w:hAnsi="Verdana"/>
          <w:b/>
          <w:i/>
        </w:rPr>
      </w:pPr>
    </w:p>
    <w:tbl>
      <w:tblPr>
        <w:tblStyle w:val="Tabellrutenett"/>
        <w:tblW w:w="0" w:type="auto"/>
        <w:tblInd w:w="1129" w:type="dxa"/>
        <w:tblLook w:val="04A0" w:firstRow="1" w:lastRow="0" w:firstColumn="1" w:lastColumn="0" w:noHBand="0" w:noVBand="1"/>
      </w:tblPr>
      <w:tblGrid>
        <w:gridCol w:w="4023"/>
        <w:gridCol w:w="4760"/>
      </w:tblGrid>
      <w:tr w:rsidR="0068292D" w14:paraId="2F454790" w14:textId="77777777" w:rsidTr="00FF4C65">
        <w:tc>
          <w:tcPr>
            <w:tcW w:w="4023" w:type="dxa"/>
          </w:tcPr>
          <w:p w14:paraId="0B4238C2" w14:textId="11B8C052" w:rsidR="00027022" w:rsidRPr="003155EF" w:rsidRDefault="00027022" w:rsidP="003155EF">
            <w:pPr>
              <w:pStyle w:val="Listeavsnitt"/>
              <w:numPr>
                <w:ilvl w:val="0"/>
                <w:numId w:val="31"/>
              </w:numPr>
              <w:rPr>
                <w:rFonts w:ascii="Verdana" w:hAnsi="Verdana"/>
                <w:b/>
              </w:rPr>
            </w:pPr>
            <w:r w:rsidRPr="003155EF">
              <w:rPr>
                <w:rFonts w:ascii="Verdana" w:hAnsi="Verdana"/>
                <w:b/>
              </w:rPr>
              <w:t>Eksisterende</w:t>
            </w:r>
          </w:p>
        </w:tc>
        <w:tc>
          <w:tcPr>
            <w:tcW w:w="4760" w:type="dxa"/>
          </w:tcPr>
          <w:p w14:paraId="06882021" w14:textId="36BBD204" w:rsidR="00027022" w:rsidRPr="003155EF" w:rsidRDefault="00027022" w:rsidP="003155EF">
            <w:pPr>
              <w:pStyle w:val="Listeavsnitt"/>
              <w:numPr>
                <w:ilvl w:val="0"/>
                <w:numId w:val="31"/>
              </w:numPr>
              <w:rPr>
                <w:rFonts w:ascii="Verdana" w:hAnsi="Verdana"/>
                <w:b/>
              </w:rPr>
            </w:pPr>
            <w:r w:rsidRPr="003155EF">
              <w:rPr>
                <w:rFonts w:ascii="Verdana" w:hAnsi="Verdana"/>
                <w:b/>
              </w:rPr>
              <w:t>Forslag</w:t>
            </w:r>
          </w:p>
        </w:tc>
      </w:tr>
      <w:tr w:rsidR="0068292D" w14:paraId="123A549B" w14:textId="77777777" w:rsidTr="00FF4C65">
        <w:tc>
          <w:tcPr>
            <w:tcW w:w="4023" w:type="dxa"/>
          </w:tcPr>
          <w:p w14:paraId="0FD73449" w14:textId="4B8388F8" w:rsidR="00027022" w:rsidRPr="003155EF" w:rsidRDefault="00027022" w:rsidP="003155EF">
            <w:pPr>
              <w:pStyle w:val="Listeavsnitt"/>
              <w:numPr>
                <w:ilvl w:val="0"/>
                <w:numId w:val="31"/>
              </w:numPr>
              <w:rPr>
                <w:rFonts w:ascii="Verdana" w:hAnsi="Verdana"/>
                <w:b/>
                <w:i/>
              </w:rPr>
            </w:pPr>
            <w:r w:rsidRPr="003155EF">
              <w:rPr>
                <w:rFonts w:ascii="Verdana" w:hAnsi="Verdana"/>
              </w:rPr>
              <w:t>Fagarbeider, industriell matproduksjon</w:t>
            </w:r>
          </w:p>
        </w:tc>
        <w:tc>
          <w:tcPr>
            <w:tcW w:w="4760" w:type="dxa"/>
          </w:tcPr>
          <w:p w14:paraId="4DFD873F" w14:textId="03BBE32A" w:rsidR="00027022" w:rsidRPr="003155EF" w:rsidRDefault="00027022" w:rsidP="003155EF">
            <w:pPr>
              <w:pStyle w:val="Listeavsnitt"/>
              <w:numPr>
                <w:ilvl w:val="0"/>
                <w:numId w:val="31"/>
              </w:numPr>
              <w:rPr>
                <w:rFonts w:ascii="Verdana" w:hAnsi="Verdana"/>
              </w:rPr>
            </w:pPr>
            <w:r w:rsidRPr="003155EF">
              <w:rPr>
                <w:rFonts w:ascii="Verdana" w:hAnsi="Verdana"/>
              </w:rPr>
              <w:t>Prosessoperatør i matindustrien</w:t>
            </w:r>
          </w:p>
        </w:tc>
      </w:tr>
      <w:tr w:rsidR="0068292D" w:rsidRPr="006B6668" w14:paraId="731F8530" w14:textId="77777777" w:rsidTr="00FF4C65">
        <w:tc>
          <w:tcPr>
            <w:tcW w:w="4023" w:type="dxa"/>
          </w:tcPr>
          <w:p w14:paraId="62CC742E" w14:textId="5B0B4786" w:rsidR="00027022" w:rsidRPr="003155EF" w:rsidRDefault="0068292D" w:rsidP="003155EF">
            <w:pPr>
              <w:pStyle w:val="Listeavsnitt"/>
              <w:numPr>
                <w:ilvl w:val="0"/>
                <w:numId w:val="31"/>
              </w:numPr>
              <w:rPr>
                <w:rFonts w:ascii="Verdana" w:hAnsi="Verdana"/>
              </w:rPr>
            </w:pPr>
            <w:r w:rsidRPr="003155EF">
              <w:rPr>
                <w:rFonts w:ascii="Verdana" w:hAnsi="Verdana"/>
              </w:rPr>
              <w:t>Vg2 kjøttfag og næringsmiddelindustri</w:t>
            </w:r>
          </w:p>
        </w:tc>
        <w:tc>
          <w:tcPr>
            <w:tcW w:w="4760" w:type="dxa"/>
          </w:tcPr>
          <w:p w14:paraId="5891F98D" w14:textId="010A5316" w:rsidR="00027022" w:rsidRPr="003155EF" w:rsidRDefault="0068292D" w:rsidP="003155EF">
            <w:pPr>
              <w:pStyle w:val="Listeavsnitt"/>
              <w:numPr>
                <w:ilvl w:val="0"/>
                <w:numId w:val="31"/>
              </w:numPr>
              <w:rPr>
                <w:rFonts w:ascii="Verdana" w:hAnsi="Verdana"/>
              </w:rPr>
            </w:pPr>
            <w:r w:rsidRPr="003155EF">
              <w:rPr>
                <w:rFonts w:ascii="Verdana" w:hAnsi="Verdana"/>
              </w:rPr>
              <w:t>Vg2 Mat og prosess</w:t>
            </w:r>
            <w:r w:rsidR="006B6668" w:rsidRPr="003155EF">
              <w:rPr>
                <w:rFonts w:ascii="Verdana" w:hAnsi="Verdana"/>
              </w:rPr>
              <w:t xml:space="preserve"> eller alter</w:t>
            </w:r>
            <w:r w:rsidR="00E745AC" w:rsidRPr="003155EF">
              <w:rPr>
                <w:rFonts w:ascii="Verdana" w:hAnsi="Verdana"/>
              </w:rPr>
              <w:t xml:space="preserve">nativt – </w:t>
            </w:r>
            <w:r w:rsidR="006B6668" w:rsidRPr="003155EF">
              <w:rPr>
                <w:rFonts w:ascii="Verdana" w:hAnsi="Verdana"/>
              </w:rPr>
              <w:t>mat og drikkeproduksjon</w:t>
            </w:r>
          </w:p>
        </w:tc>
      </w:tr>
    </w:tbl>
    <w:p w14:paraId="44F0027E" w14:textId="153C031B" w:rsidR="007E6834" w:rsidRDefault="007E6834" w:rsidP="007E6834">
      <w:pPr>
        <w:ind w:left="360"/>
        <w:rPr>
          <w:rFonts w:ascii="Verdana" w:hAnsi="Verdana"/>
          <w:i/>
        </w:rPr>
      </w:pPr>
    </w:p>
    <w:p w14:paraId="3A4FEEF0" w14:textId="278E35A5" w:rsidR="00FF4C65" w:rsidRDefault="00FF4C65" w:rsidP="007E6834">
      <w:pPr>
        <w:ind w:left="360"/>
        <w:rPr>
          <w:rFonts w:ascii="Verdana" w:hAnsi="Verdana"/>
          <w:i/>
        </w:rPr>
      </w:pPr>
    </w:p>
    <w:p w14:paraId="15ACC739" w14:textId="21021180" w:rsidR="00FF4C65" w:rsidRPr="003155EF" w:rsidRDefault="003155EF" w:rsidP="003155EF">
      <w:pPr>
        <w:pStyle w:val="Listeavsnitt"/>
        <w:numPr>
          <w:ilvl w:val="0"/>
          <w:numId w:val="31"/>
        </w:numPr>
        <w:rPr>
          <w:rFonts w:ascii="Verdana" w:hAnsi="Verdana"/>
          <w:b/>
          <w:i/>
        </w:rPr>
      </w:pPr>
      <w:r w:rsidRPr="003155EF">
        <w:rPr>
          <w:rFonts w:ascii="Verdana" w:hAnsi="Verdana"/>
          <w:b/>
        </w:rPr>
        <w:lastRenderedPageBreak/>
        <w:t>Faglig råd har også sendt forslag om k</w:t>
      </w:r>
      <w:r w:rsidR="00C43FB5" w:rsidRPr="003155EF">
        <w:rPr>
          <w:rFonts w:ascii="Verdana" w:hAnsi="Verdana"/>
          <w:b/>
        </w:rPr>
        <w:t>ryssløp fra alle Vg2 til Vg3 ferskvarehandlerfaget</w:t>
      </w:r>
      <w:r w:rsidRPr="003155EF">
        <w:rPr>
          <w:rFonts w:ascii="Verdana" w:hAnsi="Verdana"/>
          <w:b/>
        </w:rPr>
        <w:t xml:space="preserve"> (vedlagt)</w:t>
      </w:r>
    </w:p>
    <w:p w14:paraId="250E67B2" w14:textId="77777777" w:rsidR="00FF4C65" w:rsidRPr="006B6668" w:rsidRDefault="00FF4C65" w:rsidP="007E6834">
      <w:pPr>
        <w:ind w:left="360"/>
        <w:rPr>
          <w:rFonts w:ascii="Verdana" w:hAnsi="Verdana"/>
          <w:i/>
        </w:rPr>
      </w:pPr>
    </w:p>
    <w:p w14:paraId="50EB24DB" w14:textId="77777777" w:rsidR="00463454" w:rsidRPr="003155EF" w:rsidRDefault="00463454" w:rsidP="003155EF">
      <w:pPr>
        <w:pStyle w:val="Listeavsnitt"/>
        <w:numPr>
          <w:ilvl w:val="0"/>
          <w:numId w:val="31"/>
        </w:numPr>
        <w:rPr>
          <w:rFonts w:ascii="Verdana" w:eastAsiaTheme="minorEastAsia" w:hAnsi="Verdana"/>
          <w:b/>
          <w:bCs/>
        </w:rPr>
      </w:pPr>
      <w:r w:rsidRPr="003155EF">
        <w:rPr>
          <w:rFonts w:ascii="Verdana" w:eastAsiaTheme="minorEastAsia" w:hAnsi="Verdana"/>
          <w:b/>
          <w:bCs/>
        </w:rPr>
        <w:t>Høring Vg1-læreplan</w:t>
      </w:r>
    </w:p>
    <w:p w14:paraId="05DBE7F8" w14:textId="2419721E" w:rsidR="003155EF" w:rsidRDefault="003155EF" w:rsidP="003155EF">
      <w:pPr>
        <w:pStyle w:val="Listeavsnitt"/>
        <w:numPr>
          <w:ilvl w:val="1"/>
          <w:numId w:val="31"/>
        </w:numPr>
        <w:rPr>
          <w:rFonts w:ascii="Verdana" w:eastAsiaTheme="minorEastAsia" w:hAnsi="Verdana"/>
          <w:bCs/>
        </w:rPr>
      </w:pPr>
      <w:r>
        <w:rPr>
          <w:rFonts w:ascii="Verdana" w:eastAsiaTheme="minorEastAsia" w:hAnsi="Verdana"/>
          <w:bCs/>
        </w:rPr>
        <w:t xml:space="preserve">Faglig råd ga innspill </w:t>
      </w:r>
      <w:r w:rsidR="00E7704E">
        <w:rPr>
          <w:rFonts w:ascii="Verdana" w:eastAsiaTheme="minorEastAsia" w:hAnsi="Verdana"/>
          <w:bCs/>
        </w:rPr>
        <w:t xml:space="preserve">til Vg1- læreplanen </w:t>
      </w:r>
      <w:r>
        <w:rPr>
          <w:rFonts w:ascii="Verdana" w:eastAsiaTheme="minorEastAsia" w:hAnsi="Verdana"/>
          <w:bCs/>
        </w:rPr>
        <w:t xml:space="preserve">i andre </w:t>
      </w:r>
      <w:hyperlink r:id="rId14" w:history="1">
        <w:proofErr w:type="spellStart"/>
        <w:r w:rsidRPr="003155EF">
          <w:rPr>
            <w:rStyle w:val="Hyperkobling"/>
            <w:rFonts w:ascii="Verdana" w:eastAsiaTheme="minorEastAsia" w:hAnsi="Verdana"/>
            <w:bCs/>
          </w:rPr>
          <w:t>innspillsrunde</w:t>
        </w:r>
        <w:proofErr w:type="spellEnd"/>
      </w:hyperlink>
      <w:r>
        <w:rPr>
          <w:rFonts w:ascii="Verdana" w:eastAsiaTheme="minorEastAsia" w:hAnsi="Verdana"/>
          <w:bCs/>
        </w:rPr>
        <w:t xml:space="preserve"> 30.april 2019. Endelig utkast til læreplan i Vg1 er på høring og behandles</w:t>
      </w:r>
      <w:r w:rsidR="00463454" w:rsidRPr="00CD7F17">
        <w:rPr>
          <w:rFonts w:ascii="Verdana" w:eastAsiaTheme="minorEastAsia" w:hAnsi="Verdana"/>
          <w:bCs/>
        </w:rPr>
        <w:t xml:space="preserve"> i rådsmøte</w:t>
      </w:r>
      <w:r w:rsidR="00463454">
        <w:rPr>
          <w:rFonts w:ascii="Verdana" w:eastAsiaTheme="minorEastAsia" w:hAnsi="Verdana"/>
          <w:bCs/>
        </w:rPr>
        <w:t>t</w:t>
      </w:r>
      <w:r w:rsidR="00463454" w:rsidRPr="00CD7F17">
        <w:rPr>
          <w:rFonts w:ascii="Verdana" w:eastAsiaTheme="minorEastAsia" w:hAnsi="Verdana"/>
          <w:bCs/>
        </w:rPr>
        <w:t xml:space="preserve"> </w:t>
      </w:r>
      <w:r w:rsidR="00463454">
        <w:rPr>
          <w:rFonts w:ascii="Verdana" w:eastAsiaTheme="minorEastAsia" w:hAnsi="Verdana"/>
          <w:bCs/>
        </w:rPr>
        <w:t xml:space="preserve">12. </w:t>
      </w:r>
      <w:r w:rsidR="00463454" w:rsidRPr="00CD7F17">
        <w:rPr>
          <w:rFonts w:ascii="Verdana" w:eastAsiaTheme="minorEastAsia" w:hAnsi="Verdana"/>
          <w:bCs/>
        </w:rPr>
        <w:t>septembe</w:t>
      </w:r>
      <w:r w:rsidR="00463454" w:rsidRPr="005C68E6">
        <w:rPr>
          <w:rFonts w:ascii="Verdana" w:eastAsiaTheme="minorEastAsia" w:hAnsi="Verdana"/>
          <w:bCs/>
        </w:rPr>
        <w:t>r</w:t>
      </w:r>
      <w:r w:rsidR="00463454">
        <w:rPr>
          <w:rFonts w:ascii="Verdana" w:eastAsiaTheme="minorEastAsia" w:hAnsi="Verdana"/>
          <w:bCs/>
        </w:rPr>
        <w:t xml:space="preserve"> 2019. </w:t>
      </w:r>
    </w:p>
    <w:p w14:paraId="5CC080C3" w14:textId="7057F44D" w:rsidR="003D14D6" w:rsidRDefault="003D14D6" w:rsidP="003D14D6">
      <w:pPr>
        <w:rPr>
          <w:rFonts w:ascii="Verdana" w:hAnsi="Verdana"/>
          <w:bCs/>
          <w:color w:val="000000" w:themeColor="text1"/>
        </w:rPr>
      </w:pPr>
    </w:p>
    <w:p w14:paraId="79441B84" w14:textId="09D629EE" w:rsidR="00BE1360" w:rsidRPr="000D4AB4" w:rsidRDefault="00BE1360" w:rsidP="003D14D6">
      <w:pPr>
        <w:rPr>
          <w:rFonts w:ascii="Verdana" w:hAnsi="Verdana"/>
          <w:bCs/>
          <w:color w:val="000000" w:themeColor="text1"/>
        </w:rPr>
      </w:pPr>
      <w:r>
        <w:rPr>
          <w:rFonts w:ascii="Verdana" w:hAnsi="Verdana"/>
          <w:bCs/>
          <w:color w:val="000000" w:themeColor="text1"/>
        </w:rPr>
        <w:t>Det var spørsmål om hvor de ulike sakene står. Det planlegges en gjennomgang av flytskjemaet på rådsmøte 12.09</w:t>
      </w:r>
    </w:p>
    <w:p w14:paraId="44D97EA2" w14:textId="77777777" w:rsidR="00724482" w:rsidRPr="003B274A" w:rsidRDefault="00724482" w:rsidP="003B274A">
      <w:pPr>
        <w:rPr>
          <w:rFonts w:ascii="Verdana" w:hAnsi="Verdana"/>
          <w:b/>
        </w:rPr>
      </w:pPr>
    </w:p>
    <w:p w14:paraId="66DBD8AD" w14:textId="0E09C4FD" w:rsidR="00CC305B" w:rsidRDefault="003155EF" w:rsidP="00627C35">
      <w:pPr>
        <w:rPr>
          <w:rFonts w:ascii="Verdana" w:hAnsi="Verdana"/>
          <w:b/>
        </w:rPr>
      </w:pPr>
      <w:r>
        <w:rPr>
          <w:rFonts w:ascii="Verdana" w:hAnsi="Verdana"/>
          <w:b/>
        </w:rPr>
        <w:t>5</w:t>
      </w:r>
      <w:r w:rsidR="00D533CF">
        <w:rPr>
          <w:rFonts w:ascii="Verdana" w:hAnsi="Verdana"/>
          <w:b/>
        </w:rPr>
        <w:t>.</w:t>
      </w:r>
      <w:r>
        <w:rPr>
          <w:rFonts w:ascii="Verdana" w:hAnsi="Verdana"/>
          <w:b/>
        </w:rPr>
        <w:t>3</w:t>
      </w:r>
      <w:r w:rsidR="00E46A50">
        <w:rPr>
          <w:rFonts w:ascii="Verdana" w:hAnsi="Verdana"/>
          <w:b/>
        </w:rPr>
        <w:t>.19</w:t>
      </w:r>
      <w:r w:rsidR="00627C35" w:rsidRPr="006231DC">
        <w:rPr>
          <w:rFonts w:ascii="Verdana" w:hAnsi="Verdana"/>
          <w:b/>
        </w:rPr>
        <w:tab/>
        <w:t>Eventuelt</w:t>
      </w:r>
    </w:p>
    <w:p w14:paraId="15220AEA" w14:textId="77777777" w:rsidR="00BE1360" w:rsidRDefault="00BE1360" w:rsidP="00627C35">
      <w:pPr>
        <w:rPr>
          <w:rFonts w:ascii="Verdana" w:hAnsi="Verdana"/>
          <w:b/>
        </w:rPr>
      </w:pPr>
    </w:p>
    <w:p w14:paraId="45C67C8A" w14:textId="457EA112" w:rsidR="00BE1360" w:rsidRDefault="00BE1360" w:rsidP="00627C35">
      <w:pPr>
        <w:rPr>
          <w:rFonts w:ascii="Verdana" w:hAnsi="Verdana"/>
        </w:rPr>
      </w:pPr>
      <w:r w:rsidRPr="00BE1360">
        <w:rPr>
          <w:rFonts w:ascii="Verdana" w:hAnsi="Verdana"/>
        </w:rPr>
        <w:t>Innledningsvis på møtet kom det opp en kritikk av Utdanning</w:t>
      </w:r>
      <w:r>
        <w:rPr>
          <w:rFonts w:ascii="Verdana" w:hAnsi="Verdana"/>
        </w:rPr>
        <w:t>s</w:t>
      </w:r>
      <w:r w:rsidRPr="00BE1360">
        <w:rPr>
          <w:rFonts w:ascii="Verdana" w:hAnsi="Verdana"/>
        </w:rPr>
        <w:t xml:space="preserve">direktoratet i forbindelse med læreplangruppen for kokk Vg3, der </w:t>
      </w:r>
      <w:r w:rsidR="00D16F95">
        <w:rPr>
          <w:rFonts w:ascii="Verdana" w:hAnsi="Verdana"/>
        </w:rPr>
        <w:t>det kun</w:t>
      </w:r>
      <w:r w:rsidRPr="00BE1360">
        <w:rPr>
          <w:rFonts w:ascii="Verdana" w:hAnsi="Verdana"/>
        </w:rPr>
        <w:t xml:space="preserve"> 2 deltagere igjen</w:t>
      </w:r>
      <w:r w:rsidR="00D16F95">
        <w:rPr>
          <w:rFonts w:ascii="Verdana" w:hAnsi="Verdana"/>
        </w:rPr>
        <w:t xml:space="preserve"> etter at en har forlatt gruppen</w:t>
      </w:r>
      <w:r w:rsidRPr="00BE1360">
        <w:rPr>
          <w:rFonts w:ascii="Verdana" w:hAnsi="Verdana"/>
        </w:rPr>
        <w:t xml:space="preserve">. </w:t>
      </w:r>
      <w:r w:rsidR="00D16F95">
        <w:rPr>
          <w:rFonts w:ascii="Verdana" w:hAnsi="Verdana"/>
        </w:rPr>
        <w:t xml:space="preserve">Rådet reagerer på at de da er en person for lite i gruppen i en viktig sluttfase av </w:t>
      </w:r>
      <w:proofErr w:type="spellStart"/>
      <w:r w:rsidR="00D16F95">
        <w:rPr>
          <w:rFonts w:ascii="Verdana" w:hAnsi="Verdana"/>
        </w:rPr>
        <w:t>læreplansarbeidet</w:t>
      </w:r>
      <w:proofErr w:type="spellEnd"/>
      <w:r w:rsidR="00D16F95">
        <w:rPr>
          <w:rFonts w:ascii="Verdana" w:hAnsi="Verdana"/>
        </w:rPr>
        <w:t xml:space="preserve">. </w:t>
      </w:r>
      <w:r w:rsidRPr="00BE1360">
        <w:rPr>
          <w:rFonts w:ascii="Verdana" w:hAnsi="Verdana"/>
        </w:rPr>
        <w:t>Fagansvarlig sendte et spørsmål til Utdanning</w:t>
      </w:r>
      <w:r w:rsidR="00FF6304">
        <w:rPr>
          <w:rFonts w:ascii="Verdana" w:hAnsi="Verdana"/>
        </w:rPr>
        <w:t>s</w:t>
      </w:r>
      <w:r w:rsidRPr="00BE1360">
        <w:rPr>
          <w:rFonts w:ascii="Verdana" w:hAnsi="Verdana"/>
        </w:rPr>
        <w:t xml:space="preserve">direktoratet om hvordan saken ville bli fulgt opp. I løpet av møtet kom det svar </w:t>
      </w:r>
      <w:r w:rsidR="00D16F95">
        <w:rPr>
          <w:rFonts w:ascii="Verdana" w:hAnsi="Verdana"/>
        </w:rPr>
        <w:t xml:space="preserve">fra </w:t>
      </w:r>
      <w:proofErr w:type="spellStart"/>
      <w:r w:rsidR="00D16F95">
        <w:rPr>
          <w:rFonts w:ascii="Verdana" w:hAnsi="Verdana"/>
        </w:rPr>
        <w:t>Udir</w:t>
      </w:r>
      <w:proofErr w:type="spellEnd"/>
      <w:r w:rsidR="00D16F95">
        <w:rPr>
          <w:rFonts w:ascii="Verdana" w:hAnsi="Verdana"/>
        </w:rPr>
        <w:t xml:space="preserve"> </w:t>
      </w:r>
      <w:r w:rsidRPr="00BE1360">
        <w:rPr>
          <w:rFonts w:ascii="Verdana" w:hAnsi="Verdana"/>
        </w:rPr>
        <w:t>om at det var ønskelig å oppnevne et nytt medlem i gruppen, og Utdanning</w:t>
      </w:r>
      <w:r>
        <w:rPr>
          <w:rFonts w:ascii="Verdana" w:hAnsi="Verdana"/>
        </w:rPr>
        <w:t>s</w:t>
      </w:r>
      <w:r w:rsidRPr="00BE1360">
        <w:rPr>
          <w:rFonts w:ascii="Verdana" w:hAnsi="Verdana"/>
        </w:rPr>
        <w:t xml:space="preserve">direktoratet ba om forslag fra rådet. Forslagslisten fra første runde ble hentet opp, rådet foreslo </w:t>
      </w:r>
      <w:r>
        <w:rPr>
          <w:rFonts w:ascii="Verdana" w:hAnsi="Verdana"/>
        </w:rPr>
        <w:t>Toril Enger</w:t>
      </w:r>
      <w:r w:rsidR="004D4AEB">
        <w:rPr>
          <w:rFonts w:ascii="Verdana" w:hAnsi="Verdana"/>
        </w:rPr>
        <w:t xml:space="preserve"> </w:t>
      </w:r>
      <w:r w:rsidR="004D4AEB" w:rsidRPr="00BE1360">
        <w:rPr>
          <w:rFonts w:ascii="Verdana" w:hAnsi="Verdana"/>
        </w:rPr>
        <w:t>Petter Marcussen</w:t>
      </w:r>
      <w:r>
        <w:rPr>
          <w:rFonts w:ascii="Verdana" w:hAnsi="Verdana"/>
        </w:rPr>
        <w:t xml:space="preserve">. </w:t>
      </w:r>
    </w:p>
    <w:p w14:paraId="19D5D200" w14:textId="3AE60678" w:rsidR="00BE1360" w:rsidRDefault="00BE1360" w:rsidP="00627C35">
      <w:pPr>
        <w:rPr>
          <w:rFonts w:ascii="Verdana" w:hAnsi="Verdana"/>
        </w:rPr>
      </w:pPr>
    </w:p>
    <w:p w14:paraId="2592F37A" w14:textId="0ADC1AEF" w:rsidR="00BE1360" w:rsidRPr="00BE1360" w:rsidRDefault="004D4AEB" w:rsidP="00627C35">
      <w:pPr>
        <w:rPr>
          <w:rFonts w:ascii="Verdana" w:hAnsi="Verdana"/>
        </w:rPr>
      </w:pPr>
      <w:r>
        <w:rPr>
          <w:rFonts w:ascii="Verdana" w:hAnsi="Verdana"/>
        </w:rPr>
        <w:t>Begge stilte seg positive til å delta i læreplangruppen, men f</w:t>
      </w:r>
      <w:r w:rsidR="00BE1360">
        <w:rPr>
          <w:rFonts w:ascii="Verdana" w:hAnsi="Verdana"/>
        </w:rPr>
        <w:t xml:space="preserve">ordi Toril Enger ikke hadde anledning til å delta på læreplansamlingen </w:t>
      </w:r>
      <w:r>
        <w:rPr>
          <w:rFonts w:ascii="Verdana" w:hAnsi="Verdana"/>
        </w:rPr>
        <w:t xml:space="preserve">blir det Petter Marcussen som går inn i gruppen. </w:t>
      </w:r>
    </w:p>
    <w:p w14:paraId="471565E5" w14:textId="77777777" w:rsidR="00BE1360" w:rsidRDefault="00BE1360" w:rsidP="00627C35">
      <w:pPr>
        <w:rPr>
          <w:rFonts w:ascii="Verdana" w:hAnsi="Verdana"/>
          <w:b/>
        </w:rPr>
      </w:pPr>
    </w:p>
    <w:p w14:paraId="73AD7C88" w14:textId="77777777" w:rsidR="00BE1360" w:rsidRDefault="00BE1360" w:rsidP="00627C35">
      <w:pPr>
        <w:rPr>
          <w:rFonts w:ascii="Verdana" w:hAnsi="Verdana"/>
          <w:b/>
        </w:rPr>
      </w:pPr>
    </w:p>
    <w:p w14:paraId="12833B67" w14:textId="64E2326F" w:rsidR="00A10587" w:rsidRDefault="00A10587" w:rsidP="00627C35">
      <w:pPr>
        <w:rPr>
          <w:rFonts w:ascii="Verdana" w:hAnsi="Verdana"/>
          <w:b/>
        </w:rPr>
      </w:pPr>
    </w:p>
    <w:p w14:paraId="1C5BC50E" w14:textId="3CFBFEBB" w:rsidR="004D4AEB" w:rsidRPr="004D4AEB" w:rsidRDefault="004D4AEB" w:rsidP="00627C35">
      <w:pPr>
        <w:rPr>
          <w:rFonts w:ascii="Verdana" w:hAnsi="Verdana"/>
        </w:rPr>
      </w:pPr>
      <w:r w:rsidRPr="004D4AEB">
        <w:rPr>
          <w:rFonts w:ascii="Verdana" w:hAnsi="Verdana"/>
        </w:rPr>
        <w:t xml:space="preserve">Jens Petter Hagen informerte om at han bytter jobb og derfor går ut av rådet. </w:t>
      </w:r>
    </w:p>
    <w:p w14:paraId="32774A92" w14:textId="2574A054" w:rsidR="00651809" w:rsidRPr="004D4AEB" w:rsidRDefault="00651809" w:rsidP="00627C35">
      <w:pPr>
        <w:rPr>
          <w:rFonts w:ascii="Verdana" w:hAnsi="Verdana"/>
        </w:rPr>
      </w:pPr>
    </w:p>
    <w:p w14:paraId="26ED4CDF" w14:textId="78AACA5E" w:rsidR="001C0007" w:rsidRPr="004D4AEB" w:rsidRDefault="001C0007" w:rsidP="00627C35">
      <w:pPr>
        <w:rPr>
          <w:rFonts w:ascii="Verdana" w:hAnsi="Verdana"/>
        </w:rPr>
      </w:pPr>
    </w:p>
    <w:p w14:paraId="4B2283AA" w14:textId="77777777" w:rsidR="001C0007" w:rsidRPr="001C0007" w:rsidRDefault="001C0007" w:rsidP="00627C35">
      <w:pPr>
        <w:rPr>
          <w:rFonts w:ascii="Verdana" w:hAnsi="Verdana"/>
        </w:rPr>
      </w:pPr>
    </w:p>
    <w:p w14:paraId="7C448689" w14:textId="6BEA3EF6" w:rsidR="001C0007" w:rsidRDefault="001C0007" w:rsidP="00627C35">
      <w:pPr>
        <w:rPr>
          <w:rFonts w:ascii="Verdana" w:hAnsi="Verdana"/>
          <w:b/>
        </w:rPr>
      </w:pPr>
    </w:p>
    <w:p w14:paraId="147E53B0" w14:textId="77777777" w:rsidR="001C0007" w:rsidRDefault="001C0007" w:rsidP="00627C35">
      <w:pPr>
        <w:rPr>
          <w:rFonts w:ascii="Verdana" w:hAnsi="Verdana"/>
          <w:b/>
        </w:rPr>
      </w:pPr>
    </w:p>
    <w:p w14:paraId="682C6909" w14:textId="167A10E6" w:rsidR="00CC305B" w:rsidRDefault="00CC305B">
      <w:pPr>
        <w:spacing w:after="160" w:line="259" w:lineRule="auto"/>
        <w:rPr>
          <w:rFonts w:ascii="Verdana" w:hAnsi="Verdana"/>
          <w:b/>
        </w:rPr>
      </w:pPr>
    </w:p>
    <w:sectPr w:rsidR="00CC305B" w:rsidSect="00627C35">
      <w:headerReference w:type="default" r:id="rId15"/>
      <w:footerReference w:type="first" r:id="rId16"/>
      <w:pgSz w:w="11907" w:h="16840" w:code="9"/>
      <w:pgMar w:top="567" w:right="851" w:bottom="284" w:left="1134" w:header="851" w:footer="6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7C665" w14:textId="77777777" w:rsidR="00465995" w:rsidRDefault="00465995">
      <w:r>
        <w:separator/>
      </w:r>
    </w:p>
  </w:endnote>
  <w:endnote w:type="continuationSeparator" w:id="0">
    <w:p w14:paraId="12BD69E7" w14:textId="77777777" w:rsidR="00465995" w:rsidRDefault="00465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3774B" w14:textId="77777777" w:rsidR="008357B2" w:rsidRPr="001B1B29" w:rsidRDefault="008357B2" w:rsidP="008357B2">
    <w:pPr>
      <w:pStyle w:val="Bunntekst"/>
      <w:tabs>
        <w:tab w:val="right" w:pos="2860"/>
      </w:tabs>
      <w:jc w:val="center"/>
      <w:rPr>
        <w:rFonts w:asciiTheme="minorHAnsi" w:hAnsiTheme="minorHAnsi"/>
        <w:sz w:val="16"/>
        <w:szCs w:val="16"/>
      </w:rPr>
    </w:pPr>
    <w:r w:rsidRPr="001B1B29">
      <w:rPr>
        <w:rFonts w:asciiTheme="minorHAnsi" w:hAnsiTheme="minorHAnsi"/>
        <w:sz w:val="16"/>
        <w:szCs w:val="16"/>
      </w:rPr>
      <w:t>FAGLIG RÅD FOR RESTAURANT- OG MATFAG</w:t>
    </w:r>
  </w:p>
  <w:p w14:paraId="3BF470F5" w14:textId="77777777" w:rsidR="008357B2" w:rsidRPr="00020A07" w:rsidRDefault="008357B2" w:rsidP="008357B2">
    <w:pPr>
      <w:pStyle w:val="Bunntekst"/>
      <w:tabs>
        <w:tab w:val="right" w:pos="2860"/>
      </w:tabs>
      <w:jc w:val="center"/>
      <w:rPr>
        <w:rFonts w:asciiTheme="minorHAnsi" w:hAnsiTheme="minorHAnsi"/>
        <w:sz w:val="16"/>
        <w:szCs w:val="16"/>
        <w:lang w:val="nn-NO"/>
      </w:rPr>
    </w:pPr>
    <w:r w:rsidRPr="00020A07">
      <w:rPr>
        <w:rFonts w:asciiTheme="minorHAnsi" w:hAnsiTheme="minorHAnsi"/>
        <w:sz w:val="16"/>
        <w:szCs w:val="16"/>
        <w:lang w:val="nn-NO"/>
      </w:rPr>
      <w:t>Schweigaards gate 15 B</w:t>
    </w:r>
    <w:r>
      <w:rPr>
        <w:rFonts w:asciiTheme="minorHAnsi" w:hAnsiTheme="minorHAnsi"/>
        <w:sz w:val="16"/>
        <w:szCs w:val="16"/>
        <w:lang w:val="nn-NO"/>
      </w:rPr>
      <w:t>,</w:t>
    </w:r>
    <w:r w:rsidRPr="00020A07">
      <w:rPr>
        <w:rFonts w:asciiTheme="minorHAnsi" w:hAnsiTheme="minorHAnsi"/>
        <w:sz w:val="16"/>
        <w:szCs w:val="16"/>
        <w:lang w:val="nn-NO"/>
      </w:rPr>
      <w:t xml:space="preserve"> P</w:t>
    </w:r>
    <w:r>
      <w:rPr>
        <w:rFonts w:asciiTheme="minorHAnsi" w:hAnsiTheme="minorHAnsi"/>
        <w:sz w:val="16"/>
        <w:szCs w:val="16"/>
        <w:lang w:val="nn-NO"/>
      </w:rPr>
      <w:t xml:space="preserve">ostboks 9359 Grønland, 0135 Oslo, </w:t>
    </w:r>
    <w:r w:rsidRPr="00020A07">
      <w:rPr>
        <w:rFonts w:asciiTheme="minorHAnsi" w:hAnsiTheme="minorHAnsi"/>
        <w:sz w:val="16"/>
        <w:szCs w:val="16"/>
        <w:lang w:val="nn-NO"/>
      </w:rPr>
      <w:t xml:space="preserve">telefon: </w:t>
    </w:r>
    <w:r w:rsidRPr="00020A07">
      <w:rPr>
        <w:rFonts w:asciiTheme="minorHAnsi" w:hAnsiTheme="minorHAnsi"/>
        <w:sz w:val="16"/>
        <w:szCs w:val="16"/>
        <w:lang w:val="de-DE"/>
      </w:rPr>
      <w:t>+47 23 30 12 00</w:t>
    </w:r>
  </w:p>
  <w:p w14:paraId="2B9E3275" w14:textId="77777777" w:rsidR="008357B2" w:rsidRDefault="00A65D33" w:rsidP="008357B2">
    <w:pPr>
      <w:pStyle w:val="Bunntekst"/>
      <w:rPr>
        <w:rFonts w:asciiTheme="minorHAnsi" w:hAnsiTheme="minorHAnsi"/>
        <w:color w:val="1F497D"/>
        <w:sz w:val="16"/>
        <w:szCs w:val="16"/>
      </w:rPr>
    </w:pPr>
    <w:r>
      <w:rPr>
        <w:rFonts w:asciiTheme="minorHAnsi" w:hAnsiTheme="minorHAnsi"/>
        <w:sz w:val="16"/>
        <w:szCs w:val="16"/>
        <w:lang w:val="nn-NO"/>
      </w:rPr>
      <w:tab/>
    </w:r>
    <w:r w:rsidR="008357B2" w:rsidRPr="00020A07">
      <w:rPr>
        <w:rFonts w:asciiTheme="minorHAnsi" w:hAnsiTheme="minorHAnsi"/>
        <w:sz w:val="16"/>
        <w:szCs w:val="16"/>
        <w:lang w:val="nn-NO"/>
      </w:rPr>
      <w:t>e-post:</w:t>
    </w:r>
    <w:hyperlink r:id="rId1" w:history="1">
      <w:r w:rsidR="008357B2" w:rsidRPr="00020A07">
        <w:rPr>
          <w:rStyle w:val="Hyperkobling"/>
          <w:rFonts w:asciiTheme="minorHAnsi" w:hAnsiTheme="minorHAnsi"/>
          <w:sz w:val="16"/>
          <w:szCs w:val="16"/>
          <w:lang w:val="de-DE"/>
        </w:rPr>
        <w:t>post@utdanningsdirektoratet.no</w:t>
      </w:r>
    </w:hyperlink>
  </w:p>
  <w:p w14:paraId="6F0288F8" w14:textId="77777777" w:rsidR="008357B2" w:rsidRPr="004164D3" w:rsidRDefault="008357B2" w:rsidP="008357B2">
    <w:pPr>
      <w:pStyle w:val="Bunntekst"/>
      <w:rPr>
        <w:sz w:val="14"/>
        <w:szCs w:val="14"/>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B62E0" w14:textId="77777777" w:rsidR="00465995" w:rsidRDefault="00465995">
      <w:r>
        <w:separator/>
      </w:r>
    </w:p>
  </w:footnote>
  <w:footnote w:type="continuationSeparator" w:id="0">
    <w:p w14:paraId="09F97B18" w14:textId="77777777" w:rsidR="00465995" w:rsidRDefault="004659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916"/>
      <w:gridCol w:w="5006"/>
    </w:tblGrid>
    <w:tr w:rsidR="008357B2" w14:paraId="393F635D" w14:textId="77777777">
      <w:tc>
        <w:tcPr>
          <w:tcW w:w="5031" w:type="dxa"/>
        </w:tcPr>
        <w:p w14:paraId="792675E1" w14:textId="77777777" w:rsidR="008357B2" w:rsidRDefault="008357B2" w:rsidP="008357B2">
          <w:pPr>
            <w:pStyle w:val="Topptekst"/>
            <w:tabs>
              <w:tab w:val="left" w:pos="267"/>
              <w:tab w:val="right" w:pos="9922"/>
            </w:tabs>
            <w:spacing w:after="240"/>
            <w:jc w:val="center"/>
            <w:rPr>
              <w:sz w:val="16"/>
            </w:rPr>
          </w:pPr>
        </w:p>
      </w:tc>
      <w:tc>
        <w:tcPr>
          <w:tcW w:w="5031" w:type="dxa"/>
        </w:tcPr>
        <w:p w14:paraId="53853B43" w14:textId="77777777" w:rsidR="008357B2" w:rsidRDefault="008357B2" w:rsidP="008357B2">
          <w:pPr>
            <w:pStyle w:val="Topptekst"/>
            <w:tabs>
              <w:tab w:val="clear" w:pos="4536"/>
              <w:tab w:val="left" w:pos="267"/>
              <w:tab w:val="right" w:pos="4596"/>
              <w:tab w:val="right" w:pos="9922"/>
            </w:tabs>
            <w:spacing w:after="240"/>
            <w:rPr>
              <w:rFonts w:ascii="Verdana" w:hAnsi="Verdana"/>
              <w:sz w:val="16"/>
            </w:rPr>
          </w:pPr>
          <w:r>
            <w:rPr>
              <w:sz w:val="16"/>
            </w:rPr>
            <w:tab/>
          </w:r>
          <w:r>
            <w:rPr>
              <w:sz w:val="16"/>
            </w:rPr>
            <w:tab/>
          </w:r>
          <w:r>
            <w:rPr>
              <w:rFonts w:ascii="Verdana" w:hAnsi="Verdana"/>
              <w:sz w:val="16"/>
            </w:rPr>
            <w:t xml:space="preserve">Side </w:t>
          </w:r>
          <w:r>
            <w:rPr>
              <w:rFonts w:ascii="Verdana" w:hAnsi="Verdana"/>
              <w:sz w:val="16"/>
            </w:rPr>
            <w:fldChar w:fldCharType="begin"/>
          </w:r>
          <w:r>
            <w:rPr>
              <w:rFonts w:ascii="Verdana" w:hAnsi="Verdana"/>
              <w:sz w:val="16"/>
            </w:rPr>
            <w:instrText xml:space="preserve"> PAGE </w:instrText>
          </w:r>
          <w:r>
            <w:rPr>
              <w:rFonts w:ascii="Verdana" w:hAnsi="Verdana"/>
              <w:sz w:val="16"/>
            </w:rPr>
            <w:fldChar w:fldCharType="separate"/>
          </w:r>
          <w:r w:rsidR="008B2CAC">
            <w:rPr>
              <w:rFonts w:ascii="Verdana" w:hAnsi="Verdana"/>
              <w:noProof/>
              <w:sz w:val="16"/>
            </w:rPr>
            <w:t>2</w:t>
          </w:r>
          <w:r>
            <w:rPr>
              <w:rFonts w:ascii="Verdana" w:hAnsi="Verdana"/>
              <w:sz w:val="16"/>
            </w:rPr>
            <w:fldChar w:fldCharType="end"/>
          </w:r>
          <w:r>
            <w:rPr>
              <w:rFonts w:ascii="Verdana" w:hAnsi="Verdana"/>
              <w:sz w:val="16"/>
            </w:rPr>
            <w:t xml:space="preserve"> av </w:t>
          </w:r>
          <w:r>
            <w:rPr>
              <w:rFonts w:ascii="Verdana" w:hAnsi="Verdana"/>
              <w:sz w:val="16"/>
            </w:rPr>
            <w:fldChar w:fldCharType="begin"/>
          </w:r>
          <w:r>
            <w:rPr>
              <w:rFonts w:ascii="Verdana" w:hAnsi="Verdana"/>
              <w:sz w:val="16"/>
            </w:rPr>
            <w:instrText xml:space="preserve"> NUMPAGES </w:instrText>
          </w:r>
          <w:r>
            <w:rPr>
              <w:rFonts w:ascii="Verdana" w:hAnsi="Verdana"/>
              <w:sz w:val="16"/>
            </w:rPr>
            <w:fldChar w:fldCharType="separate"/>
          </w:r>
          <w:r w:rsidR="008B2CAC">
            <w:rPr>
              <w:rFonts w:ascii="Verdana" w:hAnsi="Verdana"/>
              <w:noProof/>
              <w:sz w:val="16"/>
            </w:rPr>
            <w:t>5</w:t>
          </w:r>
          <w:r>
            <w:rPr>
              <w:rFonts w:ascii="Verdana" w:hAnsi="Verdana"/>
              <w:sz w:val="16"/>
            </w:rPr>
            <w:fldChar w:fldCharType="end"/>
          </w:r>
        </w:p>
      </w:tc>
    </w:tr>
  </w:tbl>
  <w:p w14:paraId="4FD3C173" w14:textId="77777777" w:rsidR="008357B2" w:rsidRDefault="008357B2" w:rsidP="008357B2">
    <w:pPr>
      <w:pStyle w:val="Topptekst"/>
      <w:tabs>
        <w:tab w:val="left" w:pos="267"/>
        <w:tab w:val="right" w:pos="9922"/>
      </w:tabs>
      <w:spacing w:after="240"/>
      <w:rPr>
        <w:sz w:val="16"/>
      </w:rPr>
    </w:pPr>
    <w:r>
      <w:rPr>
        <w:noProof/>
        <w:sz w:val="16"/>
      </w:rPr>
      <w:drawing>
        <wp:inline distT="0" distB="0" distL="0" distR="0" wp14:anchorId="36FF8011" wp14:editId="02E0D8D5">
          <wp:extent cx="9525" cy="9525"/>
          <wp:effectExtent l="19050" t="0" r="9525" b="0"/>
          <wp:docPr id="5" name="Bilde 5" descr="FargeLogo_PMS_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rgeLogo_PMS_85"/>
                  <pic:cNvPicPr>
                    <a:picLocks noChangeAspect="1" noChangeArrowheads="1"/>
                  </pic:cNvPicPr>
                </pic:nvPicPr>
                <pic:blipFill>
                  <a:blip r:embed="rId1"/>
                  <a:srcRect/>
                  <a:stretch>
                    <a:fillRect/>
                  </a:stretch>
                </pic:blipFill>
                <pic:spPr bwMode="auto">
                  <a:xfrm>
                    <a:off x="0" y="0"/>
                    <a:ext cx="9525" cy="95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2766"/>
    <w:multiLevelType w:val="hybridMultilevel"/>
    <w:tmpl w:val="C0B431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2AC3B31"/>
    <w:multiLevelType w:val="hybridMultilevel"/>
    <w:tmpl w:val="10C827A4"/>
    <w:lvl w:ilvl="0" w:tplc="EEC4706A">
      <w:start w:val="30"/>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6EE18E9"/>
    <w:multiLevelType w:val="hybridMultilevel"/>
    <w:tmpl w:val="4C3C1C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8CE72F8"/>
    <w:multiLevelType w:val="hybridMultilevel"/>
    <w:tmpl w:val="B298EA0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0E36567A"/>
    <w:multiLevelType w:val="hybridMultilevel"/>
    <w:tmpl w:val="9C2AA4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03336E3"/>
    <w:multiLevelType w:val="hybridMultilevel"/>
    <w:tmpl w:val="12D6DF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5102D5A"/>
    <w:multiLevelType w:val="hybridMultilevel"/>
    <w:tmpl w:val="37ECDCCC"/>
    <w:lvl w:ilvl="0" w:tplc="0824A40E">
      <w:start w:val="2"/>
      <w:numFmt w:val="bullet"/>
      <w:lvlText w:val="-"/>
      <w:lvlJc w:val="left"/>
      <w:pPr>
        <w:ind w:left="1080" w:hanging="360"/>
      </w:pPr>
      <w:rPr>
        <w:rFonts w:ascii="Verdana" w:eastAsia="Times New Roman" w:hAnsi="Verdana"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8D5485E"/>
    <w:multiLevelType w:val="hybridMultilevel"/>
    <w:tmpl w:val="0A18BA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C656866"/>
    <w:multiLevelType w:val="multilevel"/>
    <w:tmpl w:val="B95A5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F80765"/>
    <w:multiLevelType w:val="hybridMultilevel"/>
    <w:tmpl w:val="839443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BF310EA"/>
    <w:multiLevelType w:val="hybridMultilevel"/>
    <w:tmpl w:val="0D2A51C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1" w15:restartNumberingAfterBreak="0">
    <w:nsid w:val="3CA95537"/>
    <w:multiLevelType w:val="hybridMultilevel"/>
    <w:tmpl w:val="D3700D1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459E0C80"/>
    <w:multiLevelType w:val="hybridMultilevel"/>
    <w:tmpl w:val="FE164EA4"/>
    <w:lvl w:ilvl="0" w:tplc="08E80584">
      <w:start w:val="1"/>
      <w:numFmt w:val="bullet"/>
      <w:lvlText w:val="-"/>
      <w:lvlJc w:val="left"/>
      <w:pPr>
        <w:ind w:left="720" w:hanging="360"/>
      </w:pPr>
      <w:rPr>
        <w:rFonts w:ascii="Verdana" w:eastAsiaTheme="minorEastAsia" w:hAnsi="Verdana"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5A34722"/>
    <w:multiLevelType w:val="multilevel"/>
    <w:tmpl w:val="69A8C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BB5E7A"/>
    <w:multiLevelType w:val="hybridMultilevel"/>
    <w:tmpl w:val="55062F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AE61984"/>
    <w:multiLevelType w:val="hybridMultilevel"/>
    <w:tmpl w:val="5A6C560A"/>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start w:val="1"/>
      <w:numFmt w:val="lowerRoman"/>
      <w:lvlText w:val="%6."/>
      <w:lvlJc w:val="right"/>
      <w:pPr>
        <w:ind w:left="3960" w:hanging="180"/>
      </w:pPr>
    </w:lvl>
    <w:lvl w:ilvl="6" w:tplc="0414000F">
      <w:start w:val="1"/>
      <w:numFmt w:val="decimal"/>
      <w:lvlText w:val="%7."/>
      <w:lvlJc w:val="left"/>
      <w:pPr>
        <w:ind w:left="4680" w:hanging="360"/>
      </w:pPr>
    </w:lvl>
    <w:lvl w:ilvl="7" w:tplc="04140019">
      <w:start w:val="1"/>
      <w:numFmt w:val="lowerLetter"/>
      <w:lvlText w:val="%8."/>
      <w:lvlJc w:val="left"/>
      <w:pPr>
        <w:ind w:left="5400" w:hanging="360"/>
      </w:pPr>
    </w:lvl>
    <w:lvl w:ilvl="8" w:tplc="0414001B">
      <w:start w:val="1"/>
      <w:numFmt w:val="lowerRoman"/>
      <w:lvlText w:val="%9."/>
      <w:lvlJc w:val="right"/>
      <w:pPr>
        <w:ind w:left="6120" w:hanging="180"/>
      </w:pPr>
    </w:lvl>
  </w:abstractNum>
  <w:abstractNum w:abstractNumId="16" w15:restartNumberingAfterBreak="0">
    <w:nsid w:val="4B1939DC"/>
    <w:multiLevelType w:val="hybridMultilevel"/>
    <w:tmpl w:val="DA8A5CE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B357883"/>
    <w:multiLevelType w:val="hybridMultilevel"/>
    <w:tmpl w:val="6AE4313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54A216A6"/>
    <w:multiLevelType w:val="hybridMultilevel"/>
    <w:tmpl w:val="52CA98E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9" w15:restartNumberingAfterBreak="0">
    <w:nsid w:val="566B0C94"/>
    <w:multiLevelType w:val="hybridMultilevel"/>
    <w:tmpl w:val="64A44E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638F3B97"/>
    <w:multiLevelType w:val="hybridMultilevel"/>
    <w:tmpl w:val="8904D9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63E64903"/>
    <w:multiLevelType w:val="hybridMultilevel"/>
    <w:tmpl w:val="731ECAE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2" w15:restartNumberingAfterBreak="0">
    <w:nsid w:val="64A00976"/>
    <w:multiLevelType w:val="hybridMultilevel"/>
    <w:tmpl w:val="24B81EAA"/>
    <w:lvl w:ilvl="0" w:tplc="0824A40E">
      <w:start w:val="2"/>
      <w:numFmt w:val="bullet"/>
      <w:lvlText w:val="-"/>
      <w:lvlJc w:val="left"/>
      <w:pPr>
        <w:ind w:left="1080" w:hanging="360"/>
      </w:pPr>
      <w:rPr>
        <w:rFonts w:ascii="Verdana" w:eastAsia="Times New Roman" w:hAnsi="Verdana"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6D2A2AB9"/>
    <w:multiLevelType w:val="hybridMultilevel"/>
    <w:tmpl w:val="1452DDDC"/>
    <w:lvl w:ilvl="0" w:tplc="BE7C0FD8">
      <w:start w:val="2"/>
      <w:numFmt w:val="bullet"/>
      <w:lvlText w:val="-"/>
      <w:lvlJc w:val="left"/>
      <w:pPr>
        <w:ind w:left="1080" w:hanging="360"/>
      </w:pPr>
      <w:rPr>
        <w:rFonts w:ascii="Verdana" w:eastAsia="Times New Roman" w:hAnsi="Verdana"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4" w15:restartNumberingAfterBreak="0">
    <w:nsid w:val="6EAA49FC"/>
    <w:multiLevelType w:val="hybridMultilevel"/>
    <w:tmpl w:val="0BA622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706C3452"/>
    <w:multiLevelType w:val="hybridMultilevel"/>
    <w:tmpl w:val="F4482D0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6" w15:restartNumberingAfterBreak="0">
    <w:nsid w:val="716D2816"/>
    <w:multiLevelType w:val="hybridMultilevel"/>
    <w:tmpl w:val="604CD0E0"/>
    <w:lvl w:ilvl="0" w:tplc="9A66C5D0">
      <w:numFmt w:val="bullet"/>
      <w:lvlText w:val="-"/>
      <w:lvlJc w:val="left"/>
      <w:pPr>
        <w:ind w:left="720" w:hanging="360"/>
      </w:pPr>
      <w:rPr>
        <w:rFonts w:ascii="Verdana" w:eastAsia="Verdana" w:hAnsi="Verdana" w:cs="Verdan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718C530E"/>
    <w:multiLevelType w:val="hybridMultilevel"/>
    <w:tmpl w:val="358486D0"/>
    <w:lvl w:ilvl="0" w:tplc="1220B8A8">
      <w:start w:val="27"/>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72806878"/>
    <w:multiLevelType w:val="hybridMultilevel"/>
    <w:tmpl w:val="EE3E40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734A3CD2"/>
    <w:multiLevelType w:val="hybridMultilevel"/>
    <w:tmpl w:val="46628EA0"/>
    <w:lvl w:ilvl="0" w:tplc="0824A40E">
      <w:start w:val="2"/>
      <w:numFmt w:val="bullet"/>
      <w:lvlText w:val="-"/>
      <w:lvlJc w:val="left"/>
      <w:pPr>
        <w:ind w:left="1080" w:hanging="360"/>
      </w:pPr>
      <w:rPr>
        <w:rFonts w:ascii="Verdana" w:eastAsia="Times New Roman" w:hAnsi="Verdana"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0" w15:restartNumberingAfterBreak="0">
    <w:nsid w:val="74872CA9"/>
    <w:multiLevelType w:val="hybridMultilevel"/>
    <w:tmpl w:val="B6EAC37C"/>
    <w:lvl w:ilvl="0" w:tplc="D17625CE">
      <w:start w:val="2"/>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76A5602B"/>
    <w:multiLevelType w:val="hybridMultilevel"/>
    <w:tmpl w:val="3E62C8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7ACD521C"/>
    <w:multiLevelType w:val="hybridMultilevel"/>
    <w:tmpl w:val="DE68EE64"/>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3" w15:restartNumberingAfterBreak="0">
    <w:nsid w:val="7CC023CD"/>
    <w:multiLevelType w:val="hybridMultilevel"/>
    <w:tmpl w:val="E0BC0DD0"/>
    <w:lvl w:ilvl="0" w:tplc="04140001">
      <w:start w:val="1"/>
      <w:numFmt w:val="bullet"/>
      <w:lvlText w:val=""/>
      <w:lvlJc w:val="left"/>
      <w:pPr>
        <w:ind w:left="-96" w:hanging="360"/>
      </w:pPr>
      <w:rPr>
        <w:rFonts w:ascii="Symbol" w:hAnsi="Symbol" w:hint="default"/>
      </w:rPr>
    </w:lvl>
    <w:lvl w:ilvl="1" w:tplc="04140003">
      <w:start w:val="1"/>
      <w:numFmt w:val="bullet"/>
      <w:lvlText w:val="o"/>
      <w:lvlJc w:val="left"/>
      <w:pPr>
        <w:ind w:left="624" w:hanging="360"/>
      </w:pPr>
      <w:rPr>
        <w:rFonts w:ascii="Courier New" w:hAnsi="Courier New" w:cs="Courier New" w:hint="default"/>
      </w:rPr>
    </w:lvl>
    <w:lvl w:ilvl="2" w:tplc="04140005">
      <w:start w:val="1"/>
      <w:numFmt w:val="bullet"/>
      <w:lvlText w:val=""/>
      <w:lvlJc w:val="left"/>
      <w:pPr>
        <w:ind w:left="1344" w:hanging="360"/>
      </w:pPr>
      <w:rPr>
        <w:rFonts w:ascii="Wingdings" w:hAnsi="Wingdings" w:hint="default"/>
      </w:rPr>
    </w:lvl>
    <w:lvl w:ilvl="3" w:tplc="04140001" w:tentative="1">
      <w:start w:val="1"/>
      <w:numFmt w:val="bullet"/>
      <w:lvlText w:val=""/>
      <w:lvlJc w:val="left"/>
      <w:pPr>
        <w:ind w:left="2064" w:hanging="360"/>
      </w:pPr>
      <w:rPr>
        <w:rFonts w:ascii="Symbol" w:hAnsi="Symbol" w:hint="default"/>
      </w:rPr>
    </w:lvl>
    <w:lvl w:ilvl="4" w:tplc="04140003" w:tentative="1">
      <w:start w:val="1"/>
      <w:numFmt w:val="bullet"/>
      <w:lvlText w:val="o"/>
      <w:lvlJc w:val="left"/>
      <w:pPr>
        <w:ind w:left="2784" w:hanging="360"/>
      </w:pPr>
      <w:rPr>
        <w:rFonts w:ascii="Courier New" w:hAnsi="Courier New" w:cs="Courier New" w:hint="default"/>
      </w:rPr>
    </w:lvl>
    <w:lvl w:ilvl="5" w:tplc="04140005" w:tentative="1">
      <w:start w:val="1"/>
      <w:numFmt w:val="bullet"/>
      <w:lvlText w:val=""/>
      <w:lvlJc w:val="left"/>
      <w:pPr>
        <w:ind w:left="3504" w:hanging="360"/>
      </w:pPr>
      <w:rPr>
        <w:rFonts w:ascii="Wingdings" w:hAnsi="Wingdings" w:hint="default"/>
      </w:rPr>
    </w:lvl>
    <w:lvl w:ilvl="6" w:tplc="04140001" w:tentative="1">
      <w:start w:val="1"/>
      <w:numFmt w:val="bullet"/>
      <w:lvlText w:val=""/>
      <w:lvlJc w:val="left"/>
      <w:pPr>
        <w:ind w:left="4224" w:hanging="360"/>
      </w:pPr>
      <w:rPr>
        <w:rFonts w:ascii="Symbol" w:hAnsi="Symbol" w:hint="default"/>
      </w:rPr>
    </w:lvl>
    <w:lvl w:ilvl="7" w:tplc="04140003" w:tentative="1">
      <w:start w:val="1"/>
      <w:numFmt w:val="bullet"/>
      <w:lvlText w:val="o"/>
      <w:lvlJc w:val="left"/>
      <w:pPr>
        <w:ind w:left="4944" w:hanging="360"/>
      </w:pPr>
      <w:rPr>
        <w:rFonts w:ascii="Courier New" w:hAnsi="Courier New" w:cs="Courier New" w:hint="default"/>
      </w:rPr>
    </w:lvl>
    <w:lvl w:ilvl="8" w:tplc="04140005" w:tentative="1">
      <w:start w:val="1"/>
      <w:numFmt w:val="bullet"/>
      <w:lvlText w:val=""/>
      <w:lvlJc w:val="left"/>
      <w:pPr>
        <w:ind w:left="5664" w:hanging="360"/>
      </w:pPr>
      <w:rPr>
        <w:rFonts w:ascii="Wingdings" w:hAnsi="Wingdings" w:hint="default"/>
      </w:rPr>
    </w:lvl>
  </w:abstractNum>
  <w:abstractNum w:abstractNumId="34" w15:restartNumberingAfterBreak="0">
    <w:nsid w:val="7F34539A"/>
    <w:multiLevelType w:val="hybridMultilevel"/>
    <w:tmpl w:val="F1DACB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4"/>
  </w:num>
  <w:num w:numId="4">
    <w:abstractNumId w:val="27"/>
  </w:num>
  <w:num w:numId="5">
    <w:abstractNumId w:val="9"/>
  </w:num>
  <w:num w:numId="6">
    <w:abstractNumId w:val="30"/>
  </w:num>
  <w:num w:numId="7">
    <w:abstractNumId w:val="28"/>
  </w:num>
  <w:num w:numId="8">
    <w:abstractNumId w:val="7"/>
  </w:num>
  <w:num w:numId="9">
    <w:abstractNumId w:val="2"/>
  </w:num>
  <w:num w:numId="10">
    <w:abstractNumId w:val="4"/>
  </w:num>
  <w:num w:numId="11">
    <w:abstractNumId w:val="14"/>
  </w:num>
  <w:num w:numId="12">
    <w:abstractNumId w:val="11"/>
  </w:num>
  <w:num w:numId="13">
    <w:abstractNumId w:val="3"/>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0"/>
  </w:num>
  <w:num w:numId="17">
    <w:abstractNumId w:val="31"/>
  </w:num>
  <w:num w:numId="18">
    <w:abstractNumId w:val="13"/>
  </w:num>
  <w:num w:numId="19">
    <w:abstractNumId w:val="21"/>
  </w:num>
  <w:num w:numId="20">
    <w:abstractNumId w:val="8"/>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12"/>
  </w:num>
  <w:num w:numId="24">
    <w:abstractNumId w:val="23"/>
  </w:num>
  <w:num w:numId="25">
    <w:abstractNumId w:val="29"/>
  </w:num>
  <w:num w:numId="26">
    <w:abstractNumId w:val="6"/>
  </w:num>
  <w:num w:numId="27">
    <w:abstractNumId w:val="22"/>
  </w:num>
  <w:num w:numId="28">
    <w:abstractNumId w:val="26"/>
  </w:num>
  <w:num w:numId="29">
    <w:abstractNumId w:val="33"/>
  </w:num>
  <w:num w:numId="30">
    <w:abstractNumId w:val="25"/>
  </w:num>
  <w:num w:numId="31">
    <w:abstractNumId w:val="16"/>
  </w:num>
  <w:num w:numId="32">
    <w:abstractNumId w:val="17"/>
  </w:num>
  <w:num w:numId="33">
    <w:abstractNumId w:val="19"/>
  </w:num>
  <w:num w:numId="34">
    <w:abstractNumId w:val="34"/>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C35"/>
    <w:rsid w:val="00023EE0"/>
    <w:rsid w:val="00026DA1"/>
    <w:rsid w:val="00027022"/>
    <w:rsid w:val="000274FB"/>
    <w:rsid w:val="00030B56"/>
    <w:rsid w:val="00031238"/>
    <w:rsid w:val="00032518"/>
    <w:rsid w:val="0006288A"/>
    <w:rsid w:val="00067414"/>
    <w:rsid w:val="00074248"/>
    <w:rsid w:val="0008638A"/>
    <w:rsid w:val="000913A3"/>
    <w:rsid w:val="000A4C8B"/>
    <w:rsid w:val="000B4923"/>
    <w:rsid w:val="000C4E0A"/>
    <w:rsid w:val="000D4AB4"/>
    <w:rsid w:val="000D5C32"/>
    <w:rsid w:val="000D7214"/>
    <w:rsid w:val="000F5318"/>
    <w:rsid w:val="00112F0D"/>
    <w:rsid w:val="0011440F"/>
    <w:rsid w:val="00120E44"/>
    <w:rsid w:val="001215E2"/>
    <w:rsid w:val="00130F48"/>
    <w:rsid w:val="00132269"/>
    <w:rsid w:val="0016031F"/>
    <w:rsid w:val="00177696"/>
    <w:rsid w:val="001A611B"/>
    <w:rsid w:val="001C0007"/>
    <w:rsid w:val="001C0AED"/>
    <w:rsid w:val="001D0403"/>
    <w:rsid w:val="001D16A0"/>
    <w:rsid w:val="001D7C90"/>
    <w:rsid w:val="001F4B7B"/>
    <w:rsid w:val="00213D3E"/>
    <w:rsid w:val="00233308"/>
    <w:rsid w:val="00236B89"/>
    <w:rsid w:val="002406AA"/>
    <w:rsid w:val="00245222"/>
    <w:rsid w:val="00245859"/>
    <w:rsid w:val="00246ECB"/>
    <w:rsid w:val="0024741F"/>
    <w:rsid w:val="00254A33"/>
    <w:rsid w:val="00254B96"/>
    <w:rsid w:val="0026638C"/>
    <w:rsid w:val="00277614"/>
    <w:rsid w:val="00283EF7"/>
    <w:rsid w:val="00290AA2"/>
    <w:rsid w:val="002A0F50"/>
    <w:rsid w:val="002A2B0C"/>
    <w:rsid w:val="002C7516"/>
    <w:rsid w:val="002E03F8"/>
    <w:rsid w:val="002E4738"/>
    <w:rsid w:val="00305484"/>
    <w:rsid w:val="003155EF"/>
    <w:rsid w:val="00333A83"/>
    <w:rsid w:val="0036001E"/>
    <w:rsid w:val="0036327A"/>
    <w:rsid w:val="00374E86"/>
    <w:rsid w:val="00383539"/>
    <w:rsid w:val="00383556"/>
    <w:rsid w:val="0038359D"/>
    <w:rsid w:val="003A437F"/>
    <w:rsid w:val="003B274A"/>
    <w:rsid w:val="003B37D7"/>
    <w:rsid w:val="003B5F2B"/>
    <w:rsid w:val="003D14D6"/>
    <w:rsid w:val="003D14F3"/>
    <w:rsid w:val="003D474B"/>
    <w:rsid w:val="003D634D"/>
    <w:rsid w:val="003D6B76"/>
    <w:rsid w:val="003D7564"/>
    <w:rsid w:val="003E05D8"/>
    <w:rsid w:val="003E5054"/>
    <w:rsid w:val="00406073"/>
    <w:rsid w:val="004077AC"/>
    <w:rsid w:val="00416F73"/>
    <w:rsid w:val="00423910"/>
    <w:rsid w:val="00430F97"/>
    <w:rsid w:val="00436A6F"/>
    <w:rsid w:val="004538D8"/>
    <w:rsid w:val="00453CBD"/>
    <w:rsid w:val="00454F75"/>
    <w:rsid w:val="004562E0"/>
    <w:rsid w:val="00463454"/>
    <w:rsid w:val="00463B96"/>
    <w:rsid w:val="00465995"/>
    <w:rsid w:val="00466119"/>
    <w:rsid w:val="004702F5"/>
    <w:rsid w:val="00481A15"/>
    <w:rsid w:val="00487364"/>
    <w:rsid w:val="0048748F"/>
    <w:rsid w:val="0049420C"/>
    <w:rsid w:val="004A6DE4"/>
    <w:rsid w:val="004C3046"/>
    <w:rsid w:val="004C5030"/>
    <w:rsid w:val="004D2B49"/>
    <w:rsid w:val="004D38FD"/>
    <w:rsid w:val="004D413F"/>
    <w:rsid w:val="004D4AEB"/>
    <w:rsid w:val="00507B5E"/>
    <w:rsid w:val="00526F4B"/>
    <w:rsid w:val="0053053B"/>
    <w:rsid w:val="00534864"/>
    <w:rsid w:val="005403D9"/>
    <w:rsid w:val="005456D2"/>
    <w:rsid w:val="00547E35"/>
    <w:rsid w:val="0056536B"/>
    <w:rsid w:val="0057343C"/>
    <w:rsid w:val="00574CF3"/>
    <w:rsid w:val="005777E7"/>
    <w:rsid w:val="005930CA"/>
    <w:rsid w:val="005B679A"/>
    <w:rsid w:val="005D4CD2"/>
    <w:rsid w:val="005E248A"/>
    <w:rsid w:val="005E6904"/>
    <w:rsid w:val="005F432A"/>
    <w:rsid w:val="00605442"/>
    <w:rsid w:val="00612E34"/>
    <w:rsid w:val="006231DC"/>
    <w:rsid w:val="00627C35"/>
    <w:rsid w:val="00634D4F"/>
    <w:rsid w:val="00634EEE"/>
    <w:rsid w:val="006478E9"/>
    <w:rsid w:val="00650C42"/>
    <w:rsid w:val="00651809"/>
    <w:rsid w:val="006522C1"/>
    <w:rsid w:val="006632CA"/>
    <w:rsid w:val="00672807"/>
    <w:rsid w:val="0067406F"/>
    <w:rsid w:val="0068292D"/>
    <w:rsid w:val="00692544"/>
    <w:rsid w:val="00692693"/>
    <w:rsid w:val="00697AB4"/>
    <w:rsid w:val="006A187C"/>
    <w:rsid w:val="006B1FFF"/>
    <w:rsid w:val="006B6668"/>
    <w:rsid w:val="006C736D"/>
    <w:rsid w:val="006E6EEB"/>
    <w:rsid w:val="006F04EB"/>
    <w:rsid w:val="006F2E5A"/>
    <w:rsid w:val="0070172B"/>
    <w:rsid w:val="00721696"/>
    <w:rsid w:val="00724482"/>
    <w:rsid w:val="00727428"/>
    <w:rsid w:val="00727556"/>
    <w:rsid w:val="00730312"/>
    <w:rsid w:val="007337E0"/>
    <w:rsid w:val="007342E2"/>
    <w:rsid w:val="007365C1"/>
    <w:rsid w:val="00742C49"/>
    <w:rsid w:val="007713F2"/>
    <w:rsid w:val="00771BCB"/>
    <w:rsid w:val="007741BC"/>
    <w:rsid w:val="00780A5A"/>
    <w:rsid w:val="00784531"/>
    <w:rsid w:val="007876CB"/>
    <w:rsid w:val="00797561"/>
    <w:rsid w:val="007A3BDE"/>
    <w:rsid w:val="007D6483"/>
    <w:rsid w:val="007E6834"/>
    <w:rsid w:val="007F1007"/>
    <w:rsid w:val="007F3F80"/>
    <w:rsid w:val="00800C68"/>
    <w:rsid w:val="0080793C"/>
    <w:rsid w:val="00814505"/>
    <w:rsid w:val="00815699"/>
    <w:rsid w:val="0083002A"/>
    <w:rsid w:val="008300A0"/>
    <w:rsid w:val="008316B8"/>
    <w:rsid w:val="008357B2"/>
    <w:rsid w:val="00836444"/>
    <w:rsid w:val="00840EFE"/>
    <w:rsid w:val="0084595A"/>
    <w:rsid w:val="008639C9"/>
    <w:rsid w:val="008653F4"/>
    <w:rsid w:val="00876F0A"/>
    <w:rsid w:val="008821F3"/>
    <w:rsid w:val="0088700D"/>
    <w:rsid w:val="00892EE0"/>
    <w:rsid w:val="008A0267"/>
    <w:rsid w:val="008B2CAC"/>
    <w:rsid w:val="008D6808"/>
    <w:rsid w:val="008E1CD6"/>
    <w:rsid w:val="008F3D2E"/>
    <w:rsid w:val="008F525C"/>
    <w:rsid w:val="00903EEA"/>
    <w:rsid w:val="00922777"/>
    <w:rsid w:val="009266E2"/>
    <w:rsid w:val="00933106"/>
    <w:rsid w:val="0093473D"/>
    <w:rsid w:val="0093763D"/>
    <w:rsid w:val="00960E6B"/>
    <w:rsid w:val="00966C61"/>
    <w:rsid w:val="00981EA3"/>
    <w:rsid w:val="009A2EE9"/>
    <w:rsid w:val="009B0B89"/>
    <w:rsid w:val="009C2C6F"/>
    <w:rsid w:val="009D48AF"/>
    <w:rsid w:val="009E2DA3"/>
    <w:rsid w:val="009E37CB"/>
    <w:rsid w:val="009F3A0D"/>
    <w:rsid w:val="00A07197"/>
    <w:rsid w:val="00A10587"/>
    <w:rsid w:val="00A227F0"/>
    <w:rsid w:val="00A2329D"/>
    <w:rsid w:val="00A24314"/>
    <w:rsid w:val="00A30A0B"/>
    <w:rsid w:val="00A31118"/>
    <w:rsid w:val="00A64FCC"/>
    <w:rsid w:val="00A65D33"/>
    <w:rsid w:val="00A66CE0"/>
    <w:rsid w:val="00A824EE"/>
    <w:rsid w:val="00A8737F"/>
    <w:rsid w:val="00A87EF8"/>
    <w:rsid w:val="00A9517C"/>
    <w:rsid w:val="00AC25F3"/>
    <w:rsid w:val="00AE766E"/>
    <w:rsid w:val="00AF50C5"/>
    <w:rsid w:val="00B031EA"/>
    <w:rsid w:val="00B14F7F"/>
    <w:rsid w:val="00B24DF3"/>
    <w:rsid w:val="00B26D6B"/>
    <w:rsid w:val="00B3150D"/>
    <w:rsid w:val="00B31690"/>
    <w:rsid w:val="00B458A3"/>
    <w:rsid w:val="00B51742"/>
    <w:rsid w:val="00B71DCE"/>
    <w:rsid w:val="00B75F2B"/>
    <w:rsid w:val="00B80EBE"/>
    <w:rsid w:val="00B9501B"/>
    <w:rsid w:val="00B97AFE"/>
    <w:rsid w:val="00BA4780"/>
    <w:rsid w:val="00BA5895"/>
    <w:rsid w:val="00BA7E7E"/>
    <w:rsid w:val="00BC6138"/>
    <w:rsid w:val="00BD7F1C"/>
    <w:rsid w:val="00BE1360"/>
    <w:rsid w:val="00BE3B03"/>
    <w:rsid w:val="00BE664B"/>
    <w:rsid w:val="00BE7445"/>
    <w:rsid w:val="00BF2B15"/>
    <w:rsid w:val="00BF323A"/>
    <w:rsid w:val="00BF7A45"/>
    <w:rsid w:val="00BF7B5A"/>
    <w:rsid w:val="00BF7D08"/>
    <w:rsid w:val="00C000F8"/>
    <w:rsid w:val="00C25FD4"/>
    <w:rsid w:val="00C27638"/>
    <w:rsid w:val="00C33712"/>
    <w:rsid w:val="00C43FB5"/>
    <w:rsid w:val="00C46087"/>
    <w:rsid w:val="00C4666E"/>
    <w:rsid w:val="00C46C93"/>
    <w:rsid w:val="00C47FD9"/>
    <w:rsid w:val="00C53731"/>
    <w:rsid w:val="00C60F32"/>
    <w:rsid w:val="00C63F0C"/>
    <w:rsid w:val="00C6711E"/>
    <w:rsid w:val="00C749FC"/>
    <w:rsid w:val="00C770DC"/>
    <w:rsid w:val="00C9354A"/>
    <w:rsid w:val="00C95333"/>
    <w:rsid w:val="00C95FF8"/>
    <w:rsid w:val="00CA1AFA"/>
    <w:rsid w:val="00CA3A99"/>
    <w:rsid w:val="00CB3D81"/>
    <w:rsid w:val="00CB60C1"/>
    <w:rsid w:val="00CC305B"/>
    <w:rsid w:val="00CC6195"/>
    <w:rsid w:val="00CC6266"/>
    <w:rsid w:val="00CD329B"/>
    <w:rsid w:val="00CD48A3"/>
    <w:rsid w:val="00CD7B22"/>
    <w:rsid w:val="00CE05FE"/>
    <w:rsid w:val="00CE09F0"/>
    <w:rsid w:val="00CE74FB"/>
    <w:rsid w:val="00CF0B9B"/>
    <w:rsid w:val="00D04D92"/>
    <w:rsid w:val="00D1214A"/>
    <w:rsid w:val="00D13393"/>
    <w:rsid w:val="00D16F95"/>
    <w:rsid w:val="00D20EF2"/>
    <w:rsid w:val="00D324F7"/>
    <w:rsid w:val="00D533CF"/>
    <w:rsid w:val="00D661E3"/>
    <w:rsid w:val="00D66636"/>
    <w:rsid w:val="00D74586"/>
    <w:rsid w:val="00D82269"/>
    <w:rsid w:val="00D82FA9"/>
    <w:rsid w:val="00D83577"/>
    <w:rsid w:val="00D93EC6"/>
    <w:rsid w:val="00DB4B37"/>
    <w:rsid w:val="00DC6222"/>
    <w:rsid w:val="00DF3707"/>
    <w:rsid w:val="00DF3D2E"/>
    <w:rsid w:val="00E004CF"/>
    <w:rsid w:val="00E01960"/>
    <w:rsid w:val="00E03A20"/>
    <w:rsid w:val="00E065F3"/>
    <w:rsid w:val="00E16A6A"/>
    <w:rsid w:val="00E176D5"/>
    <w:rsid w:val="00E205E3"/>
    <w:rsid w:val="00E24D44"/>
    <w:rsid w:val="00E25413"/>
    <w:rsid w:val="00E26199"/>
    <w:rsid w:val="00E30C6B"/>
    <w:rsid w:val="00E33DB9"/>
    <w:rsid w:val="00E37FDA"/>
    <w:rsid w:val="00E40108"/>
    <w:rsid w:val="00E46A50"/>
    <w:rsid w:val="00E47BBC"/>
    <w:rsid w:val="00E5135E"/>
    <w:rsid w:val="00E745AC"/>
    <w:rsid w:val="00E7704E"/>
    <w:rsid w:val="00E85C83"/>
    <w:rsid w:val="00E92702"/>
    <w:rsid w:val="00EA01F0"/>
    <w:rsid w:val="00EA1F65"/>
    <w:rsid w:val="00EB1FCE"/>
    <w:rsid w:val="00EC3357"/>
    <w:rsid w:val="00EC7217"/>
    <w:rsid w:val="00EE1E6D"/>
    <w:rsid w:val="00EF0BDD"/>
    <w:rsid w:val="00F04581"/>
    <w:rsid w:val="00F12A89"/>
    <w:rsid w:val="00F2360D"/>
    <w:rsid w:val="00F2795C"/>
    <w:rsid w:val="00F4691E"/>
    <w:rsid w:val="00F75ACD"/>
    <w:rsid w:val="00F865CF"/>
    <w:rsid w:val="00F8794F"/>
    <w:rsid w:val="00FA5E2E"/>
    <w:rsid w:val="00FA6156"/>
    <w:rsid w:val="00FC2CC3"/>
    <w:rsid w:val="00FC31E6"/>
    <w:rsid w:val="00FC60AF"/>
    <w:rsid w:val="00FD06F4"/>
    <w:rsid w:val="00FD2FDB"/>
    <w:rsid w:val="00FD4215"/>
    <w:rsid w:val="00FD6A8A"/>
    <w:rsid w:val="00FE20BA"/>
    <w:rsid w:val="00FE38A3"/>
    <w:rsid w:val="00FF4C65"/>
    <w:rsid w:val="00FF630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D4D44"/>
  <w15:chartTrackingRefBased/>
  <w15:docId w15:val="{679FD84E-1879-4847-A359-98BC71A9B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4DF3"/>
    <w:pPr>
      <w:spacing w:after="0" w:line="240" w:lineRule="auto"/>
    </w:pPr>
    <w:rPr>
      <w:rFonts w:ascii="Times New Roman" w:eastAsia="Times New Roman" w:hAnsi="Times New Roman" w:cs="Times New Roman"/>
      <w:sz w:val="20"/>
      <w:szCs w:val="20"/>
      <w:lang w:eastAsia="nb-NO"/>
    </w:rPr>
  </w:style>
  <w:style w:type="paragraph" w:styleId="Overskrift1">
    <w:name w:val="heading 1"/>
    <w:basedOn w:val="Normal"/>
    <w:next w:val="Normal"/>
    <w:link w:val="Overskrift1Tegn"/>
    <w:uiPriority w:val="9"/>
    <w:qFormat/>
    <w:rsid w:val="005930CA"/>
    <w:pPr>
      <w:keepNext/>
      <w:keepLines/>
      <w:spacing w:before="240" w:line="276" w:lineRule="auto"/>
      <w:outlineLvl w:val="0"/>
    </w:pPr>
    <w:rPr>
      <w:rFonts w:asciiTheme="majorHAnsi" w:eastAsiaTheme="majorEastAsia" w:hAnsiTheme="majorHAnsi" w:cstheme="majorBidi"/>
      <w:color w:val="2E74B5" w:themeColor="accent1" w:themeShade="BF"/>
      <w:sz w:val="32"/>
      <w:szCs w:val="32"/>
      <w:lang w:eastAsia="en-US"/>
    </w:rPr>
  </w:style>
  <w:style w:type="paragraph" w:styleId="Overskrift2">
    <w:name w:val="heading 2"/>
    <w:basedOn w:val="Normal"/>
    <w:next w:val="Normal"/>
    <w:link w:val="Overskrift2Tegn"/>
    <w:uiPriority w:val="9"/>
    <w:semiHidden/>
    <w:unhideWhenUsed/>
    <w:qFormat/>
    <w:rsid w:val="00CD329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627C35"/>
    <w:pPr>
      <w:tabs>
        <w:tab w:val="center" w:pos="4819"/>
        <w:tab w:val="right" w:pos="9071"/>
      </w:tabs>
    </w:pPr>
    <w:rPr>
      <w:sz w:val="24"/>
    </w:rPr>
  </w:style>
  <w:style w:type="character" w:customStyle="1" w:styleId="BunntekstTegn">
    <w:name w:val="Bunntekst Tegn"/>
    <w:basedOn w:val="Standardskriftforavsnitt"/>
    <w:link w:val="Bunntekst"/>
    <w:uiPriority w:val="99"/>
    <w:rsid w:val="00627C35"/>
    <w:rPr>
      <w:rFonts w:ascii="Times New Roman" w:eastAsia="Times New Roman" w:hAnsi="Times New Roman" w:cs="Times New Roman"/>
      <w:sz w:val="24"/>
      <w:szCs w:val="20"/>
      <w:lang w:eastAsia="nb-NO"/>
    </w:rPr>
  </w:style>
  <w:style w:type="paragraph" w:customStyle="1" w:styleId="overskrift">
    <w:name w:val="overskrift"/>
    <w:basedOn w:val="Normal"/>
    <w:rsid w:val="00627C35"/>
    <w:pPr>
      <w:tabs>
        <w:tab w:val="left" w:pos="4537"/>
        <w:tab w:val="left" w:pos="6804"/>
      </w:tabs>
    </w:pPr>
    <w:rPr>
      <w:b/>
      <w:caps/>
      <w:sz w:val="24"/>
    </w:rPr>
  </w:style>
  <w:style w:type="paragraph" w:styleId="Topptekst">
    <w:name w:val="header"/>
    <w:basedOn w:val="Normal"/>
    <w:link w:val="TopptekstTegn"/>
    <w:rsid w:val="00627C35"/>
    <w:pPr>
      <w:tabs>
        <w:tab w:val="center" w:pos="4536"/>
        <w:tab w:val="right" w:pos="9072"/>
      </w:tabs>
    </w:pPr>
    <w:rPr>
      <w:sz w:val="24"/>
    </w:rPr>
  </w:style>
  <w:style w:type="character" w:customStyle="1" w:styleId="TopptekstTegn">
    <w:name w:val="Topptekst Tegn"/>
    <w:basedOn w:val="Standardskriftforavsnitt"/>
    <w:link w:val="Topptekst"/>
    <w:rsid w:val="00627C35"/>
    <w:rPr>
      <w:rFonts w:ascii="Times New Roman" w:eastAsia="Times New Roman" w:hAnsi="Times New Roman" w:cs="Times New Roman"/>
      <w:sz w:val="24"/>
      <w:szCs w:val="20"/>
      <w:lang w:eastAsia="nb-NO"/>
    </w:rPr>
  </w:style>
  <w:style w:type="table" w:styleId="Tabellrutenett">
    <w:name w:val="Table Grid"/>
    <w:basedOn w:val="Vanligtabell"/>
    <w:uiPriority w:val="59"/>
    <w:rsid w:val="00627C35"/>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rsid w:val="00627C35"/>
    <w:rPr>
      <w:color w:val="0563C1" w:themeColor="hyperlink"/>
      <w:u w:val="single"/>
    </w:rPr>
  </w:style>
  <w:style w:type="paragraph" w:styleId="Listeavsnitt">
    <w:name w:val="List Paragraph"/>
    <w:basedOn w:val="Normal"/>
    <w:uiPriority w:val="34"/>
    <w:qFormat/>
    <w:rsid w:val="00627C35"/>
    <w:pPr>
      <w:ind w:left="720"/>
      <w:contextualSpacing/>
    </w:pPr>
  </w:style>
  <w:style w:type="character" w:styleId="Fulgthyperkobling">
    <w:name w:val="FollowedHyperlink"/>
    <w:basedOn w:val="Standardskriftforavsnitt"/>
    <w:uiPriority w:val="99"/>
    <w:semiHidden/>
    <w:unhideWhenUsed/>
    <w:rsid w:val="00FC60AF"/>
    <w:rPr>
      <w:color w:val="954F72" w:themeColor="followedHyperlink"/>
      <w:u w:val="single"/>
    </w:rPr>
  </w:style>
  <w:style w:type="paragraph" w:customStyle="1" w:styleId="Default">
    <w:name w:val="Default"/>
    <w:basedOn w:val="Normal"/>
    <w:rsid w:val="00C46C93"/>
    <w:pPr>
      <w:autoSpaceDE w:val="0"/>
      <w:autoSpaceDN w:val="0"/>
    </w:pPr>
    <w:rPr>
      <w:rFonts w:ascii="Calibri" w:eastAsiaTheme="minorHAnsi" w:hAnsi="Calibri" w:cs="Calibri"/>
      <w:color w:val="000000"/>
      <w:sz w:val="24"/>
      <w:szCs w:val="24"/>
      <w:lang w:eastAsia="en-US"/>
    </w:rPr>
  </w:style>
  <w:style w:type="paragraph" w:styleId="Merknadstekst">
    <w:name w:val="annotation text"/>
    <w:basedOn w:val="Normal"/>
    <w:link w:val="MerknadstekstTegn"/>
    <w:uiPriority w:val="99"/>
    <w:semiHidden/>
    <w:unhideWhenUsed/>
    <w:rsid w:val="00730312"/>
    <w:rPr>
      <w:rFonts w:ascii="Corbel" w:eastAsiaTheme="minorHAnsi" w:hAnsi="Corbel" w:cstheme="minorBidi"/>
      <w:lang w:eastAsia="en-US"/>
    </w:rPr>
  </w:style>
  <w:style w:type="character" w:customStyle="1" w:styleId="MerknadstekstTegn">
    <w:name w:val="Merknadstekst Tegn"/>
    <w:basedOn w:val="Standardskriftforavsnitt"/>
    <w:link w:val="Merknadstekst"/>
    <w:uiPriority w:val="99"/>
    <w:semiHidden/>
    <w:rsid w:val="00730312"/>
    <w:rPr>
      <w:rFonts w:ascii="Corbel" w:hAnsi="Corbel"/>
      <w:sz w:val="20"/>
      <w:szCs w:val="20"/>
    </w:rPr>
  </w:style>
  <w:style w:type="paragraph" w:styleId="NormalWeb">
    <w:name w:val="Normal (Web)"/>
    <w:basedOn w:val="Normal"/>
    <w:uiPriority w:val="99"/>
    <w:unhideWhenUsed/>
    <w:rsid w:val="00481A15"/>
    <w:pPr>
      <w:spacing w:before="100" w:beforeAutospacing="1" w:after="100" w:afterAutospacing="1"/>
    </w:pPr>
    <w:rPr>
      <w:sz w:val="24"/>
      <w:szCs w:val="24"/>
    </w:rPr>
  </w:style>
  <w:style w:type="character" w:styleId="Sterk">
    <w:name w:val="Strong"/>
    <w:basedOn w:val="Standardskriftforavsnitt"/>
    <w:uiPriority w:val="22"/>
    <w:qFormat/>
    <w:rsid w:val="009E37CB"/>
    <w:rPr>
      <w:b/>
      <w:bCs/>
    </w:rPr>
  </w:style>
  <w:style w:type="paragraph" w:styleId="Ingenmellomrom">
    <w:name w:val="No Spacing"/>
    <w:uiPriority w:val="1"/>
    <w:qFormat/>
    <w:rsid w:val="00CA3A99"/>
    <w:pPr>
      <w:spacing w:after="0" w:line="240" w:lineRule="auto"/>
    </w:pPr>
  </w:style>
  <w:style w:type="paragraph" w:styleId="Bobletekst">
    <w:name w:val="Balloon Text"/>
    <w:basedOn w:val="Normal"/>
    <w:link w:val="BobletekstTegn"/>
    <w:uiPriority w:val="99"/>
    <w:semiHidden/>
    <w:unhideWhenUsed/>
    <w:rsid w:val="00254A33"/>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54A33"/>
    <w:rPr>
      <w:rFonts w:ascii="Segoe UI" w:eastAsia="Times New Roman" w:hAnsi="Segoe UI" w:cs="Segoe UI"/>
      <w:sz w:val="18"/>
      <w:szCs w:val="18"/>
      <w:lang w:eastAsia="nb-NO"/>
    </w:rPr>
  </w:style>
  <w:style w:type="paragraph" w:customStyle="1" w:styleId="Overskrift0">
    <w:name w:val="Overskrift"/>
    <w:basedOn w:val="Overskrift2"/>
    <w:qFormat/>
    <w:rsid w:val="00CD329B"/>
    <w:pPr>
      <w:spacing w:before="240" w:after="60" w:line="276" w:lineRule="auto"/>
    </w:pPr>
    <w:rPr>
      <w:rFonts w:eastAsia="Times New Roman" w:cs="Times New Roman"/>
      <w:b/>
      <w:iCs/>
      <w:noProof/>
      <w:color w:val="auto"/>
      <w:sz w:val="20"/>
      <w:szCs w:val="28"/>
      <w:lang w:val="x-none" w:eastAsia="x-none"/>
    </w:rPr>
  </w:style>
  <w:style w:type="character" w:customStyle="1" w:styleId="Overskrift2Tegn">
    <w:name w:val="Overskrift 2 Tegn"/>
    <w:basedOn w:val="Standardskriftforavsnitt"/>
    <w:link w:val="Overskrift2"/>
    <w:uiPriority w:val="9"/>
    <w:semiHidden/>
    <w:rsid w:val="00CD329B"/>
    <w:rPr>
      <w:rFonts w:asciiTheme="majorHAnsi" w:eastAsiaTheme="majorEastAsia" w:hAnsiTheme="majorHAnsi" w:cstheme="majorBidi"/>
      <w:color w:val="2E74B5" w:themeColor="accent1" w:themeShade="BF"/>
      <w:sz w:val="26"/>
      <w:szCs w:val="26"/>
      <w:lang w:eastAsia="nb-NO"/>
    </w:rPr>
  </w:style>
  <w:style w:type="character" w:styleId="Ulstomtale">
    <w:name w:val="Unresolved Mention"/>
    <w:basedOn w:val="Standardskriftforavsnitt"/>
    <w:uiPriority w:val="99"/>
    <w:semiHidden/>
    <w:unhideWhenUsed/>
    <w:rsid w:val="008F3D2E"/>
    <w:rPr>
      <w:color w:val="605E5C"/>
      <w:shd w:val="clear" w:color="auto" w:fill="E1DFDD"/>
    </w:rPr>
  </w:style>
  <w:style w:type="character" w:styleId="Merknadsreferanse">
    <w:name w:val="annotation reference"/>
    <w:basedOn w:val="Standardskriftforavsnitt"/>
    <w:uiPriority w:val="99"/>
    <w:semiHidden/>
    <w:unhideWhenUsed/>
    <w:rsid w:val="001D16A0"/>
    <w:rPr>
      <w:sz w:val="16"/>
      <w:szCs w:val="16"/>
    </w:rPr>
  </w:style>
  <w:style w:type="paragraph" w:styleId="Kommentaremne">
    <w:name w:val="annotation subject"/>
    <w:basedOn w:val="Merknadstekst"/>
    <w:next w:val="Merknadstekst"/>
    <w:link w:val="KommentaremneTegn"/>
    <w:uiPriority w:val="99"/>
    <w:semiHidden/>
    <w:unhideWhenUsed/>
    <w:rsid w:val="001D16A0"/>
    <w:rPr>
      <w:rFonts w:ascii="Times New Roman" w:eastAsia="Times New Roman" w:hAnsi="Times New Roman" w:cs="Times New Roman"/>
      <w:b/>
      <w:bCs/>
      <w:lang w:eastAsia="nb-NO"/>
    </w:rPr>
  </w:style>
  <w:style w:type="character" w:customStyle="1" w:styleId="KommentaremneTegn">
    <w:name w:val="Kommentaremne Tegn"/>
    <w:basedOn w:val="MerknadstekstTegn"/>
    <w:link w:val="Kommentaremne"/>
    <w:uiPriority w:val="99"/>
    <w:semiHidden/>
    <w:rsid w:val="001D16A0"/>
    <w:rPr>
      <w:rFonts w:ascii="Times New Roman" w:eastAsia="Times New Roman" w:hAnsi="Times New Roman" w:cs="Times New Roman"/>
      <w:b/>
      <w:bCs/>
      <w:sz w:val="20"/>
      <w:szCs w:val="20"/>
      <w:lang w:eastAsia="nb-NO"/>
    </w:rPr>
  </w:style>
  <w:style w:type="character" w:customStyle="1" w:styleId="Overskrift1Tegn">
    <w:name w:val="Overskrift 1 Tegn"/>
    <w:basedOn w:val="Standardskriftforavsnitt"/>
    <w:link w:val="Overskrift1"/>
    <w:uiPriority w:val="9"/>
    <w:rsid w:val="005930C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61198">
      <w:bodyDiv w:val="1"/>
      <w:marLeft w:val="0"/>
      <w:marRight w:val="0"/>
      <w:marTop w:val="0"/>
      <w:marBottom w:val="0"/>
      <w:divBdr>
        <w:top w:val="none" w:sz="0" w:space="0" w:color="auto"/>
        <w:left w:val="none" w:sz="0" w:space="0" w:color="auto"/>
        <w:bottom w:val="none" w:sz="0" w:space="0" w:color="auto"/>
        <w:right w:val="none" w:sz="0" w:space="0" w:color="auto"/>
      </w:divBdr>
    </w:div>
    <w:div w:id="417293676">
      <w:bodyDiv w:val="1"/>
      <w:marLeft w:val="0"/>
      <w:marRight w:val="0"/>
      <w:marTop w:val="0"/>
      <w:marBottom w:val="0"/>
      <w:divBdr>
        <w:top w:val="none" w:sz="0" w:space="0" w:color="auto"/>
        <w:left w:val="none" w:sz="0" w:space="0" w:color="auto"/>
        <w:bottom w:val="none" w:sz="0" w:space="0" w:color="auto"/>
        <w:right w:val="none" w:sz="0" w:space="0" w:color="auto"/>
      </w:divBdr>
    </w:div>
    <w:div w:id="506480269">
      <w:bodyDiv w:val="1"/>
      <w:marLeft w:val="0"/>
      <w:marRight w:val="0"/>
      <w:marTop w:val="0"/>
      <w:marBottom w:val="0"/>
      <w:divBdr>
        <w:top w:val="none" w:sz="0" w:space="0" w:color="auto"/>
        <w:left w:val="none" w:sz="0" w:space="0" w:color="auto"/>
        <w:bottom w:val="none" w:sz="0" w:space="0" w:color="auto"/>
        <w:right w:val="none" w:sz="0" w:space="0" w:color="auto"/>
      </w:divBdr>
    </w:div>
    <w:div w:id="524057039">
      <w:bodyDiv w:val="1"/>
      <w:marLeft w:val="0"/>
      <w:marRight w:val="0"/>
      <w:marTop w:val="0"/>
      <w:marBottom w:val="0"/>
      <w:divBdr>
        <w:top w:val="none" w:sz="0" w:space="0" w:color="auto"/>
        <w:left w:val="none" w:sz="0" w:space="0" w:color="auto"/>
        <w:bottom w:val="none" w:sz="0" w:space="0" w:color="auto"/>
        <w:right w:val="none" w:sz="0" w:space="0" w:color="auto"/>
      </w:divBdr>
      <w:divsChild>
        <w:div w:id="457376212">
          <w:marLeft w:val="0"/>
          <w:marRight w:val="0"/>
          <w:marTop w:val="0"/>
          <w:marBottom w:val="0"/>
          <w:divBdr>
            <w:top w:val="none" w:sz="0" w:space="0" w:color="auto"/>
            <w:left w:val="none" w:sz="0" w:space="0" w:color="auto"/>
            <w:bottom w:val="none" w:sz="0" w:space="0" w:color="auto"/>
            <w:right w:val="none" w:sz="0" w:space="0" w:color="auto"/>
          </w:divBdr>
          <w:divsChild>
            <w:div w:id="428232884">
              <w:marLeft w:val="0"/>
              <w:marRight w:val="0"/>
              <w:marTop w:val="0"/>
              <w:marBottom w:val="0"/>
              <w:divBdr>
                <w:top w:val="none" w:sz="0" w:space="0" w:color="auto"/>
                <w:left w:val="none" w:sz="0" w:space="0" w:color="auto"/>
                <w:bottom w:val="none" w:sz="0" w:space="0" w:color="auto"/>
                <w:right w:val="none" w:sz="0" w:space="0" w:color="auto"/>
              </w:divBdr>
              <w:divsChild>
                <w:div w:id="65484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509658">
      <w:bodyDiv w:val="1"/>
      <w:marLeft w:val="0"/>
      <w:marRight w:val="0"/>
      <w:marTop w:val="0"/>
      <w:marBottom w:val="0"/>
      <w:divBdr>
        <w:top w:val="none" w:sz="0" w:space="0" w:color="auto"/>
        <w:left w:val="none" w:sz="0" w:space="0" w:color="auto"/>
        <w:bottom w:val="none" w:sz="0" w:space="0" w:color="auto"/>
        <w:right w:val="none" w:sz="0" w:space="0" w:color="auto"/>
      </w:divBdr>
    </w:div>
    <w:div w:id="705561849">
      <w:bodyDiv w:val="1"/>
      <w:marLeft w:val="0"/>
      <w:marRight w:val="0"/>
      <w:marTop w:val="0"/>
      <w:marBottom w:val="0"/>
      <w:divBdr>
        <w:top w:val="none" w:sz="0" w:space="0" w:color="auto"/>
        <w:left w:val="none" w:sz="0" w:space="0" w:color="auto"/>
        <w:bottom w:val="none" w:sz="0" w:space="0" w:color="auto"/>
        <w:right w:val="none" w:sz="0" w:space="0" w:color="auto"/>
      </w:divBdr>
    </w:div>
    <w:div w:id="860048798">
      <w:bodyDiv w:val="1"/>
      <w:marLeft w:val="0"/>
      <w:marRight w:val="0"/>
      <w:marTop w:val="0"/>
      <w:marBottom w:val="0"/>
      <w:divBdr>
        <w:top w:val="none" w:sz="0" w:space="0" w:color="auto"/>
        <w:left w:val="none" w:sz="0" w:space="0" w:color="auto"/>
        <w:bottom w:val="none" w:sz="0" w:space="0" w:color="auto"/>
        <w:right w:val="none" w:sz="0" w:space="0" w:color="auto"/>
      </w:divBdr>
    </w:div>
    <w:div w:id="899291264">
      <w:bodyDiv w:val="1"/>
      <w:marLeft w:val="0"/>
      <w:marRight w:val="0"/>
      <w:marTop w:val="0"/>
      <w:marBottom w:val="0"/>
      <w:divBdr>
        <w:top w:val="none" w:sz="0" w:space="0" w:color="auto"/>
        <w:left w:val="none" w:sz="0" w:space="0" w:color="auto"/>
        <w:bottom w:val="none" w:sz="0" w:space="0" w:color="auto"/>
        <w:right w:val="none" w:sz="0" w:space="0" w:color="auto"/>
      </w:divBdr>
    </w:div>
    <w:div w:id="1222062906">
      <w:bodyDiv w:val="1"/>
      <w:marLeft w:val="0"/>
      <w:marRight w:val="0"/>
      <w:marTop w:val="0"/>
      <w:marBottom w:val="0"/>
      <w:divBdr>
        <w:top w:val="none" w:sz="0" w:space="0" w:color="auto"/>
        <w:left w:val="none" w:sz="0" w:space="0" w:color="auto"/>
        <w:bottom w:val="none" w:sz="0" w:space="0" w:color="auto"/>
        <w:right w:val="none" w:sz="0" w:space="0" w:color="auto"/>
      </w:divBdr>
      <w:divsChild>
        <w:div w:id="936331411">
          <w:marLeft w:val="0"/>
          <w:marRight w:val="0"/>
          <w:marTop w:val="0"/>
          <w:marBottom w:val="0"/>
          <w:divBdr>
            <w:top w:val="none" w:sz="0" w:space="0" w:color="auto"/>
            <w:left w:val="none" w:sz="0" w:space="0" w:color="auto"/>
            <w:bottom w:val="none" w:sz="0" w:space="0" w:color="auto"/>
            <w:right w:val="none" w:sz="0" w:space="0" w:color="auto"/>
          </w:divBdr>
          <w:divsChild>
            <w:div w:id="860778505">
              <w:marLeft w:val="0"/>
              <w:marRight w:val="0"/>
              <w:marTop w:val="0"/>
              <w:marBottom w:val="0"/>
              <w:divBdr>
                <w:top w:val="none" w:sz="0" w:space="0" w:color="auto"/>
                <w:left w:val="none" w:sz="0" w:space="0" w:color="auto"/>
                <w:bottom w:val="none" w:sz="0" w:space="0" w:color="auto"/>
                <w:right w:val="none" w:sz="0" w:space="0" w:color="auto"/>
              </w:divBdr>
              <w:divsChild>
                <w:div w:id="123039593">
                  <w:marLeft w:val="0"/>
                  <w:marRight w:val="0"/>
                  <w:marTop w:val="0"/>
                  <w:marBottom w:val="0"/>
                  <w:divBdr>
                    <w:top w:val="none" w:sz="0" w:space="0" w:color="auto"/>
                    <w:left w:val="none" w:sz="0" w:space="0" w:color="auto"/>
                    <w:bottom w:val="none" w:sz="0" w:space="0" w:color="auto"/>
                    <w:right w:val="none" w:sz="0" w:space="0" w:color="auto"/>
                  </w:divBdr>
                  <w:divsChild>
                    <w:div w:id="1931817020">
                      <w:marLeft w:val="0"/>
                      <w:marRight w:val="0"/>
                      <w:marTop w:val="0"/>
                      <w:marBottom w:val="0"/>
                      <w:divBdr>
                        <w:top w:val="none" w:sz="0" w:space="0" w:color="auto"/>
                        <w:left w:val="none" w:sz="0" w:space="0" w:color="auto"/>
                        <w:bottom w:val="none" w:sz="0" w:space="0" w:color="auto"/>
                        <w:right w:val="none" w:sz="0" w:space="0" w:color="auto"/>
                      </w:divBdr>
                      <w:divsChild>
                        <w:div w:id="1708405980">
                          <w:marLeft w:val="0"/>
                          <w:marRight w:val="0"/>
                          <w:marTop w:val="0"/>
                          <w:marBottom w:val="0"/>
                          <w:divBdr>
                            <w:top w:val="none" w:sz="0" w:space="0" w:color="auto"/>
                            <w:left w:val="none" w:sz="0" w:space="0" w:color="auto"/>
                            <w:bottom w:val="none" w:sz="0" w:space="0" w:color="auto"/>
                            <w:right w:val="none" w:sz="0" w:space="0" w:color="auto"/>
                          </w:divBdr>
                          <w:divsChild>
                            <w:div w:id="1161391888">
                              <w:marLeft w:val="0"/>
                              <w:marRight w:val="0"/>
                              <w:marTop w:val="0"/>
                              <w:marBottom w:val="0"/>
                              <w:divBdr>
                                <w:top w:val="none" w:sz="0" w:space="0" w:color="auto"/>
                                <w:left w:val="none" w:sz="0" w:space="0" w:color="auto"/>
                                <w:bottom w:val="none" w:sz="0" w:space="0" w:color="auto"/>
                                <w:right w:val="none" w:sz="0" w:space="0" w:color="auto"/>
                              </w:divBdr>
                              <w:divsChild>
                                <w:div w:id="1653679579">
                                  <w:marLeft w:val="0"/>
                                  <w:marRight w:val="0"/>
                                  <w:marTop w:val="0"/>
                                  <w:marBottom w:val="0"/>
                                  <w:divBdr>
                                    <w:top w:val="none" w:sz="0" w:space="0" w:color="auto"/>
                                    <w:left w:val="none" w:sz="0" w:space="0" w:color="auto"/>
                                    <w:bottom w:val="none" w:sz="0" w:space="0" w:color="auto"/>
                                    <w:right w:val="none" w:sz="0" w:space="0" w:color="auto"/>
                                  </w:divBdr>
                                  <w:divsChild>
                                    <w:div w:id="2143886877">
                                      <w:marLeft w:val="0"/>
                                      <w:marRight w:val="0"/>
                                      <w:marTop w:val="0"/>
                                      <w:marBottom w:val="0"/>
                                      <w:divBdr>
                                        <w:top w:val="none" w:sz="0" w:space="0" w:color="auto"/>
                                        <w:left w:val="none" w:sz="0" w:space="0" w:color="auto"/>
                                        <w:bottom w:val="none" w:sz="0" w:space="0" w:color="auto"/>
                                        <w:right w:val="none" w:sz="0" w:space="0" w:color="auto"/>
                                      </w:divBdr>
                                      <w:divsChild>
                                        <w:div w:id="1163617674">
                                          <w:marLeft w:val="0"/>
                                          <w:marRight w:val="0"/>
                                          <w:marTop w:val="0"/>
                                          <w:marBottom w:val="0"/>
                                          <w:divBdr>
                                            <w:top w:val="none" w:sz="0" w:space="0" w:color="auto"/>
                                            <w:left w:val="none" w:sz="0" w:space="0" w:color="auto"/>
                                            <w:bottom w:val="none" w:sz="0" w:space="0" w:color="auto"/>
                                            <w:right w:val="none" w:sz="0" w:space="0" w:color="auto"/>
                                          </w:divBdr>
                                          <w:divsChild>
                                            <w:div w:id="930551411">
                                              <w:marLeft w:val="0"/>
                                              <w:marRight w:val="0"/>
                                              <w:marTop w:val="0"/>
                                              <w:marBottom w:val="0"/>
                                              <w:divBdr>
                                                <w:top w:val="none" w:sz="0" w:space="0" w:color="auto"/>
                                                <w:left w:val="none" w:sz="0" w:space="0" w:color="auto"/>
                                                <w:bottom w:val="none" w:sz="0" w:space="0" w:color="auto"/>
                                                <w:right w:val="none" w:sz="0" w:space="0" w:color="auto"/>
                                              </w:divBdr>
                                              <w:divsChild>
                                                <w:div w:id="1497762114">
                                                  <w:marLeft w:val="0"/>
                                                  <w:marRight w:val="0"/>
                                                  <w:marTop w:val="0"/>
                                                  <w:marBottom w:val="0"/>
                                                  <w:divBdr>
                                                    <w:top w:val="none" w:sz="0" w:space="0" w:color="auto"/>
                                                    <w:left w:val="none" w:sz="0" w:space="0" w:color="auto"/>
                                                    <w:bottom w:val="none" w:sz="0" w:space="0" w:color="auto"/>
                                                    <w:right w:val="none" w:sz="0" w:space="0" w:color="auto"/>
                                                  </w:divBdr>
                                                  <w:divsChild>
                                                    <w:div w:id="17080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2764882">
      <w:bodyDiv w:val="1"/>
      <w:marLeft w:val="0"/>
      <w:marRight w:val="0"/>
      <w:marTop w:val="0"/>
      <w:marBottom w:val="0"/>
      <w:divBdr>
        <w:top w:val="none" w:sz="0" w:space="0" w:color="auto"/>
        <w:left w:val="none" w:sz="0" w:space="0" w:color="auto"/>
        <w:bottom w:val="none" w:sz="0" w:space="0" w:color="auto"/>
        <w:right w:val="none" w:sz="0" w:space="0" w:color="auto"/>
      </w:divBdr>
    </w:div>
    <w:div w:id="1461417913">
      <w:bodyDiv w:val="1"/>
      <w:marLeft w:val="0"/>
      <w:marRight w:val="0"/>
      <w:marTop w:val="0"/>
      <w:marBottom w:val="0"/>
      <w:divBdr>
        <w:top w:val="none" w:sz="0" w:space="0" w:color="auto"/>
        <w:left w:val="none" w:sz="0" w:space="0" w:color="auto"/>
        <w:bottom w:val="none" w:sz="0" w:space="0" w:color="auto"/>
        <w:right w:val="none" w:sz="0" w:space="0" w:color="auto"/>
      </w:divBdr>
    </w:div>
    <w:div w:id="1486704410">
      <w:bodyDiv w:val="1"/>
      <w:marLeft w:val="0"/>
      <w:marRight w:val="0"/>
      <w:marTop w:val="0"/>
      <w:marBottom w:val="0"/>
      <w:divBdr>
        <w:top w:val="none" w:sz="0" w:space="0" w:color="auto"/>
        <w:left w:val="none" w:sz="0" w:space="0" w:color="auto"/>
        <w:bottom w:val="none" w:sz="0" w:space="0" w:color="auto"/>
        <w:right w:val="none" w:sz="0" w:space="0" w:color="auto"/>
      </w:divBdr>
    </w:div>
    <w:div w:id="1511525909">
      <w:bodyDiv w:val="1"/>
      <w:marLeft w:val="0"/>
      <w:marRight w:val="0"/>
      <w:marTop w:val="0"/>
      <w:marBottom w:val="0"/>
      <w:divBdr>
        <w:top w:val="none" w:sz="0" w:space="0" w:color="auto"/>
        <w:left w:val="none" w:sz="0" w:space="0" w:color="auto"/>
        <w:bottom w:val="none" w:sz="0" w:space="0" w:color="auto"/>
        <w:right w:val="none" w:sz="0" w:space="0" w:color="auto"/>
      </w:divBdr>
    </w:div>
    <w:div w:id="1565721875">
      <w:bodyDiv w:val="1"/>
      <w:marLeft w:val="0"/>
      <w:marRight w:val="0"/>
      <w:marTop w:val="0"/>
      <w:marBottom w:val="0"/>
      <w:divBdr>
        <w:top w:val="none" w:sz="0" w:space="0" w:color="auto"/>
        <w:left w:val="none" w:sz="0" w:space="0" w:color="auto"/>
        <w:bottom w:val="none" w:sz="0" w:space="0" w:color="auto"/>
        <w:right w:val="none" w:sz="0" w:space="0" w:color="auto"/>
      </w:divBdr>
      <w:divsChild>
        <w:div w:id="907765539">
          <w:marLeft w:val="0"/>
          <w:marRight w:val="0"/>
          <w:marTop w:val="0"/>
          <w:marBottom w:val="0"/>
          <w:divBdr>
            <w:top w:val="none" w:sz="0" w:space="0" w:color="auto"/>
            <w:left w:val="none" w:sz="0" w:space="0" w:color="auto"/>
            <w:bottom w:val="none" w:sz="0" w:space="0" w:color="auto"/>
            <w:right w:val="none" w:sz="0" w:space="0" w:color="auto"/>
          </w:divBdr>
          <w:divsChild>
            <w:div w:id="177542434">
              <w:marLeft w:val="0"/>
              <w:marRight w:val="0"/>
              <w:marTop w:val="0"/>
              <w:marBottom w:val="0"/>
              <w:divBdr>
                <w:top w:val="none" w:sz="0" w:space="0" w:color="auto"/>
                <w:left w:val="none" w:sz="0" w:space="0" w:color="auto"/>
                <w:bottom w:val="none" w:sz="0" w:space="0" w:color="auto"/>
                <w:right w:val="none" w:sz="0" w:space="0" w:color="auto"/>
              </w:divBdr>
              <w:divsChild>
                <w:div w:id="1769499165">
                  <w:marLeft w:val="0"/>
                  <w:marRight w:val="0"/>
                  <w:marTop w:val="0"/>
                  <w:marBottom w:val="0"/>
                  <w:divBdr>
                    <w:top w:val="none" w:sz="0" w:space="0" w:color="auto"/>
                    <w:left w:val="none" w:sz="0" w:space="0" w:color="auto"/>
                    <w:bottom w:val="none" w:sz="0" w:space="0" w:color="auto"/>
                    <w:right w:val="none" w:sz="0" w:space="0" w:color="auto"/>
                  </w:divBdr>
                  <w:divsChild>
                    <w:div w:id="705444734">
                      <w:marLeft w:val="0"/>
                      <w:marRight w:val="0"/>
                      <w:marTop w:val="0"/>
                      <w:marBottom w:val="0"/>
                      <w:divBdr>
                        <w:top w:val="none" w:sz="0" w:space="0" w:color="auto"/>
                        <w:left w:val="none" w:sz="0" w:space="0" w:color="auto"/>
                        <w:bottom w:val="none" w:sz="0" w:space="0" w:color="auto"/>
                        <w:right w:val="none" w:sz="0" w:space="0" w:color="auto"/>
                      </w:divBdr>
                      <w:divsChild>
                        <w:div w:id="420882272">
                          <w:marLeft w:val="0"/>
                          <w:marRight w:val="0"/>
                          <w:marTop w:val="0"/>
                          <w:marBottom w:val="0"/>
                          <w:divBdr>
                            <w:top w:val="none" w:sz="0" w:space="0" w:color="auto"/>
                            <w:left w:val="none" w:sz="0" w:space="0" w:color="auto"/>
                            <w:bottom w:val="none" w:sz="0" w:space="0" w:color="auto"/>
                            <w:right w:val="none" w:sz="0" w:space="0" w:color="auto"/>
                          </w:divBdr>
                          <w:divsChild>
                            <w:div w:id="854150670">
                              <w:marLeft w:val="0"/>
                              <w:marRight w:val="0"/>
                              <w:marTop w:val="0"/>
                              <w:marBottom w:val="0"/>
                              <w:divBdr>
                                <w:top w:val="none" w:sz="0" w:space="0" w:color="auto"/>
                                <w:left w:val="none" w:sz="0" w:space="0" w:color="auto"/>
                                <w:bottom w:val="none" w:sz="0" w:space="0" w:color="auto"/>
                                <w:right w:val="none" w:sz="0" w:space="0" w:color="auto"/>
                              </w:divBdr>
                              <w:divsChild>
                                <w:div w:id="2007174216">
                                  <w:marLeft w:val="0"/>
                                  <w:marRight w:val="0"/>
                                  <w:marTop w:val="0"/>
                                  <w:marBottom w:val="0"/>
                                  <w:divBdr>
                                    <w:top w:val="none" w:sz="0" w:space="0" w:color="auto"/>
                                    <w:left w:val="none" w:sz="0" w:space="0" w:color="auto"/>
                                    <w:bottom w:val="none" w:sz="0" w:space="0" w:color="auto"/>
                                    <w:right w:val="none" w:sz="0" w:space="0" w:color="auto"/>
                                  </w:divBdr>
                                  <w:divsChild>
                                    <w:div w:id="1138229845">
                                      <w:marLeft w:val="0"/>
                                      <w:marRight w:val="0"/>
                                      <w:marTop w:val="0"/>
                                      <w:marBottom w:val="0"/>
                                      <w:divBdr>
                                        <w:top w:val="none" w:sz="0" w:space="0" w:color="auto"/>
                                        <w:left w:val="none" w:sz="0" w:space="0" w:color="auto"/>
                                        <w:bottom w:val="none" w:sz="0" w:space="0" w:color="auto"/>
                                        <w:right w:val="none" w:sz="0" w:space="0" w:color="auto"/>
                                      </w:divBdr>
                                      <w:divsChild>
                                        <w:div w:id="105078512">
                                          <w:marLeft w:val="0"/>
                                          <w:marRight w:val="0"/>
                                          <w:marTop w:val="0"/>
                                          <w:marBottom w:val="0"/>
                                          <w:divBdr>
                                            <w:top w:val="none" w:sz="0" w:space="0" w:color="auto"/>
                                            <w:left w:val="none" w:sz="0" w:space="0" w:color="auto"/>
                                            <w:bottom w:val="none" w:sz="0" w:space="0" w:color="auto"/>
                                            <w:right w:val="none" w:sz="0" w:space="0" w:color="auto"/>
                                          </w:divBdr>
                                          <w:divsChild>
                                            <w:div w:id="31503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0330608">
      <w:bodyDiv w:val="1"/>
      <w:marLeft w:val="0"/>
      <w:marRight w:val="0"/>
      <w:marTop w:val="0"/>
      <w:marBottom w:val="0"/>
      <w:divBdr>
        <w:top w:val="none" w:sz="0" w:space="0" w:color="auto"/>
        <w:left w:val="none" w:sz="0" w:space="0" w:color="auto"/>
        <w:bottom w:val="none" w:sz="0" w:space="0" w:color="auto"/>
        <w:right w:val="none" w:sz="0" w:space="0" w:color="auto"/>
      </w:divBdr>
    </w:div>
    <w:div w:id="1759135055">
      <w:bodyDiv w:val="1"/>
      <w:marLeft w:val="0"/>
      <w:marRight w:val="0"/>
      <w:marTop w:val="0"/>
      <w:marBottom w:val="0"/>
      <w:divBdr>
        <w:top w:val="none" w:sz="0" w:space="0" w:color="auto"/>
        <w:left w:val="none" w:sz="0" w:space="0" w:color="auto"/>
        <w:bottom w:val="none" w:sz="0" w:space="0" w:color="auto"/>
        <w:right w:val="none" w:sz="0" w:space="0" w:color="auto"/>
      </w:divBdr>
    </w:div>
    <w:div w:id="1767844366">
      <w:bodyDiv w:val="1"/>
      <w:marLeft w:val="0"/>
      <w:marRight w:val="0"/>
      <w:marTop w:val="0"/>
      <w:marBottom w:val="0"/>
      <w:divBdr>
        <w:top w:val="none" w:sz="0" w:space="0" w:color="auto"/>
        <w:left w:val="none" w:sz="0" w:space="0" w:color="auto"/>
        <w:bottom w:val="none" w:sz="0" w:space="0" w:color="auto"/>
        <w:right w:val="none" w:sz="0" w:space="0" w:color="auto"/>
      </w:divBdr>
    </w:div>
    <w:div w:id="1816606714">
      <w:bodyDiv w:val="1"/>
      <w:marLeft w:val="0"/>
      <w:marRight w:val="0"/>
      <w:marTop w:val="0"/>
      <w:marBottom w:val="0"/>
      <w:divBdr>
        <w:top w:val="none" w:sz="0" w:space="0" w:color="auto"/>
        <w:left w:val="none" w:sz="0" w:space="0" w:color="auto"/>
        <w:bottom w:val="none" w:sz="0" w:space="0" w:color="auto"/>
        <w:right w:val="none" w:sz="0" w:space="0" w:color="auto"/>
      </w:divBdr>
    </w:div>
    <w:div w:id="1876694892">
      <w:bodyDiv w:val="1"/>
      <w:marLeft w:val="0"/>
      <w:marRight w:val="0"/>
      <w:marTop w:val="0"/>
      <w:marBottom w:val="0"/>
      <w:divBdr>
        <w:top w:val="none" w:sz="0" w:space="0" w:color="auto"/>
        <w:left w:val="none" w:sz="0" w:space="0" w:color="auto"/>
        <w:bottom w:val="none" w:sz="0" w:space="0" w:color="auto"/>
        <w:right w:val="none" w:sz="0" w:space="0" w:color="auto"/>
      </w:divBdr>
    </w:div>
    <w:div w:id="1938365085">
      <w:bodyDiv w:val="1"/>
      <w:marLeft w:val="0"/>
      <w:marRight w:val="0"/>
      <w:marTop w:val="0"/>
      <w:marBottom w:val="0"/>
      <w:divBdr>
        <w:top w:val="none" w:sz="0" w:space="0" w:color="auto"/>
        <w:left w:val="none" w:sz="0" w:space="0" w:color="auto"/>
        <w:bottom w:val="none" w:sz="0" w:space="0" w:color="auto"/>
        <w:right w:val="none" w:sz="0" w:space="0" w:color="auto"/>
      </w:divBdr>
    </w:div>
    <w:div w:id="194426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dir.no/laring-og-trivsel/lareplanverket/fagfornyelsen/skisser-til-nye-lareplaner-pa-vg1-yrkesfa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hoering.udir.no/Uttalelse/v2/ec9c1a6a-d796-48c9-af20-f0b7cb24cfa3?disableTutorialOverlay=Fals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dir.no/laring-og-trivsel/lareplanverket/fagfornyelsen/gi-innspill-pa-nye-lareplaner-pa-yrkesfag--vg2-og-vg3/restuarant--og-matfag--gi-innspill-pa-utkast-til-nye-lareplaner/"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hoering.udir.no/Uttalelse/v2/4f6df9f0-f494-4c77-8746-e4ef2c1a6dce?disableTutorialOverlay=Tru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post@utdanningsdirektoratet.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76E522D62B1D4A834D47ACABB9BDAA" ma:contentTypeVersion="10" ma:contentTypeDescription="Create a new document." ma:contentTypeScope="" ma:versionID="d5a235176e772f9a8d25bbd954fec4cc">
  <xsd:schema xmlns:xsd="http://www.w3.org/2001/XMLSchema" xmlns:xs="http://www.w3.org/2001/XMLSchema" xmlns:p="http://schemas.microsoft.com/office/2006/metadata/properties" xmlns:ns3="18c137ad-f61c-4fb7-aae4-e75e18107a98" xmlns:ns4="e53af231-5cf1-45ed-b6f3-719afce611ce" targetNamespace="http://schemas.microsoft.com/office/2006/metadata/properties" ma:root="true" ma:fieldsID="4f94b01fe66f0f5a33e11e20fbb83234" ns3:_="" ns4:_="">
    <xsd:import namespace="18c137ad-f61c-4fb7-aae4-e75e18107a98"/>
    <xsd:import namespace="e53af231-5cf1-45ed-b6f3-719afce611c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c137ad-f61c-4fb7-aae4-e75e18107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3af231-5cf1-45ed-b6f3-719afce611c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0CF597-9BC2-42C9-9763-9E5E529D39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c137ad-f61c-4fb7-aae4-e75e18107a98"/>
    <ds:schemaRef ds:uri="e53af231-5cf1-45ed-b6f3-719afce611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D78C22-C478-4C19-B1AE-4657CAD7A4C0}">
  <ds:schemaRefs>
    <ds:schemaRef ds:uri="http://schemas.microsoft.com/office/infopath/2007/PartnerControls"/>
    <ds:schemaRef ds:uri="http://purl.org/dc/elements/1.1/"/>
    <ds:schemaRef ds:uri="http://schemas.microsoft.com/office/2006/documentManagement/types"/>
    <ds:schemaRef ds:uri="18c137ad-f61c-4fb7-aae4-e75e18107a98"/>
    <ds:schemaRef ds:uri="http://purl.org/dc/terms/"/>
    <ds:schemaRef ds:uri="e53af231-5cf1-45ed-b6f3-719afce611ce"/>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07D426E-3248-4528-8769-4CA1CD8E1C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4</Pages>
  <Words>1265</Words>
  <Characters>6709</Characters>
  <Application>Microsoft Office Word</Application>
  <DocSecurity>0</DocSecurity>
  <Lines>55</Lines>
  <Paragraphs>15</Paragraphs>
  <ScaleCrop>false</ScaleCrop>
  <HeadingPairs>
    <vt:vector size="2" baseType="variant">
      <vt:variant>
        <vt:lpstr>Tittel</vt:lpstr>
      </vt:variant>
      <vt:variant>
        <vt:i4>1</vt:i4>
      </vt:variant>
    </vt:vector>
  </HeadingPairs>
  <TitlesOfParts>
    <vt:vector size="1" baseType="lpstr">
      <vt:lpstr/>
    </vt:vector>
  </TitlesOfParts>
  <Company>Utdanningsdirektoratet</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Ulrik Lien</dc:creator>
  <cp:keywords/>
  <dc:description/>
  <cp:lastModifiedBy>Tonje Haugberg</cp:lastModifiedBy>
  <cp:revision>4</cp:revision>
  <cp:lastPrinted>2019-04-25T07:46:00Z</cp:lastPrinted>
  <dcterms:created xsi:type="dcterms:W3CDTF">2019-09-04T09:50:00Z</dcterms:created>
  <dcterms:modified xsi:type="dcterms:W3CDTF">2019-09-05T14:03:00Z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0x0101007576E522D62B1D4A834D47ACABB9BDAA</vt:lpwstr>
  </property>
</Properties>
</file>