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3F4C" w14:textId="77777777" w:rsidR="00A14E9A" w:rsidRDefault="00A14E9A"/>
    <w:p w14:paraId="67523D5E" w14:textId="77777777" w:rsidR="006D13BC" w:rsidRDefault="006D13BC"/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14:paraId="6EB42507" w14:textId="77777777" w:rsidTr="7771E36D">
        <w:tc>
          <w:tcPr>
            <w:tcW w:w="4786" w:type="dxa"/>
            <w:gridSpan w:val="3"/>
          </w:tcPr>
          <w:p w14:paraId="59093B9A" w14:textId="77777777" w:rsidR="00F16949" w:rsidRPr="00EC47F2" w:rsidRDefault="7771E36D" w:rsidP="001E1E2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eastAsia="Verdana" w:hAnsi="Verdana" w:cs="Verdana"/>
                <w:noProof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 xml:space="preserve">Vår saksbehandler: </w:t>
            </w:r>
            <w:r w:rsidR="00CB4786">
              <w:rPr>
                <w:rFonts w:ascii="Verdana" w:eastAsia="Verdana" w:hAnsi="Verdana" w:cs="Verdana"/>
                <w:sz w:val="16"/>
                <w:szCs w:val="16"/>
              </w:rPr>
              <w:t>Ingrid Georgsen</w:t>
            </w:r>
          </w:p>
        </w:tc>
        <w:tc>
          <w:tcPr>
            <w:tcW w:w="1276" w:type="dxa"/>
            <w:gridSpan w:val="2"/>
          </w:tcPr>
          <w:p w14:paraId="524077D5" w14:textId="77777777" w:rsidR="00F16949" w:rsidRPr="004736D7" w:rsidRDefault="00F16949" w:rsidP="7771E36D">
            <w:pPr>
              <w:rPr>
                <w:rFonts w:ascii="Verdana" w:hAnsi="Verdana"/>
              </w:rPr>
            </w:pPr>
          </w:p>
          <w:p w14:paraId="0E420E02" w14:textId="77777777" w:rsidR="00F16949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>Vår dato:</w:t>
            </w:r>
          </w:p>
          <w:p w14:paraId="17201E39" w14:textId="67AB9A61" w:rsidR="008D2811" w:rsidRDefault="00253405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04</w:t>
            </w:r>
            <w:r w:rsidR="003A06B8">
              <w:rPr>
                <w:rFonts w:ascii="Verdana" w:eastAsia="Verdana" w:hAnsi="Verdana" w:cs="Verdana"/>
                <w:sz w:val="16"/>
                <w:szCs w:val="16"/>
              </w:rPr>
              <w:t>.02</w:t>
            </w:r>
            <w:r w:rsidR="00DF47B5">
              <w:rPr>
                <w:rFonts w:ascii="Verdana" w:eastAsia="Verdana" w:hAnsi="Verdana" w:cs="Verdana"/>
                <w:sz w:val="16"/>
                <w:szCs w:val="16"/>
              </w:rPr>
              <w:t>.2020</w:t>
            </w:r>
          </w:p>
          <w:p w14:paraId="46342CB9" w14:textId="77777777" w:rsidR="004736D7" w:rsidRPr="002F5E3E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2F5E3E">
              <w:rPr>
                <w:rFonts w:ascii="Verdana" w:eastAsia="Verdana" w:hAnsi="Verdana" w:cs="Verdana"/>
                <w:sz w:val="16"/>
                <w:szCs w:val="16"/>
              </w:rPr>
              <w:t>Vår referanse:</w:t>
            </w:r>
          </w:p>
          <w:p w14:paraId="78E7D04F" w14:textId="4C49BC41" w:rsidR="004736D7" w:rsidRPr="00EC47F2" w:rsidRDefault="002F5E3E" w:rsidP="7771E36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F5E3E">
              <w:rPr>
                <w:rFonts w:ascii="Verdana" w:hAnsi="Verdana"/>
                <w:noProof/>
                <w:sz w:val="16"/>
                <w:szCs w:val="16"/>
              </w:rPr>
              <w:t>2020/120</w:t>
            </w:r>
          </w:p>
        </w:tc>
        <w:tc>
          <w:tcPr>
            <w:tcW w:w="1276" w:type="dxa"/>
          </w:tcPr>
          <w:p w14:paraId="702F5FA2" w14:textId="77777777" w:rsidR="00F16949" w:rsidRPr="004736D7" w:rsidRDefault="00F16949">
            <w:pPr>
              <w:rPr>
                <w:rFonts w:ascii="Verdana" w:hAnsi="Verdana"/>
              </w:rPr>
            </w:pPr>
          </w:p>
          <w:p w14:paraId="6474AA48" w14:textId="16A9507B" w:rsidR="008D7A82" w:rsidRDefault="00125598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Referat</w:t>
            </w:r>
            <w:r w:rsidR="00315F02">
              <w:rPr>
                <w:rFonts w:ascii="Verdana" w:eastAsia="Verdana" w:hAnsi="Verdana" w:cs="Verdana"/>
                <w:sz w:val="16"/>
                <w:szCs w:val="16"/>
              </w:rPr>
              <w:t xml:space="preserve"> oppdatert</w:t>
            </w:r>
            <w:r w:rsidR="008D7A8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14:paraId="6AB583AA" w14:textId="10D4D9A3" w:rsidR="004736D7" w:rsidRDefault="00253405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 w:rsidR="00D24086"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 w:rsidR="003A06B8">
              <w:rPr>
                <w:rFonts w:ascii="Verdana" w:eastAsia="Verdana" w:hAnsi="Verdana" w:cs="Verdana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="003A06B8">
              <w:rPr>
                <w:rFonts w:ascii="Verdana" w:eastAsia="Verdana" w:hAnsi="Verdana" w:cs="Verdana"/>
                <w:sz w:val="16"/>
                <w:szCs w:val="16"/>
              </w:rPr>
              <w:t>.2020</w:t>
            </w:r>
          </w:p>
          <w:p w14:paraId="50890618" w14:textId="77777777"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14:paraId="33BBB1CB" w14:textId="77777777" w:rsidR="00F16949" w:rsidRPr="00EC47F2" w:rsidRDefault="734F17C8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34F17C8">
              <w:rPr>
                <w:rFonts w:ascii="Verdana" w:eastAsia="Verdana" w:hAnsi="Verdana" w:cs="Verdana"/>
                <w:sz w:val="16"/>
                <w:szCs w:val="16"/>
              </w:rPr>
              <w:t>Deres referanse:</w:t>
            </w:r>
          </w:p>
          <w:p w14:paraId="42A081E0" w14:textId="77777777"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14:paraId="22A35301" w14:textId="77777777"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6E88F5BD" wp14:editId="17484375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14:paraId="4FFD2C10" w14:textId="77777777" w:rsidTr="7771E36D">
        <w:tc>
          <w:tcPr>
            <w:tcW w:w="2461" w:type="dxa"/>
          </w:tcPr>
          <w:p w14:paraId="0FFD6B51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14:paraId="080AB9F4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14:paraId="1E8C699C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14:paraId="0BBC4058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14:paraId="3E902F37" w14:textId="77777777" w:rsidR="00A41B0D" w:rsidRDefault="00A41B0D">
      <w:pPr>
        <w:rPr>
          <w:rFonts w:ascii="Verdana" w:hAnsi="Verdana"/>
        </w:rPr>
      </w:pPr>
      <w:bookmarkStart w:id="3" w:name="MOTTAKERNAVN"/>
    </w:p>
    <w:p w14:paraId="3C701CCF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  <w:bookmarkStart w:id="4" w:name="KONTAKT"/>
      <w:bookmarkEnd w:id="3"/>
      <w:bookmarkEnd w:id="4"/>
    </w:p>
    <w:p w14:paraId="340E042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18C1DC3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60298BC8" w14:textId="3AFB245F" w:rsidR="00BA6216" w:rsidRPr="00E70D21" w:rsidRDefault="00125598" w:rsidP="734F17C8">
      <w:pPr>
        <w:pStyle w:val="Defaul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Referat</w:t>
      </w:r>
      <w:r w:rsidR="001D665D">
        <w:rPr>
          <w:b/>
          <w:bCs/>
          <w:color w:val="000000" w:themeColor="text1"/>
          <w:sz w:val="32"/>
          <w:szCs w:val="32"/>
        </w:rPr>
        <w:t xml:space="preserve"> møte</w:t>
      </w:r>
      <w:r w:rsidR="734F17C8" w:rsidRPr="734F17C8">
        <w:rPr>
          <w:b/>
          <w:bCs/>
          <w:color w:val="000000" w:themeColor="text1"/>
          <w:sz w:val="32"/>
          <w:szCs w:val="32"/>
        </w:rPr>
        <w:t xml:space="preserve"> i Faglig råd for bygg- og anleggsteknikk</w:t>
      </w:r>
    </w:p>
    <w:p w14:paraId="34E47024" w14:textId="77777777" w:rsidR="007C3F5B" w:rsidRPr="00E70D21" w:rsidRDefault="007C3F5B" w:rsidP="007C3F5B">
      <w:pPr>
        <w:pStyle w:val="Default"/>
        <w:rPr>
          <w:color w:val="000000" w:themeColor="text1"/>
          <w:sz w:val="20"/>
          <w:szCs w:val="20"/>
        </w:rPr>
      </w:pPr>
    </w:p>
    <w:p w14:paraId="3AAEF1EA" w14:textId="2B26E4E3" w:rsidR="0009138C" w:rsidRDefault="00E927EA" w:rsidP="734F17C8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Onsdag</w:t>
      </w:r>
      <w:r w:rsidR="007F3F9E" w:rsidRPr="00BC77FF">
        <w:rPr>
          <w:bCs/>
          <w:color w:val="auto"/>
          <w:sz w:val="20"/>
          <w:szCs w:val="20"/>
        </w:rPr>
        <w:t xml:space="preserve"> </w:t>
      </w:r>
      <w:r w:rsidR="00647C78">
        <w:rPr>
          <w:bCs/>
          <w:color w:val="auto"/>
          <w:sz w:val="20"/>
          <w:szCs w:val="20"/>
        </w:rPr>
        <w:t>4</w:t>
      </w:r>
      <w:r w:rsidR="00BC77FF" w:rsidRPr="00BC77FF">
        <w:rPr>
          <w:bCs/>
          <w:color w:val="auto"/>
          <w:sz w:val="20"/>
          <w:szCs w:val="20"/>
        </w:rPr>
        <w:t xml:space="preserve">. </w:t>
      </w:r>
      <w:r>
        <w:rPr>
          <w:bCs/>
          <w:color w:val="auto"/>
          <w:sz w:val="20"/>
          <w:szCs w:val="20"/>
        </w:rPr>
        <w:t>mars</w:t>
      </w:r>
      <w:r w:rsidR="007F3F9E" w:rsidRPr="00BC77FF">
        <w:rPr>
          <w:bCs/>
          <w:color w:val="auto"/>
          <w:sz w:val="20"/>
          <w:szCs w:val="20"/>
        </w:rPr>
        <w:t xml:space="preserve"> 20</w:t>
      </w:r>
      <w:r w:rsidR="00647C78">
        <w:rPr>
          <w:bCs/>
          <w:color w:val="auto"/>
          <w:sz w:val="20"/>
          <w:szCs w:val="20"/>
        </w:rPr>
        <w:t>20</w:t>
      </w:r>
    </w:p>
    <w:p w14:paraId="648379DE" w14:textId="5E3518DC" w:rsidR="00D33718" w:rsidRPr="00BC77FF" w:rsidRDefault="00E927EA" w:rsidP="734F17C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Utdanningsdirektoratet, møterom 10</w:t>
      </w:r>
    </w:p>
    <w:p w14:paraId="22E72E04" w14:textId="5B92E01F" w:rsidR="000764D6" w:rsidRPr="00BC77FF" w:rsidRDefault="000764D6" w:rsidP="000764D6">
      <w:pPr>
        <w:pStyle w:val="Default"/>
        <w:rPr>
          <w:color w:val="auto"/>
          <w:sz w:val="20"/>
          <w:szCs w:val="20"/>
        </w:rPr>
      </w:pPr>
      <w:r w:rsidRPr="00BC77FF">
        <w:rPr>
          <w:color w:val="auto"/>
          <w:sz w:val="20"/>
          <w:szCs w:val="20"/>
        </w:rPr>
        <w:t xml:space="preserve">kl. </w:t>
      </w:r>
      <w:r w:rsidR="004B0C90">
        <w:rPr>
          <w:color w:val="auto"/>
          <w:sz w:val="20"/>
          <w:szCs w:val="20"/>
        </w:rPr>
        <w:t>1</w:t>
      </w:r>
      <w:r w:rsidR="00E927EA">
        <w:rPr>
          <w:color w:val="auto"/>
          <w:sz w:val="20"/>
          <w:szCs w:val="20"/>
        </w:rPr>
        <w:t>1</w:t>
      </w:r>
      <w:r w:rsidR="004B0C90">
        <w:rPr>
          <w:color w:val="auto"/>
          <w:sz w:val="20"/>
          <w:szCs w:val="20"/>
        </w:rPr>
        <w:t>:00</w:t>
      </w:r>
      <w:r w:rsidR="001E14A8">
        <w:rPr>
          <w:color w:val="auto"/>
          <w:sz w:val="20"/>
          <w:szCs w:val="20"/>
        </w:rPr>
        <w:t>-1</w:t>
      </w:r>
      <w:r w:rsidR="004B0C90">
        <w:rPr>
          <w:color w:val="auto"/>
          <w:sz w:val="20"/>
          <w:szCs w:val="20"/>
        </w:rPr>
        <w:t>6</w:t>
      </w:r>
      <w:r w:rsidR="001E14A8">
        <w:rPr>
          <w:color w:val="auto"/>
          <w:sz w:val="20"/>
          <w:szCs w:val="20"/>
        </w:rPr>
        <w:t>:00</w:t>
      </w:r>
    </w:p>
    <w:tbl>
      <w:tblPr>
        <w:tblW w:w="11766" w:type="dxa"/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3969"/>
      </w:tblGrid>
      <w:tr w:rsidR="009950BB" w:rsidRPr="000C4A80" w14:paraId="78F7509B" w14:textId="77777777" w:rsidTr="000327CF">
        <w:trPr>
          <w:gridAfter w:val="1"/>
          <w:wAfter w:w="3969" w:type="dxa"/>
          <w:trHeight w:val="330"/>
        </w:trPr>
        <w:tc>
          <w:tcPr>
            <w:tcW w:w="3828" w:type="dxa"/>
          </w:tcPr>
          <w:p w14:paraId="19DD064E" w14:textId="77777777" w:rsidR="009950BB" w:rsidRPr="000C4A80" w:rsidRDefault="009950BB" w:rsidP="00B008F5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F479050" w14:textId="21F94CDC" w:rsidR="009950BB" w:rsidRPr="000C4A80" w:rsidRDefault="00E74359" w:rsidP="734F17C8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Innkalt</w:t>
            </w:r>
            <w:r w:rsidR="000327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07782CD3" w14:textId="77777777" w:rsidR="000327CF" w:rsidRDefault="000327CF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85C5360" w14:textId="77777777" w:rsidR="009950BB" w:rsidRPr="000C4A80" w:rsidRDefault="000327CF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Representerer</w:t>
            </w:r>
          </w:p>
        </w:tc>
      </w:tr>
      <w:tr w:rsidR="002471A1" w:rsidRPr="000C4A80" w14:paraId="39DB3AE6" w14:textId="77777777" w:rsidTr="002471A1">
        <w:trPr>
          <w:trHeight w:val="99"/>
        </w:trPr>
        <w:tc>
          <w:tcPr>
            <w:tcW w:w="3828" w:type="dxa"/>
          </w:tcPr>
          <w:p w14:paraId="42DC3621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Jørgen Leegaard</w:t>
            </w:r>
            <w:r>
              <w:rPr>
                <w:rFonts w:eastAsiaTheme="minorEastAsia" w:cs="Calibri"/>
                <w:sz w:val="20"/>
                <w:szCs w:val="20"/>
              </w:rPr>
              <w:t>, leder</w:t>
            </w:r>
          </w:p>
        </w:tc>
        <w:tc>
          <w:tcPr>
            <w:tcW w:w="3969" w:type="dxa"/>
          </w:tcPr>
          <w:p w14:paraId="15157884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73BD2256" w14:textId="77777777" w:rsidR="002471A1" w:rsidRPr="000C4A80" w:rsidRDefault="002471A1" w:rsidP="002471A1"/>
        </w:tc>
      </w:tr>
      <w:tr w:rsidR="002471A1" w:rsidRPr="000C4A80" w14:paraId="4B3A0C6D" w14:textId="77777777" w:rsidTr="002471A1">
        <w:trPr>
          <w:trHeight w:val="99"/>
        </w:trPr>
        <w:tc>
          <w:tcPr>
            <w:tcW w:w="3828" w:type="dxa"/>
          </w:tcPr>
          <w:p w14:paraId="0ADE92D0" w14:textId="77777777" w:rsidR="002471A1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Hege Skulstad Espe</w:t>
            </w:r>
            <w:r>
              <w:rPr>
                <w:rFonts w:eastAsiaTheme="minorEastAsia" w:cs="Calibri"/>
                <w:sz w:val="20"/>
                <w:szCs w:val="20"/>
              </w:rPr>
              <w:t>, nestleder</w:t>
            </w:r>
          </w:p>
          <w:p w14:paraId="2A6F548F" w14:textId="17B2ED3D" w:rsidR="006F43D1" w:rsidRPr="000C4A80" w:rsidRDefault="006F43D1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Inge Rasmussen</w:t>
            </w:r>
          </w:p>
        </w:tc>
        <w:tc>
          <w:tcPr>
            <w:tcW w:w="3969" w:type="dxa"/>
          </w:tcPr>
          <w:p w14:paraId="3737119A" w14:textId="77777777" w:rsidR="002471A1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  <w:p w14:paraId="0C0BC4F9" w14:textId="394B72E4" w:rsidR="006F43D1" w:rsidRPr="000C4A80" w:rsidRDefault="006F43D1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3A9041D3" w14:textId="77777777" w:rsidR="002471A1" w:rsidRPr="000C4A80" w:rsidRDefault="002471A1" w:rsidP="002471A1"/>
        </w:tc>
      </w:tr>
      <w:tr w:rsidR="002471A1" w:rsidRPr="000C4A80" w14:paraId="061FC0EC" w14:textId="77777777" w:rsidTr="002471A1">
        <w:trPr>
          <w:trHeight w:val="99"/>
        </w:trPr>
        <w:tc>
          <w:tcPr>
            <w:tcW w:w="3828" w:type="dxa"/>
          </w:tcPr>
          <w:p w14:paraId="0CFB8419" w14:textId="72EB062B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Thomas Norland</w:t>
            </w:r>
            <w:r w:rsidR="0002550B">
              <w:rPr>
                <w:rFonts w:eastAsiaTheme="minorEastAsia" w:cs="Calibri"/>
                <w:sz w:val="20"/>
                <w:szCs w:val="20"/>
              </w:rPr>
              <w:t xml:space="preserve"> (fra kl. 12</w:t>
            </w:r>
            <w:r w:rsidR="00BE720C">
              <w:rPr>
                <w:rFonts w:eastAsiaTheme="minorEastAsia" w:cs="Calibri"/>
                <w:sz w:val="20"/>
                <w:szCs w:val="20"/>
              </w:rPr>
              <w:t>:00</w:t>
            </w:r>
            <w:r w:rsidR="0002550B">
              <w:rPr>
                <w:rFonts w:eastAsiaTheme="minorEastAsia" w:cs="Calibri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8076609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969" w:type="dxa"/>
          </w:tcPr>
          <w:p w14:paraId="3EE22E87" w14:textId="77777777" w:rsidR="002471A1" w:rsidRPr="000C4A80" w:rsidRDefault="002471A1" w:rsidP="002471A1"/>
        </w:tc>
      </w:tr>
      <w:tr w:rsidR="002471A1" w:rsidRPr="000C4A80" w14:paraId="7699FB20" w14:textId="77777777" w:rsidTr="002471A1">
        <w:trPr>
          <w:trHeight w:val="99"/>
        </w:trPr>
        <w:tc>
          <w:tcPr>
            <w:tcW w:w="3828" w:type="dxa"/>
          </w:tcPr>
          <w:p w14:paraId="0B38C2FA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Terje Eikevold</w:t>
            </w:r>
          </w:p>
        </w:tc>
        <w:tc>
          <w:tcPr>
            <w:tcW w:w="3969" w:type="dxa"/>
          </w:tcPr>
          <w:p w14:paraId="1B9CAEDD" w14:textId="77777777" w:rsidR="002471A1" w:rsidRPr="000C4A80" w:rsidRDefault="002471A1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MEF</w:t>
            </w:r>
          </w:p>
        </w:tc>
        <w:tc>
          <w:tcPr>
            <w:tcW w:w="3969" w:type="dxa"/>
          </w:tcPr>
          <w:p w14:paraId="64ED170B" w14:textId="77777777" w:rsidR="002471A1" w:rsidRPr="000C4A80" w:rsidRDefault="002471A1" w:rsidP="002471A1"/>
        </w:tc>
      </w:tr>
      <w:tr w:rsidR="002471A1" w:rsidRPr="000C4A80" w14:paraId="47CD1356" w14:textId="77777777" w:rsidTr="002471A1">
        <w:trPr>
          <w:trHeight w:val="99"/>
        </w:trPr>
        <w:tc>
          <w:tcPr>
            <w:tcW w:w="3828" w:type="dxa"/>
          </w:tcPr>
          <w:p w14:paraId="0C43FDAE" w14:textId="6208C572" w:rsidR="002471A1" w:rsidRPr="000C4A80" w:rsidRDefault="00525936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Rune Berg</w:t>
            </w:r>
          </w:p>
        </w:tc>
        <w:tc>
          <w:tcPr>
            <w:tcW w:w="3969" w:type="dxa"/>
          </w:tcPr>
          <w:p w14:paraId="2767A3DA" w14:textId="53AD1052" w:rsidR="002471A1" w:rsidRPr="000C4A80" w:rsidRDefault="00525936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YS</w:t>
            </w:r>
          </w:p>
        </w:tc>
        <w:tc>
          <w:tcPr>
            <w:tcW w:w="3969" w:type="dxa"/>
          </w:tcPr>
          <w:p w14:paraId="4E05990B" w14:textId="77777777" w:rsidR="002471A1" w:rsidRPr="000C4A80" w:rsidRDefault="002471A1" w:rsidP="002471A1"/>
        </w:tc>
      </w:tr>
      <w:tr w:rsidR="00760FE3" w:rsidRPr="000C4A80" w14:paraId="53539807" w14:textId="77777777" w:rsidTr="002471A1">
        <w:trPr>
          <w:trHeight w:val="99"/>
        </w:trPr>
        <w:tc>
          <w:tcPr>
            <w:tcW w:w="3828" w:type="dxa"/>
          </w:tcPr>
          <w:p w14:paraId="216BAA01" w14:textId="0384DCAF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Petter Høglund</w:t>
            </w:r>
          </w:p>
        </w:tc>
        <w:tc>
          <w:tcPr>
            <w:tcW w:w="3969" w:type="dxa"/>
          </w:tcPr>
          <w:p w14:paraId="3A65A116" w14:textId="0B135C49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969" w:type="dxa"/>
          </w:tcPr>
          <w:p w14:paraId="67E18FB9" w14:textId="77777777" w:rsidR="00760FE3" w:rsidRPr="000C4A80" w:rsidRDefault="00760FE3" w:rsidP="002471A1"/>
        </w:tc>
      </w:tr>
      <w:tr w:rsidR="00760FE3" w:rsidRPr="000C4A80" w14:paraId="60BD7B0D" w14:textId="77777777" w:rsidTr="002471A1">
        <w:trPr>
          <w:trHeight w:val="99"/>
        </w:trPr>
        <w:tc>
          <w:tcPr>
            <w:tcW w:w="3828" w:type="dxa"/>
          </w:tcPr>
          <w:p w14:paraId="48FC2CFE" w14:textId="3C7CA0A3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Ola Ivar Eikebø</w:t>
            </w:r>
          </w:p>
        </w:tc>
        <w:tc>
          <w:tcPr>
            <w:tcW w:w="3969" w:type="dxa"/>
          </w:tcPr>
          <w:p w14:paraId="0D56EE0F" w14:textId="15B2FFF8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5AF76A7F" w14:textId="77777777" w:rsidR="00760FE3" w:rsidRPr="000C4A80" w:rsidRDefault="00760FE3" w:rsidP="002471A1"/>
        </w:tc>
      </w:tr>
      <w:tr w:rsidR="00760FE3" w:rsidRPr="000C4A80" w14:paraId="33EFA173" w14:textId="77777777" w:rsidTr="002471A1">
        <w:trPr>
          <w:trHeight w:val="99"/>
        </w:trPr>
        <w:tc>
          <w:tcPr>
            <w:tcW w:w="3828" w:type="dxa"/>
          </w:tcPr>
          <w:p w14:paraId="602697A8" w14:textId="6023157F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Marit Rødsjø</w:t>
            </w:r>
          </w:p>
        </w:tc>
        <w:tc>
          <w:tcPr>
            <w:tcW w:w="3969" w:type="dxa"/>
          </w:tcPr>
          <w:p w14:paraId="4395047D" w14:textId="530687C8" w:rsidR="00760FE3" w:rsidRPr="000C4A80" w:rsidRDefault="00760FE3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SL</w:t>
            </w:r>
          </w:p>
        </w:tc>
        <w:tc>
          <w:tcPr>
            <w:tcW w:w="3969" w:type="dxa"/>
          </w:tcPr>
          <w:p w14:paraId="46D9FDEF" w14:textId="77777777" w:rsidR="00760FE3" w:rsidRPr="000C4A80" w:rsidRDefault="00760FE3" w:rsidP="002471A1"/>
        </w:tc>
      </w:tr>
      <w:tr w:rsidR="00085F8D" w:rsidRPr="000C4A80" w14:paraId="69300E61" w14:textId="77777777" w:rsidTr="002471A1">
        <w:trPr>
          <w:trHeight w:val="99"/>
        </w:trPr>
        <w:tc>
          <w:tcPr>
            <w:tcW w:w="3828" w:type="dxa"/>
          </w:tcPr>
          <w:p w14:paraId="0B119AA3" w14:textId="3DBE1A37" w:rsidR="00085F8D" w:rsidRPr="000C4A80" w:rsidRDefault="00085F8D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Turid Borud</w:t>
            </w:r>
          </w:p>
        </w:tc>
        <w:tc>
          <w:tcPr>
            <w:tcW w:w="3969" w:type="dxa"/>
          </w:tcPr>
          <w:p w14:paraId="3D661B3C" w14:textId="41008DCA" w:rsidR="00085F8D" w:rsidRPr="000C4A80" w:rsidRDefault="00085F8D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969" w:type="dxa"/>
          </w:tcPr>
          <w:p w14:paraId="112F933C" w14:textId="77777777" w:rsidR="00085F8D" w:rsidRPr="000C4A80" w:rsidRDefault="00085F8D" w:rsidP="002471A1"/>
        </w:tc>
      </w:tr>
      <w:tr w:rsidR="00085F8D" w:rsidRPr="000C4A80" w14:paraId="2B301D03" w14:textId="77777777" w:rsidTr="002471A1">
        <w:trPr>
          <w:trHeight w:val="66"/>
        </w:trPr>
        <w:tc>
          <w:tcPr>
            <w:tcW w:w="3828" w:type="dxa"/>
          </w:tcPr>
          <w:p w14:paraId="0742B8F7" w14:textId="77777777" w:rsidR="00085F8D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Anne Jensen</w:t>
            </w:r>
          </w:p>
          <w:p w14:paraId="73A4982B" w14:textId="0A10B262" w:rsidR="00085F8D" w:rsidRPr="000C4A80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Marie Slåen Granøien</w:t>
            </w:r>
            <w:r>
              <w:rPr>
                <w:rFonts w:eastAsiaTheme="minorEastAsia" w:cs="Calibri"/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14:paraId="0C6EB045" w14:textId="25760BAD" w:rsidR="00085F8D" w:rsidRPr="000C4A80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NHO service</w:t>
            </w:r>
            <w:r>
              <w:rPr>
                <w:rFonts w:eastAsiaTheme="minorEastAsia" w:cs="Calibri"/>
                <w:sz w:val="20"/>
                <w:szCs w:val="20"/>
              </w:rPr>
              <w:br/>
              <w:t>Fellesforbundet</w:t>
            </w:r>
            <w:r>
              <w:rPr>
                <w:rFonts w:eastAsiaTheme="minorEastAsia" w:cs="Calibri"/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14:paraId="0D6D0A48" w14:textId="77777777" w:rsidR="00085F8D" w:rsidRPr="000C4A80" w:rsidRDefault="00085F8D" w:rsidP="00C572D6"/>
        </w:tc>
      </w:tr>
      <w:tr w:rsidR="00085F8D" w:rsidRPr="000C4A80" w14:paraId="4CA09DDB" w14:textId="77777777" w:rsidTr="002471A1">
        <w:trPr>
          <w:trHeight w:val="66"/>
        </w:trPr>
        <w:tc>
          <w:tcPr>
            <w:tcW w:w="3828" w:type="dxa"/>
          </w:tcPr>
          <w:p w14:paraId="6FD5C00C" w14:textId="6240E5F0" w:rsidR="00085F8D" w:rsidRPr="000C4A80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3582E5" w14:textId="6EC216B4" w:rsidR="00085F8D" w:rsidRPr="000C4A80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EB72D0" w14:textId="77777777" w:rsidR="00085F8D" w:rsidRPr="000C4A80" w:rsidRDefault="00085F8D" w:rsidP="00C572D6"/>
        </w:tc>
      </w:tr>
      <w:tr w:rsidR="00085F8D" w:rsidRPr="000C4A80" w14:paraId="7CCAF3C6" w14:textId="77777777" w:rsidTr="002471A1">
        <w:trPr>
          <w:trHeight w:val="66"/>
        </w:trPr>
        <w:tc>
          <w:tcPr>
            <w:tcW w:w="3828" w:type="dxa"/>
          </w:tcPr>
          <w:p w14:paraId="5CFF9CB9" w14:textId="26EDF486" w:rsidR="00085F8D" w:rsidRPr="000C4A80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b/>
                <w:bCs/>
                <w:sz w:val="20"/>
                <w:szCs w:val="20"/>
              </w:rPr>
              <w:t>Fra Utdanningsdirektoratet</w:t>
            </w:r>
          </w:p>
        </w:tc>
        <w:tc>
          <w:tcPr>
            <w:tcW w:w="3969" w:type="dxa"/>
          </w:tcPr>
          <w:p w14:paraId="552C3BF9" w14:textId="20EFD3B4" w:rsidR="00085F8D" w:rsidRPr="000C4A80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05A656" w14:textId="77777777" w:rsidR="00085F8D" w:rsidRPr="000C4A80" w:rsidRDefault="00085F8D" w:rsidP="00C572D6"/>
        </w:tc>
      </w:tr>
      <w:tr w:rsidR="00085F8D" w:rsidRPr="000C4A80" w14:paraId="798E941F" w14:textId="77777777" w:rsidTr="002471A1">
        <w:trPr>
          <w:trHeight w:val="66"/>
        </w:trPr>
        <w:tc>
          <w:tcPr>
            <w:tcW w:w="3828" w:type="dxa"/>
          </w:tcPr>
          <w:p w14:paraId="10F6FE86" w14:textId="1F9DF572" w:rsidR="00085F8D" w:rsidRPr="000C4A80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8739EA">
              <w:rPr>
                <w:rFonts w:eastAsiaTheme="minorEastAsia" w:cs="Calibri"/>
                <w:sz w:val="20"/>
                <w:szCs w:val="20"/>
              </w:rPr>
              <w:t>Ingrid Georgsen</w:t>
            </w:r>
          </w:p>
        </w:tc>
        <w:tc>
          <w:tcPr>
            <w:tcW w:w="3969" w:type="dxa"/>
          </w:tcPr>
          <w:p w14:paraId="09DDCD0A" w14:textId="77777777" w:rsidR="00085F8D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Avdeling for</w:t>
            </w:r>
            <w:r>
              <w:rPr>
                <w:rFonts w:eastAsiaTheme="minorEastAsia" w:cs="Calibri"/>
                <w:sz w:val="20"/>
                <w:szCs w:val="20"/>
              </w:rPr>
              <w:t xml:space="preserve"> kunnskap, analyse og formidling</w:t>
            </w:r>
          </w:p>
          <w:p w14:paraId="6E8F1D70" w14:textId="1E837843" w:rsidR="00085F8D" w:rsidRPr="000C4A80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694BD3" w14:textId="77777777" w:rsidR="00085F8D" w:rsidRPr="000C4A80" w:rsidRDefault="00085F8D" w:rsidP="00C572D6"/>
        </w:tc>
      </w:tr>
      <w:tr w:rsidR="00085F8D" w:rsidRPr="000C4A80" w14:paraId="6C6E6C0C" w14:textId="77777777" w:rsidTr="002471A1">
        <w:trPr>
          <w:trHeight w:val="66"/>
        </w:trPr>
        <w:tc>
          <w:tcPr>
            <w:tcW w:w="3828" w:type="dxa"/>
          </w:tcPr>
          <w:p w14:paraId="6DD56B7C" w14:textId="1D0FBC12" w:rsidR="00085F8D" w:rsidRPr="00E6594B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896890" w14:textId="272480EE" w:rsidR="00085F8D" w:rsidRPr="0085516F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7D212C" w14:textId="6E3E8AA7" w:rsidR="00085F8D" w:rsidRPr="000C4A80" w:rsidRDefault="00085F8D" w:rsidP="00C572D6"/>
        </w:tc>
      </w:tr>
      <w:tr w:rsidR="00085F8D" w:rsidRPr="000C4A80" w14:paraId="19FAF733" w14:textId="77777777" w:rsidTr="002471A1">
        <w:trPr>
          <w:trHeight w:val="66"/>
        </w:trPr>
        <w:tc>
          <w:tcPr>
            <w:tcW w:w="3828" w:type="dxa"/>
          </w:tcPr>
          <w:p w14:paraId="63340B1C" w14:textId="7FAEC44B" w:rsidR="00085F8D" w:rsidRPr="000C4A80" w:rsidRDefault="00085F8D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eastAsiaTheme="minorEastAsia" w:cs="Calibri"/>
                <w:b/>
                <w:sz w:val="20"/>
                <w:szCs w:val="20"/>
              </w:rPr>
              <w:t>F</w:t>
            </w:r>
            <w:r w:rsidRPr="00247779">
              <w:rPr>
                <w:rFonts w:eastAsiaTheme="minorEastAsia" w:cs="Calibri"/>
                <w:b/>
                <w:sz w:val="20"/>
                <w:szCs w:val="20"/>
              </w:rPr>
              <w:t>orfall:</w:t>
            </w:r>
          </w:p>
        </w:tc>
        <w:tc>
          <w:tcPr>
            <w:tcW w:w="3969" w:type="dxa"/>
          </w:tcPr>
          <w:p w14:paraId="5E9B09A9" w14:textId="67162461" w:rsidR="00085F8D" w:rsidRPr="000C4A80" w:rsidRDefault="00085F8D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CE8616" w14:textId="77777777" w:rsidR="00085F8D" w:rsidRPr="000C4A80" w:rsidRDefault="00085F8D" w:rsidP="00C572D6"/>
        </w:tc>
      </w:tr>
      <w:tr w:rsidR="00085F8D" w:rsidRPr="000C4A80" w14:paraId="5A4F5909" w14:textId="77777777" w:rsidTr="00F32E71">
        <w:trPr>
          <w:trHeight w:val="66"/>
        </w:trPr>
        <w:tc>
          <w:tcPr>
            <w:tcW w:w="3828" w:type="dxa"/>
          </w:tcPr>
          <w:p w14:paraId="0F84337D" w14:textId="77777777" w:rsidR="00085F8D" w:rsidRDefault="00085F8D" w:rsidP="00C572D6">
            <w:pPr>
              <w:rPr>
                <w:rFonts w:eastAsiaTheme="minorEastAsia" w:cs="Calibri"/>
                <w:bCs/>
                <w:sz w:val="20"/>
                <w:szCs w:val="20"/>
              </w:rPr>
            </w:pPr>
            <w:r>
              <w:rPr>
                <w:rFonts w:eastAsiaTheme="minorEastAsia" w:cs="Calibri"/>
                <w:bCs/>
                <w:sz w:val="20"/>
                <w:szCs w:val="20"/>
              </w:rPr>
              <w:t>Sara Houge</w:t>
            </w:r>
          </w:p>
          <w:p w14:paraId="4BEA2715" w14:textId="7E32B67C" w:rsidR="00085F8D" w:rsidRPr="005D3E71" w:rsidRDefault="005D3E71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Brede Edvardsen</w:t>
            </w:r>
          </w:p>
        </w:tc>
        <w:tc>
          <w:tcPr>
            <w:tcW w:w="3969" w:type="dxa"/>
          </w:tcPr>
          <w:p w14:paraId="5DB806F8" w14:textId="77777777" w:rsidR="00085F8D" w:rsidRDefault="00085F8D" w:rsidP="00C572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Elevorganisasjonen</w:t>
            </w:r>
          </w:p>
          <w:p w14:paraId="77F039A6" w14:textId="488AB7DD" w:rsidR="00085F8D" w:rsidRDefault="005D3E71" w:rsidP="00C572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Norsk </w:t>
            </w:r>
            <w:proofErr w:type="spellStart"/>
            <w:r>
              <w:rPr>
                <w:rFonts w:cs="Calibri"/>
                <w:sz w:val="20"/>
                <w:szCs w:val="20"/>
              </w:rPr>
              <w:t>Arbeidsmandsforbund</w:t>
            </w:r>
            <w:proofErr w:type="spellEnd"/>
          </w:p>
          <w:p w14:paraId="70EA3C60" w14:textId="382CCF8A" w:rsidR="00085F8D" w:rsidRPr="000C4A80" w:rsidRDefault="00085F8D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1B105B" w14:textId="77777777" w:rsidR="00085F8D" w:rsidRPr="000C4A80" w:rsidRDefault="00085F8D" w:rsidP="00C572D6"/>
        </w:tc>
      </w:tr>
      <w:tr w:rsidR="00085F8D" w:rsidRPr="000C4A80" w14:paraId="148AEA67" w14:textId="77777777" w:rsidTr="002471A1">
        <w:trPr>
          <w:trHeight w:val="66"/>
        </w:trPr>
        <w:tc>
          <w:tcPr>
            <w:tcW w:w="3828" w:type="dxa"/>
          </w:tcPr>
          <w:p w14:paraId="31179047" w14:textId="7EC5C2D8" w:rsidR="00085F8D" w:rsidRPr="00125598" w:rsidRDefault="00085F8D" w:rsidP="00125598">
            <w:pPr>
              <w:jc w:val="center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06BDBF" w14:textId="6F94443D" w:rsidR="00085F8D" w:rsidRPr="000C4A80" w:rsidRDefault="00085F8D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AA2CF1" w14:textId="77777777" w:rsidR="00085F8D" w:rsidRPr="000C4A80" w:rsidRDefault="00085F8D" w:rsidP="00C572D6"/>
        </w:tc>
      </w:tr>
      <w:tr w:rsidR="00085F8D" w:rsidRPr="00247779" w14:paraId="4EC55BCF" w14:textId="77777777" w:rsidTr="002471A1">
        <w:trPr>
          <w:trHeight w:val="66"/>
        </w:trPr>
        <w:tc>
          <w:tcPr>
            <w:tcW w:w="3828" w:type="dxa"/>
          </w:tcPr>
          <w:p w14:paraId="6738D782" w14:textId="46E32B46" w:rsidR="00085F8D" w:rsidRPr="00DE7262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B0843A" w14:textId="2281D33E" w:rsidR="00085F8D" w:rsidRPr="00247779" w:rsidRDefault="00085F8D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CD4B0F" w14:textId="77777777" w:rsidR="00085F8D" w:rsidRPr="00247779" w:rsidRDefault="00085F8D" w:rsidP="00C572D6"/>
        </w:tc>
      </w:tr>
      <w:tr w:rsidR="00085F8D" w:rsidRPr="000C4A80" w14:paraId="2BBEB388" w14:textId="77777777" w:rsidTr="002471A1">
        <w:trPr>
          <w:trHeight w:val="66"/>
        </w:trPr>
        <w:tc>
          <w:tcPr>
            <w:tcW w:w="3828" w:type="dxa"/>
          </w:tcPr>
          <w:p w14:paraId="045FFA7B" w14:textId="6888293F" w:rsidR="00085F8D" w:rsidRPr="000C4A80" w:rsidRDefault="00085F8D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118F1D5" w14:textId="62EAEC64" w:rsidR="00085F8D" w:rsidRDefault="00085F8D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027E93" w14:textId="77777777" w:rsidR="00085F8D" w:rsidRPr="000C4A80" w:rsidRDefault="00085F8D" w:rsidP="00F523ED"/>
        </w:tc>
      </w:tr>
      <w:tr w:rsidR="00085F8D" w:rsidRPr="00094FBF" w14:paraId="008C5112" w14:textId="77777777" w:rsidTr="002471A1">
        <w:trPr>
          <w:gridAfter w:val="1"/>
          <w:wAfter w:w="3969" w:type="dxa"/>
          <w:trHeight w:val="66"/>
        </w:trPr>
        <w:tc>
          <w:tcPr>
            <w:tcW w:w="3828" w:type="dxa"/>
          </w:tcPr>
          <w:p w14:paraId="4DFA31FC" w14:textId="77777777" w:rsidR="00085F8D" w:rsidRPr="000C4A80" w:rsidRDefault="00085F8D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5C78A0" w14:textId="77777777" w:rsidR="00085F8D" w:rsidRPr="00834CF5" w:rsidRDefault="00085F8D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</w:tbl>
    <w:p w14:paraId="220EC2D5" w14:textId="77777777" w:rsidR="007B462B" w:rsidRPr="000C4A80" w:rsidRDefault="007B462B">
      <w:pPr>
        <w:rPr>
          <w:rFonts w:cs="Calibri"/>
          <w:sz w:val="20"/>
          <w:szCs w:val="20"/>
        </w:rPr>
      </w:pPr>
      <w:r w:rsidRPr="000C4A80">
        <w:rPr>
          <w:rFonts w:cs="Calibri"/>
          <w:sz w:val="20"/>
          <w:szCs w:val="20"/>
        </w:rPr>
        <w:br w:type="page"/>
      </w:r>
    </w:p>
    <w:p w14:paraId="2B552E10" w14:textId="77777777" w:rsidR="00B323D5" w:rsidRPr="000C4A80" w:rsidRDefault="734F17C8" w:rsidP="734F17C8">
      <w:pPr>
        <w:rPr>
          <w:rFonts w:eastAsia="Verdana" w:cs="Calibri"/>
          <w:b/>
          <w:bCs/>
          <w:sz w:val="20"/>
          <w:szCs w:val="20"/>
        </w:rPr>
      </w:pPr>
      <w:r w:rsidRPr="000C4A80">
        <w:rPr>
          <w:rFonts w:eastAsia="Verdana" w:cs="Calibri"/>
          <w:b/>
          <w:bCs/>
          <w:sz w:val="20"/>
          <w:szCs w:val="20"/>
        </w:rPr>
        <w:lastRenderedPageBreak/>
        <w:t>Dagsorden:</w:t>
      </w:r>
    </w:p>
    <w:p w14:paraId="7DD4E221" w14:textId="77777777" w:rsidR="00B323D5" w:rsidRPr="000C4A80" w:rsidRDefault="00B323D5" w:rsidP="00B323D5">
      <w:pPr>
        <w:rPr>
          <w:rFonts w:cs="Calibri"/>
          <w:sz w:val="20"/>
          <w:szCs w:val="20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AF2B27" w:rsidRPr="001B5BD9" w14:paraId="00175F77" w14:textId="77777777" w:rsidTr="415E7327">
        <w:tc>
          <w:tcPr>
            <w:tcW w:w="817" w:type="dxa"/>
          </w:tcPr>
          <w:p w14:paraId="6AF40B07" w14:textId="19977A4E" w:rsidR="00AF2B27" w:rsidRPr="000C4A80" w:rsidRDefault="008C2C1C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13</w:t>
            </w:r>
            <w:r w:rsidR="00DE575B" w:rsidRPr="00A33C97">
              <w:rPr>
                <w:rFonts w:eastAsiaTheme="minorEastAsia" w:cs="Calibri"/>
                <w:color w:val="000000" w:themeColor="text1"/>
                <w:sz w:val="20"/>
                <w:szCs w:val="20"/>
              </w:rPr>
              <w:t>-</w:t>
            </w:r>
            <w:r w:rsidR="00DF47B5" w:rsidRPr="00A33C97">
              <w:rPr>
                <w:rFonts w:eastAsiaTheme="minorEastAsia" w:cs="Calibri"/>
                <w:color w:val="000000" w:themeColor="text1"/>
                <w:sz w:val="20"/>
                <w:szCs w:val="20"/>
              </w:rPr>
              <w:t>20</w:t>
            </w:r>
            <w:r w:rsidR="00D05E5D">
              <w:rPr>
                <w:rFonts w:eastAsiaTheme="minorEastAsia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21" w:type="dxa"/>
          </w:tcPr>
          <w:p w14:paraId="2F57F784" w14:textId="77777777" w:rsidR="00AF2B27" w:rsidRPr="00586B80" w:rsidRDefault="00F94316" w:rsidP="00AF2B27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</w:pPr>
            <w:r w:rsidRPr="00586B80"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  <w:t>Godkjenne</w:t>
            </w:r>
            <w:r w:rsidR="00B85459" w:rsidRPr="00586B80"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  <w:t xml:space="preserve"> referat og</w:t>
            </w:r>
            <w:r w:rsidRPr="00586B80"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  <w:t xml:space="preserve"> innkalling</w:t>
            </w:r>
          </w:p>
          <w:p w14:paraId="5CBF530D" w14:textId="77777777" w:rsidR="001C410C" w:rsidRPr="00586B80" w:rsidRDefault="001C410C" w:rsidP="00AF2B27">
            <w:pPr>
              <w:rPr>
                <w:rFonts w:cs="Calibri"/>
                <w:i/>
                <w:color w:val="000000" w:themeColor="text1"/>
                <w:sz w:val="20"/>
                <w:szCs w:val="20"/>
                <w:lang w:val="nn-NO"/>
              </w:rPr>
            </w:pPr>
          </w:p>
          <w:p w14:paraId="32E1FA3B" w14:textId="645387B7" w:rsidR="00AF2B27" w:rsidRPr="00586B80" w:rsidRDefault="001B5BD9" w:rsidP="00AF2B27">
            <w:pPr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  <w:szCs w:val="20"/>
                <w:lang w:val="nn-NO"/>
              </w:rPr>
              <w:t xml:space="preserve">Vedtak: </w:t>
            </w:r>
          </w:p>
          <w:p w14:paraId="43A6CBE1" w14:textId="2CE1B93A" w:rsidR="006046DE" w:rsidRPr="00586B80" w:rsidRDefault="00AF2B27" w:rsidP="00AF2B27">
            <w:pPr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</w:pPr>
            <w:r w:rsidRPr="00586B80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 xml:space="preserve">Rådet </w:t>
            </w:r>
            <w:r w:rsidR="00D24086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>godkjente</w:t>
            </w:r>
            <w:r w:rsidRPr="00586B80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 xml:space="preserve"> innkalling</w:t>
            </w:r>
            <w:r w:rsidR="00B85459" w:rsidRPr="00586B80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 xml:space="preserve"> og refera</w:t>
            </w:r>
            <w:r w:rsidR="002E5659" w:rsidRPr="00586B80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>t</w:t>
            </w:r>
            <w:r w:rsidR="001B5BD9">
              <w:rPr>
                <w:rFonts w:eastAsiaTheme="minorEastAsia" w:cs="Calibri"/>
                <w:i/>
                <w:iCs/>
                <w:color w:val="000000" w:themeColor="text1"/>
                <w:szCs w:val="20"/>
                <w:lang w:val="nn-NO"/>
              </w:rPr>
              <w:t>.</w:t>
            </w:r>
          </w:p>
          <w:p w14:paraId="78F8E934" w14:textId="77777777" w:rsidR="00AF2B27" w:rsidRPr="00586B80" w:rsidRDefault="00AF2B27" w:rsidP="734F17C8">
            <w:pPr>
              <w:rPr>
                <w:rFonts w:eastAsiaTheme="minorEastAsia" w:cs="Calibri"/>
                <w:b/>
                <w:bCs/>
                <w:i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A6154E" w:rsidRPr="000C4A80" w14:paraId="4FAA81C6" w14:textId="77777777" w:rsidTr="415E7327">
        <w:tc>
          <w:tcPr>
            <w:tcW w:w="817" w:type="dxa"/>
          </w:tcPr>
          <w:p w14:paraId="1BB5F72E" w14:textId="0789CB13" w:rsidR="00A6154E" w:rsidRPr="000C4A80" w:rsidRDefault="008C2C1C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14</w:t>
            </w:r>
            <w:r w:rsidR="00C01153">
              <w:rPr>
                <w:rFonts w:eastAsiaTheme="minorEastAsia" w:cs="Calibri"/>
                <w:color w:val="000000" w:themeColor="text1"/>
                <w:sz w:val="20"/>
                <w:szCs w:val="20"/>
              </w:rPr>
              <w:t>-20</w:t>
            </w:r>
            <w:r w:rsidR="00D05E5D">
              <w:rPr>
                <w:rFonts w:eastAsiaTheme="minorEastAsia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21" w:type="dxa"/>
          </w:tcPr>
          <w:p w14:paraId="5859236D" w14:textId="46ECA174" w:rsidR="00AF45D8" w:rsidRDefault="734F17C8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DF258D">
              <w:rPr>
                <w:rFonts w:eastAsiaTheme="minorEastAsia" w:cs="Calibri"/>
                <w:b/>
                <w:bCs/>
                <w:color w:val="000000" w:themeColor="text1"/>
              </w:rPr>
              <w:t>Orienteringssaker:</w:t>
            </w:r>
          </w:p>
          <w:p w14:paraId="7EFAABB7" w14:textId="719A7DBE" w:rsidR="00AF45D8" w:rsidRDefault="00AF45D8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4ED6E260" w14:textId="401A50AE" w:rsidR="00AF45D8" w:rsidRDefault="00AF45D8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Orientering om kryssløp</w:t>
            </w:r>
          </w:p>
          <w:p w14:paraId="6C0D7472" w14:textId="75870A6C" w:rsidR="00AF45D8" w:rsidRDefault="00E31D97" w:rsidP="003219F7">
            <w:r>
              <w:t>Orientering fra Utdanningsdirektoratet om videre prosess med søknader om kryssløp.</w:t>
            </w:r>
            <w:r w:rsidR="009346B7">
              <w:t xml:space="preserve"> </w:t>
            </w:r>
            <w:r>
              <w:t>Se vedlagt brev fra Udi</w:t>
            </w:r>
            <w:r w:rsidR="0067241B">
              <w:t>r</w:t>
            </w:r>
            <w:r w:rsidR="004175C3">
              <w:t>.</w:t>
            </w:r>
          </w:p>
          <w:p w14:paraId="6D3F2513" w14:textId="2A7E32BB" w:rsidR="00A23D69" w:rsidRDefault="00A23D69" w:rsidP="003219F7"/>
          <w:p w14:paraId="0AB36E34" w14:textId="48D9FE8D" w:rsidR="00A23D69" w:rsidRPr="00A23D69" w:rsidRDefault="00A23D69" w:rsidP="003219F7">
            <w:pPr>
              <w:rPr>
                <w:b/>
                <w:bCs/>
              </w:rPr>
            </w:pPr>
            <w:r w:rsidRPr="00A23D69">
              <w:rPr>
                <w:b/>
                <w:bCs/>
              </w:rPr>
              <w:t xml:space="preserve">Oppdrag fra </w:t>
            </w:r>
            <w:proofErr w:type="spellStart"/>
            <w:r w:rsidRPr="00A23D69">
              <w:rPr>
                <w:b/>
                <w:bCs/>
              </w:rPr>
              <w:t>NOK</w:t>
            </w:r>
            <w:r>
              <w:rPr>
                <w:b/>
                <w:bCs/>
              </w:rPr>
              <w:t>UT</w:t>
            </w:r>
            <w:proofErr w:type="spellEnd"/>
          </w:p>
          <w:p w14:paraId="707727DD" w14:textId="104D78FB" w:rsidR="00A23D69" w:rsidRPr="00A23D69" w:rsidRDefault="00A23D69" w:rsidP="003219F7">
            <w:proofErr w:type="spellStart"/>
            <w:r w:rsidRPr="00A23D69">
              <w:t>NOKUT</w:t>
            </w:r>
            <w:proofErr w:type="spellEnd"/>
            <w:r w:rsidRPr="00A23D69">
              <w:t xml:space="preserve"> ønsker å utvide</w:t>
            </w:r>
            <w:r>
              <w:t xml:space="preserve"> godkjenningsordningen</w:t>
            </w:r>
            <w:r w:rsidRPr="00A23D69">
              <w:t xml:space="preserve"> med </w:t>
            </w:r>
            <w:r>
              <w:t xml:space="preserve">flere </w:t>
            </w:r>
            <w:r w:rsidRPr="00A23D69">
              <w:t>land og</w:t>
            </w:r>
            <w:r>
              <w:t>/</w:t>
            </w:r>
            <w:r w:rsidRPr="00A23D69">
              <w:t>eller kvalifikasjoner i løpet av 2021</w:t>
            </w:r>
            <w:r>
              <w:t xml:space="preserve">, og ønsker innspill fra faglig råd. </w:t>
            </w:r>
            <w:r w:rsidRPr="00A23D69">
              <w:t>Forlagene må begrunnes. Det er viktig både med kjønnsbalanse og etterspørsel i arbeidslivet.</w:t>
            </w:r>
            <w:r>
              <w:t xml:space="preserve"> Se vedlagt</w:t>
            </w:r>
            <w:r w:rsidR="00FE3A15">
              <w:t>e dokumenter</w:t>
            </w:r>
            <w:r>
              <w:t xml:space="preserve"> fra konferansen om godkjenningsordningen 11. februa</w:t>
            </w:r>
            <w:r w:rsidR="007037ED">
              <w:t xml:space="preserve">r.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2977"/>
            </w:tblGrid>
            <w:tr w:rsidR="00AF45D8" w:rsidRPr="00DF258D" w14:paraId="4A27BF5D" w14:textId="77777777" w:rsidTr="002478BF">
              <w:tc>
                <w:tcPr>
                  <w:tcW w:w="5872" w:type="dxa"/>
                </w:tcPr>
                <w:p w14:paraId="14DA4939" w14:textId="77777777" w:rsidR="00AF45D8" w:rsidRPr="00A23D69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1537D1CC" w14:textId="77777777" w:rsidR="00AF45D8" w:rsidRDefault="00AF45D8" w:rsidP="00AF45D8">
                  <w:pPr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</w:pPr>
                  <w:r w:rsidRPr="00DF258D"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  <w:t>Møtedatoer i 20</w:t>
                  </w:r>
                  <w:r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  <w:t xml:space="preserve">20 </w:t>
                  </w:r>
                </w:p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72"/>
                    <w:gridCol w:w="2977"/>
                  </w:tblGrid>
                  <w:tr w:rsidR="00AF45D8" w:rsidRPr="00DF258D" w14:paraId="34292246" w14:textId="77777777" w:rsidTr="002478BF">
                    <w:tc>
                      <w:tcPr>
                        <w:tcW w:w="5872" w:type="dxa"/>
                      </w:tcPr>
                      <w:p w14:paraId="19783A88" w14:textId="2C314AE0" w:rsidR="00AF45D8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Ekstraordinært rådsmøte (læreplanarbeid)</w:t>
                        </w:r>
                      </w:p>
                      <w:p w14:paraId="346A2875" w14:textId="77777777" w:rsidR="00AF45D8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  <w:t>Rådsmøte</w:t>
                        </w: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  <w:t>Rådsmøte</w:t>
                        </w: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  <w:t>Rådsmøte</w:t>
                        </w: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  <w:t>Rådsmøte (fylkesbesøk)</w:t>
                        </w:r>
                      </w:p>
                      <w:p w14:paraId="679EDB0E" w14:textId="77777777" w:rsidR="00AF45D8" w:rsidRPr="00DF258D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 xml:space="preserve">Rådsmøte 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54469E06" w14:textId="77777777" w:rsidR="00AF45D8" w:rsidRPr="00DF258D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DF258D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28.11.2019</w:t>
                        </w:r>
                      </w:p>
                    </w:tc>
                  </w:tr>
                </w:tbl>
                <w:p w14:paraId="05B1E9F5" w14:textId="77777777" w:rsidR="00AF45D8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2914A5F5" w14:textId="6F756508" w:rsidR="009346B7" w:rsidRPr="00DF258D" w:rsidRDefault="009346B7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14:paraId="182F6945" w14:textId="77777777" w:rsidR="00AF45D8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33EE4B55" w14:textId="706DD192" w:rsidR="00AF45D8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>
                    <w:rPr>
                      <w:rFonts w:eastAsiaTheme="minorEastAsia" w:cs="Calibri"/>
                      <w:bCs/>
                      <w:color w:val="000000" w:themeColor="text1"/>
                    </w:rPr>
                    <w:br/>
                    <w:t>04.03.2020</w:t>
                  </w:r>
                </w:p>
                <w:p w14:paraId="57CCC263" w14:textId="77777777" w:rsidR="00AF45D8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>
                    <w:rPr>
                      <w:rFonts w:eastAsiaTheme="minorEastAsia" w:cs="Calibri"/>
                      <w:bCs/>
                      <w:color w:val="000000" w:themeColor="text1"/>
                    </w:rPr>
                    <w:t>02.04.2020</w:t>
                  </w:r>
                </w:p>
                <w:p w14:paraId="654A26E1" w14:textId="77777777" w:rsidR="00AF45D8" w:rsidRPr="00DC6E1B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DC6E1B">
                    <w:rPr>
                      <w:rFonts w:eastAsiaTheme="minorEastAsia" w:cs="Calibri"/>
                      <w:bCs/>
                    </w:rPr>
                    <w:t>05.05.2020</w:t>
                  </w:r>
                </w:p>
                <w:p w14:paraId="68C27A8D" w14:textId="77777777" w:rsidR="00AF45D8" w:rsidRPr="00697FA6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697FA6">
                    <w:rPr>
                      <w:rFonts w:eastAsiaTheme="minorEastAsia" w:cs="Calibri"/>
                      <w:bCs/>
                    </w:rPr>
                    <w:t>02.06.2020</w:t>
                  </w:r>
                </w:p>
                <w:p w14:paraId="07E453E2" w14:textId="77777777" w:rsidR="00AF45D8" w:rsidRPr="00332101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332101">
                    <w:rPr>
                      <w:rFonts w:eastAsiaTheme="minorEastAsia" w:cs="Calibri"/>
                      <w:bCs/>
                    </w:rPr>
                    <w:t>22.09.2020</w:t>
                  </w:r>
                  <w:r w:rsidRPr="00332101">
                    <w:rPr>
                      <w:rFonts w:eastAsiaTheme="minorEastAsia" w:cs="Calibri"/>
                      <w:bCs/>
                    </w:rPr>
                    <w:br/>
                    <w:t>22.10.2020</w:t>
                  </w:r>
                </w:p>
                <w:p w14:paraId="5D72C4B7" w14:textId="77777777" w:rsidR="00AF45D8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>
                    <w:rPr>
                      <w:rFonts w:eastAsiaTheme="minorEastAsia" w:cs="Calibri"/>
                      <w:bCs/>
                      <w:color w:val="000000" w:themeColor="text1"/>
                    </w:rPr>
                    <w:t>03.12.2020</w:t>
                  </w:r>
                </w:p>
                <w:p w14:paraId="16F1827D" w14:textId="77777777" w:rsidR="00AF45D8" w:rsidRPr="00DF258D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</w:tr>
          </w:tbl>
          <w:p w14:paraId="71E53756" w14:textId="79E78E52" w:rsidR="00AF45D8" w:rsidRPr="00B30E45" w:rsidRDefault="00F95E6B" w:rsidP="00AF45D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V</w:t>
            </w:r>
            <w:r w:rsidR="00AF45D8">
              <w:rPr>
                <w:rFonts w:eastAsiaTheme="minorEastAsia" w:cs="Calibri"/>
                <w:b/>
                <w:bCs/>
                <w:color w:val="000000" w:themeColor="text1"/>
              </w:rPr>
              <w:t>edtak:</w:t>
            </w:r>
          </w:p>
          <w:p w14:paraId="0188D54F" w14:textId="76D689F9" w:rsidR="00AF45D8" w:rsidRDefault="00AF45D8" w:rsidP="00AF45D8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 w:rsidRPr="00DF258D">
              <w:rPr>
                <w:rFonts w:eastAsiaTheme="minorEastAsia" w:cs="Calibri"/>
                <w:i/>
                <w:iCs/>
                <w:color w:val="000000" w:themeColor="text1"/>
              </w:rPr>
              <w:t xml:space="preserve">Rådet </w:t>
            </w:r>
            <w:r w:rsidR="00D24086">
              <w:rPr>
                <w:rFonts w:eastAsiaTheme="minorEastAsia" w:cs="Calibri"/>
                <w:i/>
                <w:iCs/>
                <w:color w:val="000000" w:themeColor="text1"/>
              </w:rPr>
              <w:t>tok</w:t>
            </w:r>
            <w:r w:rsidRPr="00DF258D">
              <w:rPr>
                <w:rFonts w:eastAsiaTheme="minorEastAsia" w:cs="Calibri"/>
                <w:i/>
                <w:iCs/>
                <w:color w:val="000000" w:themeColor="text1"/>
              </w:rPr>
              <w:t xml:space="preserve"> sakene til orienterin</w:t>
            </w:r>
            <w:r w:rsidR="00FA616E">
              <w:rPr>
                <w:rFonts w:eastAsiaTheme="minorEastAsia" w:cs="Calibri"/>
                <w:i/>
                <w:iCs/>
                <w:color w:val="000000" w:themeColor="text1"/>
              </w:rPr>
              <w:t>g.</w:t>
            </w:r>
          </w:p>
          <w:p w14:paraId="161F73CF" w14:textId="44D24B14" w:rsidR="004148B7" w:rsidRPr="004148B7" w:rsidRDefault="004148B7" w:rsidP="00AF45D8">
            <w:pPr>
              <w:rPr>
                <w:rFonts w:eastAsiaTheme="minorEastAsia" w:cs="Calibri"/>
                <w:iCs/>
                <w:color w:val="000000" w:themeColor="text1"/>
              </w:rPr>
            </w:pPr>
          </w:p>
        </w:tc>
      </w:tr>
      <w:tr w:rsidR="00F71F40" w:rsidRPr="00406216" w14:paraId="5C13FC5D" w14:textId="77777777" w:rsidTr="415E7327">
        <w:tc>
          <w:tcPr>
            <w:tcW w:w="817" w:type="dxa"/>
          </w:tcPr>
          <w:p w14:paraId="251EEB63" w14:textId="62AE0643" w:rsidR="00F71F40" w:rsidRDefault="008C2C1C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15</w:t>
            </w:r>
            <w:r w:rsidR="00C01153">
              <w:rPr>
                <w:rFonts w:eastAsiaTheme="minorEastAsia" w:cs="Calibri"/>
                <w:color w:val="000000" w:themeColor="text1"/>
                <w:sz w:val="20"/>
                <w:szCs w:val="20"/>
              </w:rPr>
              <w:t>-20</w:t>
            </w:r>
            <w:r w:rsidR="00D05E5D">
              <w:rPr>
                <w:rFonts w:eastAsiaTheme="minorEastAsia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321" w:type="dxa"/>
          </w:tcPr>
          <w:p w14:paraId="4E67D4C9" w14:textId="6E80A59F" w:rsidR="00B20AD0" w:rsidRDefault="00B76F82" w:rsidP="00B20AD0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  <w:t xml:space="preserve">Behandling av læreplaner Vg2 og Vg3 </w:t>
            </w:r>
          </w:p>
          <w:p w14:paraId="585EB634" w14:textId="4480C308" w:rsidR="00B76F82" w:rsidRDefault="00B76F82" w:rsidP="00B20AD0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</w:p>
          <w:p w14:paraId="641807F2" w14:textId="08F5B9EA" w:rsidR="00E30C33" w:rsidRPr="00406216" w:rsidRDefault="00B76F82" w:rsidP="00E30C33">
            <w:pPr>
              <w:rPr>
                <w:rFonts w:eastAsiaTheme="minorEastAsia" w:cs="Calibri"/>
                <w:bCs/>
                <w:i/>
                <w:color w:val="000000" w:themeColor="text1"/>
                <w:szCs w:val="20"/>
              </w:rPr>
            </w:pPr>
            <w:r w:rsidRPr="009346B7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Rådet har lest og kommentert læreplanene</w:t>
            </w:r>
            <w:r w:rsidR="009346B7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</w:t>
            </w:r>
            <w:r w:rsidRPr="009346B7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med utgangspunkt i sentralt innhold.</w:t>
            </w:r>
            <w:r w:rsidR="00B53B3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V</w:t>
            </w:r>
            <w:r w:rsidR="00FE48B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i </w:t>
            </w:r>
            <w:r w:rsidR="00F95E6B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gjennomgikk</w:t>
            </w:r>
            <w:r w:rsidR="00FE48B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</w:t>
            </w:r>
            <w:r w:rsidR="00F95E6B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alle </w:t>
            </w:r>
            <w:r w:rsidR="00B53B3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læreplanene og rådets kommentarer</w:t>
            </w:r>
            <w:r w:rsidR="00FE48B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i møtet. </w:t>
            </w:r>
            <w:r w:rsidR="00B53B3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Ingrid </w:t>
            </w:r>
            <w:r w:rsidR="00E30C33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noterte</w:t>
            </w:r>
            <w:r w:rsidR="00B53B3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innspill og spørsmål</w:t>
            </w:r>
            <w:r w:rsidR="00BA18D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/</w:t>
            </w:r>
            <w:r w:rsidR="00B53B3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avklaringer til læreplangruppene</w:t>
            </w:r>
            <w:r w:rsidR="0031154C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som overleveres på samlingen 11.-12. mars.</w:t>
            </w:r>
            <w:r w:rsidR="00E30C33" w:rsidRPr="00406216">
              <w:rPr>
                <w:rFonts w:eastAsiaTheme="minorEastAsia" w:cs="Calibri"/>
                <w:bCs/>
                <w:i/>
                <w:color w:val="000000" w:themeColor="text1"/>
                <w:szCs w:val="20"/>
              </w:rPr>
              <w:t xml:space="preserve"> </w:t>
            </w:r>
            <w:r w:rsidR="00E30C33" w:rsidRPr="00E30C33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Innspill til læreplanene er notert i et eget referat, se vedlegg.</w:t>
            </w:r>
            <w:r w:rsidR="00E30C33">
              <w:rPr>
                <w:rFonts w:eastAsiaTheme="minorEastAsia" w:cs="Calibri"/>
                <w:bCs/>
                <w:i/>
                <w:color w:val="000000" w:themeColor="text1"/>
                <w:szCs w:val="20"/>
              </w:rPr>
              <w:t xml:space="preserve"> </w:t>
            </w:r>
          </w:p>
          <w:p w14:paraId="6C271A1D" w14:textId="6699FF38" w:rsidR="00FE48BA" w:rsidRDefault="00FE48BA" w:rsidP="00144408">
            <w:pPr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</w:pPr>
          </w:p>
          <w:p w14:paraId="025FA405" w14:textId="689FC8C6" w:rsidR="00FE48BA" w:rsidRPr="00BA18DA" w:rsidRDefault="00FE48BA" w:rsidP="00144408">
            <w:pPr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</w:pPr>
            <w:r w:rsidRPr="00125598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Vg2- og Vg3-læreplanene i </w:t>
            </w:r>
            <w:proofErr w:type="spellStart"/>
            <w:r w:rsidRPr="00125598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Sharepoint</w:t>
            </w:r>
            <w:proofErr w:type="spellEnd"/>
            <w:r w:rsidRPr="00125598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:</w:t>
            </w:r>
            <w:r w:rsidR="00BA18DA" w:rsidRPr="00125598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 </w:t>
            </w:r>
            <w:hyperlink r:id="rId12" w:history="1">
              <w:r w:rsidR="00BA18DA" w:rsidRPr="00125598">
                <w:rPr>
                  <w:rStyle w:val="Hyperkobling"/>
                  <w:rFonts w:eastAsiaTheme="minorEastAsia" w:cs="Calibri"/>
                  <w:bCs/>
                  <w:iCs/>
                  <w:szCs w:val="20"/>
                </w:rPr>
                <w:t>https://utdanningsdirektoratet.sharepoint.com/:f:/r/sites/FRBA/Shared%20Documents/FAGFORNYELSEN%202020?csf=1&amp;e=EyZCrL</w:t>
              </w:r>
            </w:hyperlink>
            <w:r w:rsidR="00851A4A" w:rsidRPr="00125598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. </w:t>
            </w:r>
            <w:r w:rsidR="00851A4A" w:rsidRPr="00851A4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Ta kontakt med Ingrid </w:t>
            </w:r>
            <w:r w:rsidR="00FE3A15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(</w:t>
            </w:r>
            <w:hyperlink r:id="rId13" w:history="1">
              <w:r w:rsidR="00FE3A15" w:rsidRPr="00F27DD2">
                <w:rPr>
                  <w:rStyle w:val="Hyperkobling"/>
                  <w:rFonts w:eastAsiaTheme="minorEastAsia" w:cs="Calibri"/>
                  <w:bCs/>
                  <w:iCs/>
                  <w:szCs w:val="20"/>
                </w:rPr>
                <w:t>ingrid.georgsen@udir.no</w:t>
              </w:r>
            </w:hyperlink>
            <w:r w:rsidR="00FE3A15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) </w:t>
            </w:r>
            <w:r w:rsidR="00851A4A" w:rsidRPr="00851A4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dersom du ikke komme</w:t>
            </w:r>
            <w:r w:rsidR="00851A4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 xml:space="preserve">r inn i </w:t>
            </w:r>
            <w:proofErr w:type="spellStart"/>
            <w:r w:rsidR="00851A4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Sharepoint</w:t>
            </w:r>
            <w:proofErr w:type="spellEnd"/>
            <w:r w:rsidR="00851A4A"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  <w:t>.</w:t>
            </w:r>
          </w:p>
          <w:p w14:paraId="19ABE3E1" w14:textId="77777777" w:rsidR="00851A4A" w:rsidRPr="00851A4A" w:rsidRDefault="00851A4A" w:rsidP="00144408">
            <w:pPr>
              <w:rPr>
                <w:rFonts w:eastAsiaTheme="minorEastAsia" w:cs="Calibri"/>
                <w:bCs/>
                <w:iCs/>
                <w:color w:val="000000" w:themeColor="text1"/>
                <w:szCs w:val="20"/>
              </w:rPr>
            </w:pPr>
          </w:p>
          <w:p w14:paraId="40D45578" w14:textId="05270DCF" w:rsidR="00144408" w:rsidRDefault="00E30C33" w:rsidP="00144408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  <w:t>V</w:t>
            </w:r>
            <w:r w:rsidR="00FE48BA" w:rsidRPr="00FE48BA"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  <w:t>edtak:</w:t>
            </w:r>
          </w:p>
          <w:p w14:paraId="464962C4" w14:textId="67895DD2" w:rsidR="00E30C33" w:rsidRPr="00CD085D" w:rsidRDefault="00CD085D" w:rsidP="00144408">
            <w:pPr>
              <w:rPr>
                <w:rFonts w:eastAsiaTheme="minorEastAsia" w:cs="Calibri"/>
                <w:bCs/>
                <w:i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  <w:szCs w:val="20"/>
              </w:rPr>
              <w:t>Rådet overleverer sine kommentarer og innspill på læreplansamlingen 11.-12. mars.</w:t>
            </w:r>
          </w:p>
          <w:p w14:paraId="2E390224" w14:textId="43057C96" w:rsidR="0028417C" w:rsidRPr="00406216" w:rsidRDefault="0028417C" w:rsidP="00E30C33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</w:p>
        </w:tc>
      </w:tr>
      <w:tr w:rsidR="0028417C" w:rsidRPr="00321888" w14:paraId="3125231B" w14:textId="77777777" w:rsidTr="415E7327">
        <w:tc>
          <w:tcPr>
            <w:tcW w:w="817" w:type="dxa"/>
          </w:tcPr>
          <w:p w14:paraId="7B5A1350" w14:textId="162C5501" w:rsidR="0028417C" w:rsidRDefault="0028417C" w:rsidP="734F17C8">
            <w:pPr>
              <w:rPr>
                <w:rFonts w:eastAsiaTheme="minorEastAsia" w:cs="Calibri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 w:cs="Calibri"/>
                <w:color w:val="000000" w:themeColor="text1"/>
                <w:sz w:val="20"/>
                <w:szCs w:val="20"/>
              </w:rPr>
              <w:t>16-2020</w:t>
            </w:r>
          </w:p>
        </w:tc>
        <w:tc>
          <w:tcPr>
            <w:tcW w:w="9321" w:type="dxa"/>
          </w:tcPr>
          <w:p w14:paraId="1A1B5D9B" w14:textId="77777777" w:rsidR="0028417C" w:rsidRDefault="0028417C" w:rsidP="00B20AD0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  <w: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  <w:t>Eventuelt</w:t>
            </w:r>
          </w:p>
          <w:p w14:paraId="63E6DF0B" w14:textId="77777777" w:rsidR="0028417C" w:rsidRDefault="0028417C" w:rsidP="00B20AD0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</w:p>
          <w:p w14:paraId="4E83C6C1" w14:textId="50D46838" w:rsidR="004B3A6B" w:rsidRPr="005D0B8D" w:rsidRDefault="00172DB9" w:rsidP="009D0885">
            <w:pPr>
              <w:rPr>
                <w:rFonts w:eastAsiaTheme="minorEastAsia" w:cs="Calibri"/>
                <w:b/>
                <w:color w:val="000000" w:themeColor="text1"/>
                <w:szCs w:val="20"/>
              </w:rPr>
            </w:pPr>
            <w:r w:rsidRPr="005D0B8D">
              <w:rPr>
                <w:rFonts w:eastAsiaTheme="minorEastAsia" w:cs="Calibri"/>
                <w:b/>
                <w:color w:val="000000" w:themeColor="text1"/>
                <w:szCs w:val="20"/>
              </w:rPr>
              <w:t xml:space="preserve">Sak til eventuelt fra </w:t>
            </w:r>
            <w:r w:rsidR="009D0885" w:rsidRPr="005D0B8D">
              <w:rPr>
                <w:rFonts w:eastAsiaTheme="minorEastAsia" w:cs="Calibri"/>
                <w:b/>
                <w:color w:val="000000" w:themeColor="text1"/>
                <w:szCs w:val="20"/>
              </w:rPr>
              <w:t>Entreprenørforeningen - Bygg og Anlegg</w:t>
            </w:r>
            <w:r w:rsidR="009D0885" w:rsidRPr="005D0B8D">
              <w:rPr>
                <w:rFonts w:eastAsiaTheme="minorEastAsia" w:cs="Calibri"/>
                <w:b/>
                <w:color w:val="000000" w:themeColor="text1"/>
                <w:szCs w:val="20"/>
              </w:rPr>
              <w:t xml:space="preserve"> (</w:t>
            </w:r>
            <w:proofErr w:type="spellStart"/>
            <w:r w:rsidRPr="005D0B8D">
              <w:rPr>
                <w:rFonts w:eastAsiaTheme="minorEastAsia" w:cs="Calibri"/>
                <w:b/>
                <w:color w:val="000000" w:themeColor="text1"/>
                <w:szCs w:val="20"/>
              </w:rPr>
              <w:t>EBA</w:t>
            </w:r>
            <w:proofErr w:type="spellEnd"/>
            <w:r w:rsidRPr="005D0B8D">
              <w:rPr>
                <w:rFonts w:eastAsiaTheme="minorEastAsia" w:cs="Calibri"/>
                <w:b/>
                <w:color w:val="000000" w:themeColor="text1"/>
                <w:szCs w:val="20"/>
              </w:rPr>
              <w:t>)</w:t>
            </w:r>
            <w:r w:rsidR="009D0885" w:rsidRPr="005D0B8D">
              <w:rPr>
                <w:rFonts w:eastAsiaTheme="minorEastAsia" w:cs="Calibri"/>
                <w:b/>
                <w:color w:val="000000" w:themeColor="text1"/>
                <w:szCs w:val="20"/>
              </w:rPr>
              <w:t xml:space="preserve">: </w:t>
            </w:r>
            <w:r w:rsidR="0028417C" w:rsidRPr="005D0B8D"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  <w:t>Fagbrev på jobb</w:t>
            </w:r>
          </w:p>
          <w:p w14:paraId="0A237FC2" w14:textId="41A68975" w:rsidR="00876464" w:rsidRPr="00876464" w:rsidRDefault="00F6658B" w:rsidP="00876464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Flere fylker har Fagbrev på jobb oppe til vurdering, og har foreløpig lagt ordningen på is</w:t>
            </w:r>
            <w:r w:rsidR="004B3A6B">
              <w:rPr>
                <w:rFonts w:eastAsia="Times New Roman"/>
              </w:rPr>
              <w:t xml:space="preserve">. </w:t>
            </w:r>
            <w:r w:rsidR="001F6E48">
              <w:rPr>
                <w:rFonts w:eastAsia="Times New Roman"/>
              </w:rPr>
              <w:t xml:space="preserve">Det gjelder </w:t>
            </w:r>
            <w:r>
              <w:rPr>
                <w:rFonts w:eastAsia="Times New Roman"/>
              </w:rPr>
              <w:t xml:space="preserve">Viken, Vestfold Telemark, </w:t>
            </w:r>
            <w:proofErr w:type="spellStart"/>
            <w:r>
              <w:rPr>
                <w:rFonts w:eastAsia="Times New Roman"/>
              </w:rPr>
              <w:t>Vestland</w:t>
            </w:r>
            <w:proofErr w:type="spellEnd"/>
            <w:r>
              <w:rPr>
                <w:rFonts w:eastAsia="Times New Roman"/>
              </w:rPr>
              <w:t>, Møre og Romsdal</w:t>
            </w:r>
            <w:r w:rsidR="001F6E48">
              <w:rPr>
                <w:rFonts w:eastAsia="Times New Roman"/>
              </w:rPr>
              <w:t>.</w:t>
            </w:r>
            <w:r w:rsidR="005A79C2">
              <w:rPr>
                <w:rFonts w:eastAsia="Times New Roman"/>
              </w:rPr>
              <w:t xml:space="preserve"> Thomas orienterte kort</w:t>
            </w:r>
            <w:r w:rsidR="00B85AC9">
              <w:rPr>
                <w:rFonts w:eastAsia="Times New Roman"/>
              </w:rPr>
              <w:t xml:space="preserve">, se </w:t>
            </w:r>
            <w:r w:rsidR="00E4637F">
              <w:rPr>
                <w:rFonts w:eastAsia="Times New Roman"/>
              </w:rPr>
              <w:t>vedlagt</w:t>
            </w:r>
            <w:r w:rsidR="00B85AC9">
              <w:rPr>
                <w:rFonts w:eastAsia="Times New Roman"/>
              </w:rPr>
              <w:t xml:space="preserve"> presentasjon.</w:t>
            </w:r>
            <w:bookmarkStart w:id="5" w:name="_GoBack"/>
            <w:bookmarkEnd w:id="5"/>
          </w:p>
          <w:p w14:paraId="49A3EF6E" w14:textId="4D7210DA" w:rsidR="0028417C" w:rsidRDefault="0028417C" w:rsidP="00B20AD0">
            <w:pPr>
              <w:rPr>
                <w:rFonts w:eastAsiaTheme="minorEastAsia" w:cs="Calibri"/>
                <w:b/>
                <w:iCs/>
                <w:color w:val="000000" w:themeColor="text1"/>
                <w:szCs w:val="20"/>
              </w:rPr>
            </w:pPr>
          </w:p>
        </w:tc>
      </w:tr>
    </w:tbl>
    <w:p w14:paraId="20E2EFD2" w14:textId="77777777" w:rsidR="004D3973" w:rsidRPr="00851A4A" w:rsidRDefault="004D3973" w:rsidP="0005424D">
      <w:pPr>
        <w:spacing w:line="360" w:lineRule="auto"/>
        <w:rPr>
          <w:rFonts w:cs="Calibri"/>
          <w:bCs/>
          <w:sz w:val="24"/>
          <w:szCs w:val="20"/>
        </w:rPr>
      </w:pPr>
    </w:p>
    <w:sectPr w:rsidR="004D3973" w:rsidRPr="00851A4A" w:rsidSect="00FC3F05">
      <w:headerReference w:type="default" r:id="rId14"/>
      <w:footerReference w:type="first" r:id="rId15"/>
      <w:pgSz w:w="11907" w:h="16840" w:code="9"/>
      <w:pgMar w:top="567" w:right="851" w:bottom="284" w:left="1134" w:header="851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F99A" w14:textId="77777777" w:rsidR="00C25733" w:rsidRDefault="00C25733">
      <w:r>
        <w:separator/>
      </w:r>
    </w:p>
  </w:endnote>
  <w:endnote w:type="continuationSeparator" w:id="0">
    <w:p w14:paraId="32A84EC3" w14:textId="77777777" w:rsidR="00C25733" w:rsidRDefault="00C2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B08F" w14:textId="77777777" w:rsidR="00F14783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FAGLIG RÅD FOR BYGG- OG ANLEGGSTEKNIKK</w:t>
    </w:r>
  </w:p>
  <w:p w14:paraId="23486BB7" w14:textId="77777777" w:rsidR="00F14783" w:rsidRPr="00020A07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 xml:space="preserve">Schweigaards gate 15 B, Postboks 9359 Grønland, 0135 Oslo, telefon: 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>+47 23 30 12 00</w:t>
    </w:r>
  </w:p>
  <w:p w14:paraId="2C59186F" w14:textId="77777777" w:rsidR="00F14783" w:rsidRPr="00020A07" w:rsidRDefault="00F14783" w:rsidP="734F17C8">
    <w:pPr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e-post: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 </w:t>
    </w:r>
    <w:hyperlink r:id="rId1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de-DE"/>
        </w:rPr>
        <w:t>post@utdanningsdirektoratet.no</w:t>
      </w:r>
    </w:hyperlink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, internett </w:t>
    </w:r>
    <w:hyperlink r:id="rId2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nn-NO"/>
        </w:rPr>
        <w:t>http://www.udir.no/Spesielt-for/Fag-og-yrkesopplaring/Faglige-rad/</w:t>
      </w:r>
    </w:hyperlink>
  </w:p>
  <w:p w14:paraId="710B22B4" w14:textId="77777777" w:rsidR="00F14783" w:rsidRDefault="00F14783">
    <w:pPr>
      <w:pStyle w:val="Bunntekst"/>
      <w:rPr>
        <w:sz w:val="14"/>
        <w:szCs w:val="14"/>
        <w:lang w:val="nn-NO"/>
      </w:rPr>
    </w:pPr>
  </w:p>
  <w:p w14:paraId="533F3F10" w14:textId="77777777" w:rsidR="00F14783" w:rsidRPr="004D5238" w:rsidRDefault="00F14783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4BE35" w14:textId="77777777" w:rsidR="00C25733" w:rsidRDefault="00C25733">
      <w:r>
        <w:separator/>
      </w:r>
    </w:p>
  </w:footnote>
  <w:footnote w:type="continuationSeparator" w:id="0">
    <w:p w14:paraId="79527979" w14:textId="77777777" w:rsidR="00C25733" w:rsidRDefault="00C2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F14783" w14:paraId="6FECE8EE" w14:textId="77777777" w:rsidTr="734F17C8">
      <w:tc>
        <w:tcPr>
          <w:tcW w:w="5031" w:type="dxa"/>
        </w:tcPr>
        <w:p w14:paraId="39129607" w14:textId="77777777" w:rsidR="00F14783" w:rsidRDefault="00F14783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191258FF" w14:textId="77777777" w:rsidR="00F14783" w:rsidRDefault="00F14783" w:rsidP="734F17C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Side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 av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</w:p>
      </w:tc>
    </w:tr>
  </w:tbl>
  <w:p w14:paraId="6EB0D870" w14:textId="77777777" w:rsidR="00F14783" w:rsidRDefault="00F14783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13512BBB" wp14:editId="2C076DB1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2D297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075C3"/>
    <w:multiLevelType w:val="hybridMultilevel"/>
    <w:tmpl w:val="F0940F84"/>
    <w:lvl w:ilvl="0" w:tplc="C37E70C6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A1FC3"/>
    <w:multiLevelType w:val="multilevel"/>
    <w:tmpl w:val="4A1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9788F"/>
    <w:multiLevelType w:val="hybridMultilevel"/>
    <w:tmpl w:val="35960640"/>
    <w:lvl w:ilvl="0" w:tplc="523C27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45B5"/>
    <w:multiLevelType w:val="hybridMultilevel"/>
    <w:tmpl w:val="2E721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7F0F"/>
    <w:multiLevelType w:val="hybridMultilevel"/>
    <w:tmpl w:val="7A023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40C7E"/>
    <w:multiLevelType w:val="hybridMultilevel"/>
    <w:tmpl w:val="8814C7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0"/>
    <w:rsid w:val="00000550"/>
    <w:rsid w:val="00000A75"/>
    <w:rsid w:val="00000B05"/>
    <w:rsid w:val="00004D95"/>
    <w:rsid w:val="00005461"/>
    <w:rsid w:val="00005DDF"/>
    <w:rsid w:val="00006C8F"/>
    <w:rsid w:val="000077E5"/>
    <w:rsid w:val="0001090F"/>
    <w:rsid w:val="00010CB8"/>
    <w:rsid w:val="00013D0B"/>
    <w:rsid w:val="0001493D"/>
    <w:rsid w:val="00016168"/>
    <w:rsid w:val="00016A6E"/>
    <w:rsid w:val="0001788D"/>
    <w:rsid w:val="00022577"/>
    <w:rsid w:val="000225C6"/>
    <w:rsid w:val="00023B5F"/>
    <w:rsid w:val="00024A71"/>
    <w:rsid w:val="0002550B"/>
    <w:rsid w:val="00031214"/>
    <w:rsid w:val="000323FC"/>
    <w:rsid w:val="000327CF"/>
    <w:rsid w:val="00032AF2"/>
    <w:rsid w:val="000335BA"/>
    <w:rsid w:val="00033F64"/>
    <w:rsid w:val="00034805"/>
    <w:rsid w:val="000367FB"/>
    <w:rsid w:val="0003690E"/>
    <w:rsid w:val="0003723C"/>
    <w:rsid w:val="0004003B"/>
    <w:rsid w:val="00040E44"/>
    <w:rsid w:val="00041597"/>
    <w:rsid w:val="0004332C"/>
    <w:rsid w:val="000438D4"/>
    <w:rsid w:val="00043CDF"/>
    <w:rsid w:val="00044ABC"/>
    <w:rsid w:val="00045FFA"/>
    <w:rsid w:val="00047265"/>
    <w:rsid w:val="00047805"/>
    <w:rsid w:val="00052535"/>
    <w:rsid w:val="00053AEC"/>
    <w:rsid w:val="0005424D"/>
    <w:rsid w:val="00054829"/>
    <w:rsid w:val="00055C1A"/>
    <w:rsid w:val="0005653B"/>
    <w:rsid w:val="00056C0E"/>
    <w:rsid w:val="0006027E"/>
    <w:rsid w:val="00060659"/>
    <w:rsid w:val="00060B41"/>
    <w:rsid w:val="000616D1"/>
    <w:rsid w:val="00061DE3"/>
    <w:rsid w:val="00064039"/>
    <w:rsid w:val="00065F39"/>
    <w:rsid w:val="00066DAD"/>
    <w:rsid w:val="00067104"/>
    <w:rsid w:val="0006719E"/>
    <w:rsid w:val="000676FD"/>
    <w:rsid w:val="00067D46"/>
    <w:rsid w:val="000706A6"/>
    <w:rsid w:val="000709A0"/>
    <w:rsid w:val="000715CC"/>
    <w:rsid w:val="00072138"/>
    <w:rsid w:val="0007225E"/>
    <w:rsid w:val="0007381B"/>
    <w:rsid w:val="00073A69"/>
    <w:rsid w:val="00075131"/>
    <w:rsid w:val="000762D2"/>
    <w:rsid w:val="000764D6"/>
    <w:rsid w:val="000769F8"/>
    <w:rsid w:val="00076BCF"/>
    <w:rsid w:val="000775E5"/>
    <w:rsid w:val="00077D74"/>
    <w:rsid w:val="000806EC"/>
    <w:rsid w:val="0008072C"/>
    <w:rsid w:val="00081487"/>
    <w:rsid w:val="00084731"/>
    <w:rsid w:val="0008505A"/>
    <w:rsid w:val="0008530B"/>
    <w:rsid w:val="00085E15"/>
    <w:rsid w:val="00085F8D"/>
    <w:rsid w:val="00086F2C"/>
    <w:rsid w:val="00087243"/>
    <w:rsid w:val="00087A91"/>
    <w:rsid w:val="0009138C"/>
    <w:rsid w:val="000917D5"/>
    <w:rsid w:val="00093C6A"/>
    <w:rsid w:val="000946A0"/>
    <w:rsid w:val="00094FBF"/>
    <w:rsid w:val="00095532"/>
    <w:rsid w:val="00095F89"/>
    <w:rsid w:val="00096717"/>
    <w:rsid w:val="000967F0"/>
    <w:rsid w:val="00096AA4"/>
    <w:rsid w:val="0009716E"/>
    <w:rsid w:val="00097A3D"/>
    <w:rsid w:val="000A3818"/>
    <w:rsid w:val="000A3AA9"/>
    <w:rsid w:val="000A579D"/>
    <w:rsid w:val="000A6659"/>
    <w:rsid w:val="000A675E"/>
    <w:rsid w:val="000A704A"/>
    <w:rsid w:val="000A7D7F"/>
    <w:rsid w:val="000A7E68"/>
    <w:rsid w:val="000B132D"/>
    <w:rsid w:val="000B133F"/>
    <w:rsid w:val="000B1A24"/>
    <w:rsid w:val="000B2C8E"/>
    <w:rsid w:val="000B58B7"/>
    <w:rsid w:val="000C06C2"/>
    <w:rsid w:val="000C0CAC"/>
    <w:rsid w:val="000C1C69"/>
    <w:rsid w:val="000C4A80"/>
    <w:rsid w:val="000C58AA"/>
    <w:rsid w:val="000C674C"/>
    <w:rsid w:val="000D1C07"/>
    <w:rsid w:val="000D21C4"/>
    <w:rsid w:val="000D2F7E"/>
    <w:rsid w:val="000D5B81"/>
    <w:rsid w:val="000D6056"/>
    <w:rsid w:val="000D7AC5"/>
    <w:rsid w:val="000E3136"/>
    <w:rsid w:val="000E4393"/>
    <w:rsid w:val="000E5DCF"/>
    <w:rsid w:val="000F10B6"/>
    <w:rsid w:val="000F7390"/>
    <w:rsid w:val="00101EC1"/>
    <w:rsid w:val="00104650"/>
    <w:rsid w:val="00104C01"/>
    <w:rsid w:val="0010518D"/>
    <w:rsid w:val="00107D8F"/>
    <w:rsid w:val="0011516A"/>
    <w:rsid w:val="0011526C"/>
    <w:rsid w:val="00120B37"/>
    <w:rsid w:val="00121D0E"/>
    <w:rsid w:val="00121D18"/>
    <w:rsid w:val="00124501"/>
    <w:rsid w:val="00125586"/>
    <w:rsid w:val="00125598"/>
    <w:rsid w:val="001258F7"/>
    <w:rsid w:val="00125ECB"/>
    <w:rsid w:val="001268C4"/>
    <w:rsid w:val="001271AB"/>
    <w:rsid w:val="00130198"/>
    <w:rsid w:val="0013025E"/>
    <w:rsid w:val="00131619"/>
    <w:rsid w:val="001329AA"/>
    <w:rsid w:val="001358EE"/>
    <w:rsid w:val="00135B29"/>
    <w:rsid w:val="00135B4B"/>
    <w:rsid w:val="00136E8E"/>
    <w:rsid w:val="00137C94"/>
    <w:rsid w:val="00140F19"/>
    <w:rsid w:val="0014105E"/>
    <w:rsid w:val="001427BD"/>
    <w:rsid w:val="00144408"/>
    <w:rsid w:val="001446C6"/>
    <w:rsid w:val="00144B9C"/>
    <w:rsid w:val="001473A2"/>
    <w:rsid w:val="0015007C"/>
    <w:rsid w:val="001501BB"/>
    <w:rsid w:val="00151193"/>
    <w:rsid w:val="00153F3B"/>
    <w:rsid w:val="00155DF1"/>
    <w:rsid w:val="00157070"/>
    <w:rsid w:val="0015763B"/>
    <w:rsid w:val="00160C08"/>
    <w:rsid w:val="00161E31"/>
    <w:rsid w:val="00164DB4"/>
    <w:rsid w:val="00165892"/>
    <w:rsid w:val="00166DF9"/>
    <w:rsid w:val="00170476"/>
    <w:rsid w:val="00170848"/>
    <w:rsid w:val="00170DC3"/>
    <w:rsid w:val="001715AC"/>
    <w:rsid w:val="00172DB9"/>
    <w:rsid w:val="001737B2"/>
    <w:rsid w:val="00173A84"/>
    <w:rsid w:val="00173B6B"/>
    <w:rsid w:val="00173CCF"/>
    <w:rsid w:val="001756EA"/>
    <w:rsid w:val="001761F3"/>
    <w:rsid w:val="00176AB5"/>
    <w:rsid w:val="00182A40"/>
    <w:rsid w:val="001830AC"/>
    <w:rsid w:val="00183E74"/>
    <w:rsid w:val="0018483D"/>
    <w:rsid w:val="00185665"/>
    <w:rsid w:val="001865A3"/>
    <w:rsid w:val="00187414"/>
    <w:rsid w:val="00190A89"/>
    <w:rsid w:val="00190BB6"/>
    <w:rsid w:val="00191217"/>
    <w:rsid w:val="0019131B"/>
    <w:rsid w:val="00192398"/>
    <w:rsid w:val="001935F2"/>
    <w:rsid w:val="0019373B"/>
    <w:rsid w:val="00193E96"/>
    <w:rsid w:val="001965D7"/>
    <w:rsid w:val="001968E3"/>
    <w:rsid w:val="00196F5A"/>
    <w:rsid w:val="001A0368"/>
    <w:rsid w:val="001A14CD"/>
    <w:rsid w:val="001A3D5A"/>
    <w:rsid w:val="001A3DF6"/>
    <w:rsid w:val="001A41D6"/>
    <w:rsid w:val="001A4B3E"/>
    <w:rsid w:val="001A534F"/>
    <w:rsid w:val="001A5D6E"/>
    <w:rsid w:val="001A6108"/>
    <w:rsid w:val="001A6E88"/>
    <w:rsid w:val="001A7035"/>
    <w:rsid w:val="001A7556"/>
    <w:rsid w:val="001A7D20"/>
    <w:rsid w:val="001B2A9F"/>
    <w:rsid w:val="001B376A"/>
    <w:rsid w:val="001B3CDF"/>
    <w:rsid w:val="001B4214"/>
    <w:rsid w:val="001B5012"/>
    <w:rsid w:val="001B5BD9"/>
    <w:rsid w:val="001B6255"/>
    <w:rsid w:val="001B6A3A"/>
    <w:rsid w:val="001B7438"/>
    <w:rsid w:val="001C0165"/>
    <w:rsid w:val="001C0C5F"/>
    <w:rsid w:val="001C38E9"/>
    <w:rsid w:val="001C3BCD"/>
    <w:rsid w:val="001C410C"/>
    <w:rsid w:val="001C5D23"/>
    <w:rsid w:val="001C7663"/>
    <w:rsid w:val="001C7FD2"/>
    <w:rsid w:val="001D12E8"/>
    <w:rsid w:val="001D1506"/>
    <w:rsid w:val="001D32DB"/>
    <w:rsid w:val="001D38FC"/>
    <w:rsid w:val="001D4BE5"/>
    <w:rsid w:val="001D4D14"/>
    <w:rsid w:val="001D665D"/>
    <w:rsid w:val="001D6D14"/>
    <w:rsid w:val="001E14A8"/>
    <w:rsid w:val="001E1E2F"/>
    <w:rsid w:val="001E3F8A"/>
    <w:rsid w:val="001E5324"/>
    <w:rsid w:val="001F0E61"/>
    <w:rsid w:val="001F0F59"/>
    <w:rsid w:val="001F2B0A"/>
    <w:rsid w:val="001F2B75"/>
    <w:rsid w:val="001F51C4"/>
    <w:rsid w:val="001F57D1"/>
    <w:rsid w:val="001F5E32"/>
    <w:rsid w:val="001F6E48"/>
    <w:rsid w:val="001F6F5E"/>
    <w:rsid w:val="0020009C"/>
    <w:rsid w:val="002008EB"/>
    <w:rsid w:val="002010C1"/>
    <w:rsid w:val="002013F3"/>
    <w:rsid w:val="00202F3C"/>
    <w:rsid w:val="00203115"/>
    <w:rsid w:val="00205C1D"/>
    <w:rsid w:val="002067B4"/>
    <w:rsid w:val="002069A2"/>
    <w:rsid w:val="00206DCB"/>
    <w:rsid w:val="00210F7B"/>
    <w:rsid w:val="002131AA"/>
    <w:rsid w:val="00213756"/>
    <w:rsid w:val="00214DE9"/>
    <w:rsid w:val="00216799"/>
    <w:rsid w:val="00216CAA"/>
    <w:rsid w:val="002216BC"/>
    <w:rsid w:val="00221AD8"/>
    <w:rsid w:val="002220BF"/>
    <w:rsid w:val="00223E13"/>
    <w:rsid w:val="002252A3"/>
    <w:rsid w:val="00230327"/>
    <w:rsid w:val="00231C91"/>
    <w:rsid w:val="00237057"/>
    <w:rsid w:val="00240170"/>
    <w:rsid w:val="002418FF"/>
    <w:rsid w:val="002425FB"/>
    <w:rsid w:val="00242B27"/>
    <w:rsid w:val="002432D6"/>
    <w:rsid w:val="00244DAF"/>
    <w:rsid w:val="002453A1"/>
    <w:rsid w:val="0024592F"/>
    <w:rsid w:val="002459B2"/>
    <w:rsid w:val="00245D40"/>
    <w:rsid w:val="002463B1"/>
    <w:rsid w:val="00246E30"/>
    <w:rsid w:val="002471A1"/>
    <w:rsid w:val="00247779"/>
    <w:rsid w:val="00250232"/>
    <w:rsid w:val="00250C15"/>
    <w:rsid w:val="00250F1F"/>
    <w:rsid w:val="00252BFB"/>
    <w:rsid w:val="00253405"/>
    <w:rsid w:val="002577B0"/>
    <w:rsid w:val="002602B4"/>
    <w:rsid w:val="00260EA6"/>
    <w:rsid w:val="002659E6"/>
    <w:rsid w:val="002669FB"/>
    <w:rsid w:val="00267FA6"/>
    <w:rsid w:val="0027209B"/>
    <w:rsid w:val="00273536"/>
    <w:rsid w:val="002738BC"/>
    <w:rsid w:val="00273C36"/>
    <w:rsid w:val="002741A2"/>
    <w:rsid w:val="00274711"/>
    <w:rsid w:val="00274D6E"/>
    <w:rsid w:val="002755CC"/>
    <w:rsid w:val="00277243"/>
    <w:rsid w:val="0028045A"/>
    <w:rsid w:val="00280F26"/>
    <w:rsid w:val="00281162"/>
    <w:rsid w:val="0028134C"/>
    <w:rsid w:val="00281A94"/>
    <w:rsid w:val="0028417C"/>
    <w:rsid w:val="00285CD5"/>
    <w:rsid w:val="00290FE0"/>
    <w:rsid w:val="00291554"/>
    <w:rsid w:val="0029288C"/>
    <w:rsid w:val="00293030"/>
    <w:rsid w:val="00293AA3"/>
    <w:rsid w:val="00293BCD"/>
    <w:rsid w:val="00294576"/>
    <w:rsid w:val="00296276"/>
    <w:rsid w:val="002964F6"/>
    <w:rsid w:val="00296DF0"/>
    <w:rsid w:val="002A1939"/>
    <w:rsid w:val="002A2ABB"/>
    <w:rsid w:val="002A313A"/>
    <w:rsid w:val="002A6E55"/>
    <w:rsid w:val="002C0882"/>
    <w:rsid w:val="002C111C"/>
    <w:rsid w:val="002C266B"/>
    <w:rsid w:val="002C2DFD"/>
    <w:rsid w:val="002C2FA2"/>
    <w:rsid w:val="002C36EB"/>
    <w:rsid w:val="002C746A"/>
    <w:rsid w:val="002C7BC2"/>
    <w:rsid w:val="002D1D8A"/>
    <w:rsid w:val="002D3AAF"/>
    <w:rsid w:val="002D4D8D"/>
    <w:rsid w:val="002D5544"/>
    <w:rsid w:val="002D5603"/>
    <w:rsid w:val="002D615A"/>
    <w:rsid w:val="002E0EB4"/>
    <w:rsid w:val="002E25DA"/>
    <w:rsid w:val="002E5486"/>
    <w:rsid w:val="002E54DD"/>
    <w:rsid w:val="002E5659"/>
    <w:rsid w:val="002E5DA6"/>
    <w:rsid w:val="002E60A4"/>
    <w:rsid w:val="002F0938"/>
    <w:rsid w:val="002F220D"/>
    <w:rsid w:val="002F2345"/>
    <w:rsid w:val="002F266C"/>
    <w:rsid w:val="002F3419"/>
    <w:rsid w:val="002F3EEE"/>
    <w:rsid w:val="002F46C0"/>
    <w:rsid w:val="002F527C"/>
    <w:rsid w:val="002F528D"/>
    <w:rsid w:val="002F52D6"/>
    <w:rsid w:val="002F549E"/>
    <w:rsid w:val="002F5E3E"/>
    <w:rsid w:val="00300E67"/>
    <w:rsid w:val="00303A51"/>
    <w:rsid w:val="00304EFA"/>
    <w:rsid w:val="003054C1"/>
    <w:rsid w:val="00305656"/>
    <w:rsid w:val="003063BB"/>
    <w:rsid w:val="003072D8"/>
    <w:rsid w:val="0030772F"/>
    <w:rsid w:val="00310AE6"/>
    <w:rsid w:val="0031154C"/>
    <w:rsid w:val="00312289"/>
    <w:rsid w:val="00312449"/>
    <w:rsid w:val="003126D9"/>
    <w:rsid w:val="00313C20"/>
    <w:rsid w:val="00313F13"/>
    <w:rsid w:val="003151E5"/>
    <w:rsid w:val="00315F02"/>
    <w:rsid w:val="00316EC2"/>
    <w:rsid w:val="0032052D"/>
    <w:rsid w:val="00320E07"/>
    <w:rsid w:val="003212E1"/>
    <w:rsid w:val="00321888"/>
    <w:rsid w:val="003219F7"/>
    <w:rsid w:val="00322807"/>
    <w:rsid w:val="00325418"/>
    <w:rsid w:val="003256A6"/>
    <w:rsid w:val="0032576C"/>
    <w:rsid w:val="0032678F"/>
    <w:rsid w:val="003306FD"/>
    <w:rsid w:val="00330882"/>
    <w:rsid w:val="00331771"/>
    <w:rsid w:val="00332A1F"/>
    <w:rsid w:val="003340A3"/>
    <w:rsid w:val="003352E8"/>
    <w:rsid w:val="00335F27"/>
    <w:rsid w:val="00336FF6"/>
    <w:rsid w:val="00337370"/>
    <w:rsid w:val="00337CE9"/>
    <w:rsid w:val="00340E0F"/>
    <w:rsid w:val="00340F56"/>
    <w:rsid w:val="003412F0"/>
    <w:rsid w:val="00341DAC"/>
    <w:rsid w:val="00341E17"/>
    <w:rsid w:val="00342278"/>
    <w:rsid w:val="003431A1"/>
    <w:rsid w:val="003468CD"/>
    <w:rsid w:val="0034784A"/>
    <w:rsid w:val="00347ECA"/>
    <w:rsid w:val="00350E33"/>
    <w:rsid w:val="003519A8"/>
    <w:rsid w:val="003520E8"/>
    <w:rsid w:val="003543BA"/>
    <w:rsid w:val="0035487C"/>
    <w:rsid w:val="00355611"/>
    <w:rsid w:val="0036039E"/>
    <w:rsid w:val="00360985"/>
    <w:rsid w:val="00361320"/>
    <w:rsid w:val="00370D58"/>
    <w:rsid w:val="00371999"/>
    <w:rsid w:val="00371B55"/>
    <w:rsid w:val="00372B25"/>
    <w:rsid w:val="00373465"/>
    <w:rsid w:val="00374E1C"/>
    <w:rsid w:val="003751C3"/>
    <w:rsid w:val="00375F3C"/>
    <w:rsid w:val="0037749D"/>
    <w:rsid w:val="00380264"/>
    <w:rsid w:val="00382FE4"/>
    <w:rsid w:val="003832A4"/>
    <w:rsid w:val="003849B4"/>
    <w:rsid w:val="00385207"/>
    <w:rsid w:val="00385386"/>
    <w:rsid w:val="0038551D"/>
    <w:rsid w:val="003858C8"/>
    <w:rsid w:val="00386A2D"/>
    <w:rsid w:val="003875AF"/>
    <w:rsid w:val="00390AFF"/>
    <w:rsid w:val="00391654"/>
    <w:rsid w:val="003920BC"/>
    <w:rsid w:val="00392227"/>
    <w:rsid w:val="00392308"/>
    <w:rsid w:val="00393BA4"/>
    <w:rsid w:val="00393EE3"/>
    <w:rsid w:val="00396E03"/>
    <w:rsid w:val="003A06B8"/>
    <w:rsid w:val="003A0772"/>
    <w:rsid w:val="003A0903"/>
    <w:rsid w:val="003A2924"/>
    <w:rsid w:val="003A2E0E"/>
    <w:rsid w:val="003A3174"/>
    <w:rsid w:val="003A3E32"/>
    <w:rsid w:val="003A3E3D"/>
    <w:rsid w:val="003A5936"/>
    <w:rsid w:val="003A599B"/>
    <w:rsid w:val="003B460A"/>
    <w:rsid w:val="003B548D"/>
    <w:rsid w:val="003B6DB5"/>
    <w:rsid w:val="003C0919"/>
    <w:rsid w:val="003C13F4"/>
    <w:rsid w:val="003C17FD"/>
    <w:rsid w:val="003C5C5E"/>
    <w:rsid w:val="003C73A6"/>
    <w:rsid w:val="003D11E5"/>
    <w:rsid w:val="003D1F09"/>
    <w:rsid w:val="003D2820"/>
    <w:rsid w:val="003D2A50"/>
    <w:rsid w:val="003D399A"/>
    <w:rsid w:val="003D3F5E"/>
    <w:rsid w:val="003D4F8E"/>
    <w:rsid w:val="003D54E2"/>
    <w:rsid w:val="003D5AD2"/>
    <w:rsid w:val="003D61A7"/>
    <w:rsid w:val="003D7988"/>
    <w:rsid w:val="003E112B"/>
    <w:rsid w:val="003E2734"/>
    <w:rsid w:val="003E43A2"/>
    <w:rsid w:val="003E4C4B"/>
    <w:rsid w:val="003F0091"/>
    <w:rsid w:val="003F0146"/>
    <w:rsid w:val="003F14A0"/>
    <w:rsid w:val="003F1F2F"/>
    <w:rsid w:val="003F26AD"/>
    <w:rsid w:val="003F2758"/>
    <w:rsid w:val="003F7A70"/>
    <w:rsid w:val="00400D73"/>
    <w:rsid w:val="00402946"/>
    <w:rsid w:val="00402AFB"/>
    <w:rsid w:val="00402EFC"/>
    <w:rsid w:val="00402F37"/>
    <w:rsid w:val="00405E38"/>
    <w:rsid w:val="00406216"/>
    <w:rsid w:val="00412BDB"/>
    <w:rsid w:val="004148B7"/>
    <w:rsid w:val="004164D3"/>
    <w:rsid w:val="004166B1"/>
    <w:rsid w:val="004175C3"/>
    <w:rsid w:val="004200B4"/>
    <w:rsid w:val="00421FE1"/>
    <w:rsid w:val="00423BFE"/>
    <w:rsid w:val="00424E19"/>
    <w:rsid w:val="0042632E"/>
    <w:rsid w:val="004270A8"/>
    <w:rsid w:val="00427A5D"/>
    <w:rsid w:val="004300BF"/>
    <w:rsid w:val="0043072A"/>
    <w:rsid w:val="00430DD3"/>
    <w:rsid w:val="004313E9"/>
    <w:rsid w:val="00431440"/>
    <w:rsid w:val="00431A8B"/>
    <w:rsid w:val="00431AF0"/>
    <w:rsid w:val="004325A6"/>
    <w:rsid w:val="00432AE1"/>
    <w:rsid w:val="00433243"/>
    <w:rsid w:val="004347FA"/>
    <w:rsid w:val="0043480B"/>
    <w:rsid w:val="00435299"/>
    <w:rsid w:val="00436064"/>
    <w:rsid w:val="0043679F"/>
    <w:rsid w:val="00436DB0"/>
    <w:rsid w:val="00440A56"/>
    <w:rsid w:val="00441482"/>
    <w:rsid w:val="004415FC"/>
    <w:rsid w:val="00441CCC"/>
    <w:rsid w:val="00441E1D"/>
    <w:rsid w:val="00442B67"/>
    <w:rsid w:val="0044580D"/>
    <w:rsid w:val="0044614B"/>
    <w:rsid w:val="00446740"/>
    <w:rsid w:val="00450391"/>
    <w:rsid w:val="004518E7"/>
    <w:rsid w:val="00454BEB"/>
    <w:rsid w:val="00454D37"/>
    <w:rsid w:val="004550F0"/>
    <w:rsid w:val="00455949"/>
    <w:rsid w:val="0046059F"/>
    <w:rsid w:val="00462237"/>
    <w:rsid w:val="004641C9"/>
    <w:rsid w:val="004659C4"/>
    <w:rsid w:val="00465C6E"/>
    <w:rsid w:val="004668E8"/>
    <w:rsid w:val="0046697F"/>
    <w:rsid w:val="00466AC9"/>
    <w:rsid w:val="00467E59"/>
    <w:rsid w:val="004704BB"/>
    <w:rsid w:val="00470ABF"/>
    <w:rsid w:val="00470D83"/>
    <w:rsid w:val="004712BD"/>
    <w:rsid w:val="00471410"/>
    <w:rsid w:val="00472564"/>
    <w:rsid w:val="00472E96"/>
    <w:rsid w:val="004736D7"/>
    <w:rsid w:val="004778F3"/>
    <w:rsid w:val="00477C62"/>
    <w:rsid w:val="00480FE8"/>
    <w:rsid w:val="0048196C"/>
    <w:rsid w:val="00481E2D"/>
    <w:rsid w:val="00485E43"/>
    <w:rsid w:val="0048739E"/>
    <w:rsid w:val="004916B4"/>
    <w:rsid w:val="00494586"/>
    <w:rsid w:val="004966E4"/>
    <w:rsid w:val="00496E7C"/>
    <w:rsid w:val="00497E9C"/>
    <w:rsid w:val="00497FCB"/>
    <w:rsid w:val="004A2D92"/>
    <w:rsid w:val="004A45CE"/>
    <w:rsid w:val="004A5D6C"/>
    <w:rsid w:val="004B0589"/>
    <w:rsid w:val="004B0C90"/>
    <w:rsid w:val="004B0CAF"/>
    <w:rsid w:val="004B10F7"/>
    <w:rsid w:val="004B22CA"/>
    <w:rsid w:val="004B3A6B"/>
    <w:rsid w:val="004B4E86"/>
    <w:rsid w:val="004B696A"/>
    <w:rsid w:val="004B7AB1"/>
    <w:rsid w:val="004C0DD7"/>
    <w:rsid w:val="004C1E18"/>
    <w:rsid w:val="004C2536"/>
    <w:rsid w:val="004C28F1"/>
    <w:rsid w:val="004C3A0E"/>
    <w:rsid w:val="004C41F8"/>
    <w:rsid w:val="004C516D"/>
    <w:rsid w:val="004C5D04"/>
    <w:rsid w:val="004C6CF6"/>
    <w:rsid w:val="004D0547"/>
    <w:rsid w:val="004D3973"/>
    <w:rsid w:val="004D3BC1"/>
    <w:rsid w:val="004D5238"/>
    <w:rsid w:val="004D53D1"/>
    <w:rsid w:val="004D6DE7"/>
    <w:rsid w:val="004D6FC2"/>
    <w:rsid w:val="004D706B"/>
    <w:rsid w:val="004D72C8"/>
    <w:rsid w:val="004E308C"/>
    <w:rsid w:val="004E3631"/>
    <w:rsid w:val="004E6EE4"/>
    <w:rsid w:val="004F046B"/>
    <w:rsid w:val="004F1345"/>
    <w:rsid w:val="004F25EB"/>
    <w:rsid w:val="004F38A6"/>
    <w:rsid w:val="004F3BF2"/>
    <w:rsid w:val="004F4954"/>
    <w:rsid w:val="004F6475"/>
    <w:rsid w:val="00501308"/>
    <w:rsid w:val="005038BA"/>
    <w:rsid w:val="005045AB"/>
    <w:rsid w:val="005046E7"/>
    <w:rsid w:val="00505504"/>
    <w:rsid w:val="00511424"/>
    <w:rsid w:val="00511783"/>
    <w:rsid w:val="0051270E"/>
    <w:rsid w:val="00513083"/>
    <w:rsid w:val="00516894"/>
    <w:rsid w:val="005169B5"/>
    <w:rsid w:val="00516FA5"/>
    <w:rsid w:val="005177D8"/>
    <w:rsid w:val="00520BDF"/>
    <w:rsid w:val="00522469"/>
    <w:rsid w:val="00523008"/>
    <w:rsid w:val="005236AA"/>
    <w:rsid w:val="00525936"/>
    <w:rsid w:val="00526C42"/>
    <w:rsid w:val="00531DE6"/>
    <w:rsid w:val="00533A76"/>
    <w:rsid w:val="00534921"/>
    <w:rsid w:val="0053560E"/>
    <w:rsid w:val="0053621E"/>
    <w:rsid w:val="0053754D"/>
    <w:rsid w:val="0054042C"/>
    <w:rsid w:val="005413A3"/>
    <w:rsid w:val="00544875"/>
    <w:rsid w:val="00544C75"/>
    <w:rsid w:val="00546364"/>
    <w:rsid w:val="00550060"/>
    <w:rsid w:val="00550302"/>
    <w:rsid w:val="005505A7"/>
    <w:rsid w:val="00550933"/>
    <w:rsid w:val="00550B39"/>
    <w:rsid w:val="00550DC3"/>
    <w:rsid w:val="00551CB5"/>
    <w:rsid w:val="00551DF6"/>
    <w:rsid w:val="005525F2"/>
    <w:rsid w:val="00553623"/>
    <w:rsid w:val="00553DD7"/>
    <w:rsid w:val="00556AFE"/>
    <w:rsid w:val="00560E87"/>
    <w:rsid w:val="0056250C"/>
    <w:rsid w:val="00563F31"/>
    <w:rsid w:val="00571B8A"/>
    <w:rsid w:val="00573FFB"/>
    <w:rsid w:val="00574CF1"/>
    <w:rsid w:val="005757BA"/>
    <w:rsid w:val="00575BF5"/>
    <w:rsid w:val="005762D0"/>
    <w:rsid w:val="00576605"/>
    <w:rsid w:val="00576787"/>
    <w:rsid w:val="0057698B"/>
    <w:rsid w:val="00576DDF"/>
    <w:rsid w:val="00577BCE"/>
    <w:rsid w:val="00582B91"/>
    <w:rsid w:val="0058437F"/>
    <w:rsid w:val="00585273"/>
    <w:rsid w:val="00585DAC"/>
    <w:rsid w:val="00586B80"/>
    <w:rsid w:val="0059256B"/>
    <w:rsid w:val="005927CF"/>
    <w:rsid w:val="00593F7F"/>
    <w:rsid w:val="0059585E"/>
    <w:rsid w:val="00597198"/>
    <w:rsid w:val="005972FE"/>
    <w:rsid w:val="00597473"/>
    <w:rsid w:val="0059756B"/>
    <w:rsid w:val="005A1396"/>
    <w:rsid w:val="005A2CD9"/>
    <w:rsid w:val="005A4156"/>
    <w:rsid w:val="005A5A78"/>
    <w:rsid w:val="005A5BEA"/>
    <w:rsid w:val="005A65FA"/>
    <w:rsid w:val="005A6765"/>
    <w:rsid w:val="005A6A9A"/>
    <w:rsid w:val="005A79C2"/>
    <w:rsid w:val="005B00AA"/>
    <w:rsid w:val="005B23FA"/>
    <w:rsid w:val="005B2F05"/>
    <w:rsid w:val="005B3808"/>
    <w:rsid w:val="005B4F03"/>
    <w:rsid w:val="005B68E6"/>
    <w:rsid w:val="005B7CD3"/>
    <w:rsid w:val="005C01ED"/>
    <w:rsid w:val="005C05A3"/>
    <w:rsid w:val="005C0AC7"/>
    <w:rsid w:val="005C16F8"/>
    <w:rsid w:val="005C33C2"/>
    <w:rsid w:val="005C3B91"/>
    <w:rsid w:val="005C61D5"/>
    <w:rsid w:val="005C693E"/>
    <w:rsid w:val="005C7019"/>
    <w:rsid w:val="005C70BE"/>
    <w:rsid w:val="005C74C8"/>
    <w:rsid w:val="005C7C25"/>
    <w:rsid w:val="005D0B8D"/>
    <w:rsid w:val="005D0CA2"/>
    <w:rsid w:val="005D254C"/>
    <w:rsid w:val="005D31CA"/>
    <w:rsid w:val="005D3E71"/>
    <w:rsid w:val="005D56E3"/>
    <w:rsid w:val="005D628B"/>
    <w:rsid w:val="005D651D"/>
    <w:rsid w:val="005D69A1"/>
    <w:rsid w:val="005E380E"/>
    <w:rsid w:val="005E5D4E"/>
    <w:rsid w:val="005F0CCC"/>
    <w:rsid w:val="005F1192"/>
    <w:rsid w:val="005F17D6"/>
    <w:rsid w:val="005F2140"/>
    <w:rsid w:val="005F2401"/>
    <w:rsid w:val="005F2D78"/>
    <w:rsid w:val="005F2E93"/>
    <w:rsid w:val="005F30FF"/>
    <w:rsid w:val="005F35E8"/>
    <w:rsid w:val="005F3D89"/>
    <w:rsid w:val="005F46ED"/>
    <w:rsid w:val="005F4AF6"/>
    <w:rsid w:val="005F50B8"/>
    <w:rsid w:val="005F7116"/>
    <w:rsid w:val="0060015A"/>
    <w:rsid w:val="006003ED"/>
    <w:rsid w:val="006009FC"/>
    <w:rsid w:val="00601592"/>
    <w:rsid w:val="006020D7"/>
    <w:rsid w:val="006023BD"/>
    <w:rsid w:val="006041DD"/>
    <w:rsid w:val="00604225"/>
    <w:rsid w:val="006046DE"/>
    <w:rsid w:val="006069F9"/>
    <w:rsid w:val="00607139"/>
    <w:rsid w:val="00610004"/>
    <w:rsid w:val="006125D5"/>
    <w:rsid w:val="00613953"/>
    <w:rsid w:val="00613B3B"/>
    <w:rsid w:val="00615C3C"/>
    <w:rsid w:val="00621474"/>
    <w:rsid w:val="006219BC"/>
    <w:rsid w:val="00623C1C"/>
    <w:rsid w:val="0062633C"/>
    <w:rsid w:val="00626D4D"/>
    <w:rsid w:val="006273F7"/>
    <w:rsid w:val="00630860"/>
    <w:rsid w:val="00632AFD"/>
    <w:rsid w:val="0063424E"/>
    <w:rsid w:val="0063474D"/>
    <w:rsid w:val="00636564"/>
    <w:rsid w:val="00636CB4"/>
    <w:rsid w:val="006405AD"/>
    <w:rsid w:val="00640CE6"/>
    <w:rsid w:val="006428BC"/>
    <w:rsid w:val="00643935"/>
    <w:rsid w:val="00645ED9"/>
    <w:rsid w:val="00645FEA"/>
    <w:rsid w:val="00647C78"/>
    <w:rsid w:val="006509B1"/>
    <w:rsid w:val="00650C05"/>
    <w:rsid w:val="00651D3A"/>
    <w:rsid w:val="00652456"/>
    <w:rsid w:val="0065328D"/>
    <w:rsid w:val="00653C0C"/>
    <w:rsid w:val="00653D3E"/>
    <w:rsid w:val="006561A5"/>
    <w:rsid w:val="00657E7C"/>
    <w:rsid w:val="006600B5"/>
    <w:rsid w:val="00662611"/>
    <w:rsid w:val="00662DD9"/>
    <w:rsid w:val="00663C81"/>
    <w:rsid w:val="006644FB"/>
    <w:rsid w:val="006654CB"/>
    <w:rsid w:val="006670F8"/>
    <w:rsid w:val="0067241B"/>
    <w:rsid w:val="00674790"/>
    <w:rsid w:val="006755B2"/>
    <w:rsid w:val="00675D62"/>
    <w:rsid w:val="0067617F"/>
    <w:rsid w:val="00681235"/>
    <w:rsid w:val="00683335"/>
    <w:rsid w:val="00683E4D"/>
    <w:rsid w:val="00684B0F"/>
    <w:rsid w:val="006854C4"/>
    <w:rsid w:val="0068578C"/>
    <w:rsid w:val="00685FEF"/>
    <w:rsid w:val="00686858"/>
    <w:rsid w:val="00693178"/>
    <w:rsid w:val="006961F0"/>
    <w:rsid w:val="00696986"/>
    <w:rsid w:val="00696BA3"/>
    <w:rsid w:val="00696C92"/>
    <w:rsid w:val="006A1EA6"/>
    <w:rsid w:val="006A23F1"/>
    <w:rsid w:val="006A35F7"/>
    <w:rsid w:val="006A673C"/>
    <w:rsid w:val="006A6BA3"/>
    <w:rsid w:val="006A71D8"/>
    <w:rsid w:val="006B0433"/>
    <w:rsid w:val="006B05AA"/>
    <w:rsid w:val="006B0874"/>
    <w:rsid w:val="006B0C66"/>
    <w:rsid w:val="006B2EB1"/>
    <w:rsid w:val="006B488C"/>
    <w:rsid w:val="006B4DC8"/>
    <w:rsid w:val="006B5ACE"/>
    <w:rsid w:val="006C0CD6"/>
    <w:rsid w:val="006C1CF0"/>
    <w:rsid w:val="006C1E67"/>
    <w:rsid w:val="006C30E4"/>
    <w:rsid w:val="006C3579"/>
    <w:rsid w:val="006C4E61"/>
    <w:rsid w:val="006C5980"/>
    <w:rsid w:val="006C618F"/>
    <w:rsid w:val="006C6B2B"/>
    <w:rsid w:val="006C6E0E"/>
    <w:rsid w:val="006C7F02"/>
    <w:rsid w:val="006D0FF7"/>
    <w:rsid w:val="006D13BC"/>
    <w:rsid w:val="006D13FE"/>
    <w:rsid w:val="006D1863"/>
    <w:rsid w:val="006D4463"/>
    <w:rsid w:val="006D4831"/>
    <w:rsid w:val="006D495D"/>
    <w:rsid w:val="006D6133"/>
    <w:rsid w:val="006E1ED4"/>
    <w:rsid w:val="006E22A3"/>
    <w:rsid w:val="006E2ABA"/>
    <w:rsid w:val="006E366A"/>
    <w:rsid w:val="006E70BC"/>
    <w:rsid w:val="006E7A28"/>
    <w:rsid w:val="006F2850"/>
    <w:rsid w:val="006F2B55"/>
    <w:rsid w:val="006F3371"/>
    <w:rsid w:val="006F3E13"/>
    <w:rsid w:val="006F43D1"/>
    <w:rsid w:val="006F48CA"/>
    <w:rsid w:val="006F5554"/>
    <w:rsid w:val="007010E5"/>
    <w:rsid w:val="007021DC"/>
    <w:rsid w:val="007024C7"/>
    <w:rsid w:val="00702C1B"/>
    <w:rsid w:val="007034CA"/>
    <w:rsid w:val="007037ED"/>
    <w:rsid w:val="00703F99"/>
    <w:rsid w:val="00704DBB"/>
    <w:rsid w:val="00705E62"/>
    <w:rsid w:val="00706019"/>
    <w:rsid w:val="00707A2A"/>
    <w:rsid w:val="00707F9F"/>
    <w:rsid w:val="00711B00"/>
    <w:rsid w:val="00713505"/>
    <w:rsid w:val="00714810"/>
    <w:rsid w:val="00714ABD"/>
    <w:rsid w:val="00714AFE"/>
    <w:rsid w:val="007171A5"/>
    <w:rsid w:val="007174DE"/>
    <w:rsid w:val="00717CAE"/>
    <w:rsid w:val="00720C48"/>
    <w:rsid w:val="00722BF4"/>
    <w:rsid w:val="007308AB"/>
    <w:rsid w:val="0073330B"/>
    <w:rsid w:val="00733A25"/>
    <w:rsid w:val="00734547"/>
    <w:rsid w:val="00737451"/>
    <w:rsid w:val="00740981"/>
    <w:rsid w:val="00744148"/>
    <w:rsid w:val="0074436D"/>
    <w:rsid w:val="00744A1D"/>
    <w:rsid w:val="00744FED"/>
    <w:rsid w:val="00745381"/>
    <w:rsid w:val="0074792B"/>
    <w:rsid w:val="0075073F"/>
    <w:rsid w:val="0075088D"/>
    <w:rsid w:val="007509C5"/>
    <w:rsid w:val="007516D9"/>
    <w:rsid w:val="00753564"/>
    <w:rsid w:val="00753B33"/>
    <w:rsid w:val="0075499E"/>
    <w:rsid w:val="00757B6E"/>
    <w:rsid w:val="00757D3C"/>
    <w:rsid w:val="007603CE"/>
    <w:rsid w:val="00760701"/>
    <w:rsid w:val="00760FE3"/>
    <w:rsid w:val="0076126D"/>
    <w:rsid w:val="007622A2"/>
    <w:rsid w:val="00762601"/>
    <w:rsid w:val="00764239"/>
    <w:rsid w:val="0076480A"/>
    <w:rsid w:val="0077199C"/>
    <w:rsid w:val="007730B3"/>
    <w:rsid w:val="00773F06"/>
    <w:rsid w:val="00774B8B"/>
    <w:rsid w:val="00775795"/>
    <w:rsid w:val="007759CE"/>
    <w:rsid w:val="00775E5C"/>
    <w:rsid w:val="00776195"/>
    <w:rsid w:val="0078259A"/>
    <w:rsid w:val="00782ADE"/>
    <w:rsid w:val="00783F32"/>
    <w:rsid w:val="00785271"/>
    <w:rsid w:val="00785636"/>
    <w:rsid w:val="00786172"/>
    <w:rsid w:val="00786BE3"/>
    <w:rsid w:val="00787522"/>
    <w:rsid w:val="00787D6D"/>
    <w:rsid w:val="00791963"/>
    <w:rsid w:val="007939DB"/>
    <w:rsid w:val="00795070"/>
    <w:rsid w:val="007963E5"/>
    <w:rsid w:val="00797702"/>
    <w:rsid w:val="00797F48"/>
    <w:rsid w:val="007A0784"/>
    <w:rsid w:val="007A1CFC"/>
    <w:rsid w:val="007A26F7"/>
    <w:rsid w:val="007A2DC8"/>
    <w:rsid w:val="007A33F7"/>
    <w:rsid w:val="007A34F8"/>
    <w:rsid w:val="007A3D6F"/>
    <w:rsid w:val="007A5457"/>
    <w:rsid w:val="007A597D"/>
    <w:rsid w:val="007B0960"/>
    <w:rsid w:val="007B1510"/>
    <w:rsid w:val="007B1692"/>
    <w:rsid w:val="007B1869"/>
    <w:rsid w:val="007B1D05"/>
    <w:rsid w:val="007B2873"/>
    <w:rsid w:val="007B3F99"/>
    <w:rsid w:val="007B462B"/>
    <w:rsid w:val="007B578E"/>
    <w:rsid w:val="007B5C4E"/>
    <w:rsid w:val="007B790D"/>
    <w:rsid w:val="007B795F"/>
    <w:rsid w:val="007C2139"/>
    <w:rsid w:val="007C2DC6"/>
    <w:rsid w:val="007C399D"/>
    <w:rsid w:val="007C3F5B"/>
    <w:rsid w:val="007C448B"/>
    <w:rsid w:val="007D105B"/>
    <w:rsid w:val="007D146F"/>
    <w:rsid w:val="007D3182"/>
    <w:rsid w:val="007D45A2"/>
    <w:rsid w:val="007D492C"/>
    <w:rsid w:val="007D4D19"/>
    <w:rsid w:val="007D7CBD"/>
    <w:rsid w:val="007E18D6"/>
    <w:rsid w:val="007E1BD2"/>
    <w:rsid w:val="007E1EA7"/>
    <w:rsid w:val="007E249D"/>
    <w:rsid w:val="007E26FB"/>
    <w:rsid w:val="007E2A82"/>
    <w:rsid w:val="007E3029"/>
    <w:rsid w:val="007E30C8"/>
    <w:rsid w:val="007E4842"/>
    <w:rsid w:val="007E5585"/>
    <w:rsid w:val="007E5B25"/>
    <w:rsid w:val="007F0457"/>
    <w:rsid w:val="007F0C2B"/>
    <w:rsid w:val="007F101D"/>
    <w:rsid w:val="007F194C"/>
    <w:rsid w:val="007F3F9E"/>
    <w:rsid w:val="007F456A"/>
    <w:rsid w:val="007F6CB4"/>
    <w:rsid w:val="007F720E"/>
    <w:rsid w:val="007F7F0F"/>
    <w:rsid w:val="00800161"/>
    <w:rsid w:val="00800CD3"/>
    <w:rsid w:val="008011F9"/>
    <w:rsid w:val="00802840"/>
    <w:rsid w:val="0080311B"/>
    <w:rsid w:val="008031C6"/>
    <w:rsid w:val="008036A3"/>
    <w:rsid w:val="00804A35"/>
    <w:rsid w:val="00806409"/>
    <w:rsid w:val="00811482"/>
    <w:rsid w:val="00811811"/>
    <w:rsid w:val="008125B2"/>
    <w:rsid w:val="00815304"/>
    <w:rsid w:val="0081702C"/>
    <w:rsid w:val="00820F46"/>
    <w:rsid w:val="00822030"/>
    <w:rsid w:val="00823677"/>
    <w:rsid w:val="00825A3A"/>
    <w:rsid w:val="008262D8"/>
    <w:rsid w:val="00827759"/>
    <w:rsid w:val="00832E4D"/>
    <w:rsid w:val="00834CF5"/>
    <w:rsid w:val="00835570"/>
    <w:rsid w:val="0083601C"/>
    <w:rsid w:val="00836BF3"/>
    <w:rsid w:val="008374BF"/>
    <w:rsid w:val="00837613"/>
    <w:rsid w:val="008412C6"/>
    <w:rsid w:val="00841B35"/>
    <w:rsid w:val="00842DC3"/>
    <w:rsid w:val="00845F65"/>
    <w:rsid w:val="00846DFC"/>
    <w:rsid w:val="0084736A"/>
    <w:rsid w:val="00847647"/>
    <w:rsid w:val="0085000E"/>
    <w:rsid w:val="008502A4"/>
    <w:rsid w:val="008504BA"/>
    <w:rsid w:val="00851205"/>
    <w:rsid w:val="00851A4A"/>
    <w:rsid w:val="00852705"/>
    <w:rsid w:val="00853596"/>
    <w:rsid w:val="00854016"/>
    <w:rsid w:val="0085516F"/>
    <w:rsid w:val="008559BF"/>
    <w:rsid w:val="00855F8A"/>
    <w:rsid w:val="0085636E"/>
    <w:rsid w:val="00856817"/>
    <w:rsid w:val="00856A76"/>
    <w:rsid w:val="00856F1B"/>
    <w:rsid w:val="00857BED"/>
    <w:rsid w:val="0086022A"/>
    <w:rsid w:val="008615CC"/>
    <w:rsid w:val="008628BB"/>
    <w:rsid w:val="00863071"/>
    <w:rsid w:val="008633A2"/>
    <w:rsid w:val="00866D0B"/>
    <w:rsid w:val="0086748C"/>
    <w:rsid w:val="008676F3"/>
    <w:rsid w:val="00872916"/>
    <w:rsid w:val="00872AAF"/>
    <w:rsid w:val="008739EA"/>
    <w:rsid w:val="00875046"/>
    <w:rsid w:val="00875483"/>
    <w:rsid w:val="00876464"/>
    <w:rsid w:val="00876CC8"/>
    <w:rsid w:val="00877B18"/>
    <w:rsid w:val="008800A7"/>
    <w:rsid w:val="00880B53"/>
    <w:rsid w:val="00881A44"/>
    <w:rsid w:val="00882D43"/>
    <w:rsid w:val="008832A6"/>
    <w:rsid w:val="00883704"/>
    <w:rsid w:val="00883841"/>
    <w:rsid w:val="00884FB8"/>
    <w:rsid w:val="00885709"/>
    <w:rsid w:val="008859D9"/>
    <w:rsid w:val="00885DBE"/>
    <w:rsid w:val="00887BFF"/>
    <w:rsid w:val="00887C4A"/>
    <w:rsid w:val="00891B5D"/>
    <w:rsid w:val="008935B9"/>
    <w:rsid w:val="00894055"/>
    <w:rsid w:val="00894302"/>
    <w:rsid w:val="00894C06"/>
    <w:rsid w:val="008971EA"/>
    <w:rsid w:val="008A0001"/>
    <w:rsid w:val="008A0941"/>
    <w:rsid w:val="008A0DB3"/>
    <w:rsid w:val="008A2E98"/>
    <w:rsid w:val="008A3980"/>
    <w:rsid w:val="008A3FB1"/>
    <w:rsid w:val="008A4851"/>
    <w:rsid w:val="008A7067"/>
    <w:rsid w:val="008A799B"/>
    <w:rsid w:val="008A7EA4"/>
    <w:rsid w:val="008B1585"/>
    <w:rsid w:val="008B27CC"/>
    <w:rsid w:val="008B29DC"/>
    <w:rsid w:val="008B3AAA"/>
    <w:rsid w:val="008B54EE"/>
    <w:rsid w:val="008B5FB1"/>
    <w:rsid w:val="008B6362"/>
    <w:rsid w:val="008B7796"/>
    <w:rsid w:val="008C0186"/>
    <w:rsid w:val="008C25D0"/>
    <w:rsid w:val="008C28CB"/>
    <w:rsid w:val="008C2C1C"/>
    <w:rsid w:val="008C32BC"/>
    <w:rsid w:val="008C4D01"/>
    <w:rsid w:val="008C558D"/>
    <w:rsid w:val="008C79A5"/>
    <w:rsid w:val="008C7CBF"/>
    <w:rsid w:val="008D05C1"/>
    <w:rsid w:val="008D2811"/>
    <w:rsid w:val="008D34B9"/>
    <w:rsid w:val="008D35A8"/>
    <w:rsid w:val="008D3E9B"/>
    <w:rsid w:val="008D4E5F"/>
    <w:rsid w:val="008D50BC"/>
    <w:rsid w:val="008D622A"/>
    <w:rsid w:val="008D632D"/>
    <w:rsid w:val="008D6936"/>
    <w:rsid w:val="008D7A82"/>
    <w:rsid w:val="008E212C"/>
    <w:rsid w:val="008E2831"/>
    <w:rsid w:val="008E2B40"/>
    <w:rsid w:val="008E4EC6"/>
    <w:rsid w:val="008E4F09"/>
    <w:rsid w:val="008E5344"/>
    <w:rsid w:val="008E57CC"/>
    <w:rsid w:val="008E5FA3"/>
    <w:rsid w:val="008E7971"/>
    <w:rsid w:val="008E7C5E"/>
    <w:rsid w:val="008E7F61"/>
    <w:rsid w:val="008F0D90"/>
    <w:rsid w:val="008F2576"/>
    <w:rsid w:val="008F2897"/>
    <w:rsid w:val="008F2BAE"/>
    <w:rsid w:val="008F2F76"/>
    <w:rsid w:val="008F30BC"/>
    <w:rsid w:val="009017E9"/>
    <w:rsid w:val="00904152"/>
    <w:rsid w:val="00904934"/>
    <w:rsid w:val="0090573C"/>
    <w:rsid w:val="0091044E"/>
    <w:rsid w:val="00911CD7"/>
    <w:rsid w:val="00912387"/>
    <w:rsid w:val="00912457"/>
    <w:rsid w:val="00913399"/>
    <w:rsid w:val="00913730"/>
    <w:rsid w:val="00914481"/>
    <w:rsid w:val="0091487B"/>
    <w:rsid w:val="009155DF"/>
    <w:rsid w:val="00915689"/>
    <w:rsid w:val="00916CEB"/>
    <w:rsid w:val="009175A6"/>
    <w:rsid w:val="0092079C"/>
    <w:rsid w:val="009216F2"/>
    <w:rsid w:val="00924B53"/>
    <w:rsid w:val="00924BF9"/>
    <w:rsid w:val="00924C41"/>
    <w:rsid w:val="0092633D"/>
    <w:rsid w:val="00927BA4"/>
    <w:rsid w:val="00932793"/>
    <w:rsid w:val="009346B7"/>
    <w:rsid w:val="0093550E"/>
    <w:rsid w:val="00935633"/>
    <w:rsid w:val="00935AC6"/>
    <w:rsid w:val="009374D2"/>
    <w:rsid w:val="00937C81"/>
    <w:rsid w:val="00940437"/>
    <w:rsid w:val="009408B8"/>
    <w:rsid w:val="00941790"/>
    <w:rsid w:val="00941A1F"/>
    <w:rsid w:val="00943DFD"/>
    <w:rsid w:val="00944245"/>
    <w:rsid w:val="0094462C"/>
    <w:rsid w:val="0094711A"/>
    <w:rsid w:val="0094770D"/>
    <w:rsid w:val="009501D4"/>
    <w:rsid w:val="00950AD4"/>
    <w:rsid w:val="0095414B"/>
    <w:rsid w:val="00954AEA"/>
    <w:rsid w:val="00954DB5"/>
    <w:rsid w:val="00955EE0"/>
    <w:rsid w:val="009577F8"/>
    <w:rsid w:val="00957890"/>
    <w:rsid w:val="009613B4"/>
    <w:rsid w:val="0096263C"/>
    <w:rsid w:val="00963EC4"/>
    <w:rsid w:val="009672AA"/>
    <w:rsid w:val="009720D0"/>
    <w:rsid w:val="00974325"/>
    <w:rsid w:val="00976003"/>
    <w:rsid w:val="00976034"/>
    <w:rsid w:val="00976671"/>
    <w:rsid w:val="009771D1"/>
    <w:rsid w:val="00980092"/>
    <w:rsid w:val="009820FA"/>
    <w:rsid w:val="00982111"/>
    <w:rsid w:val="009825E0"/>
    <w:rsid w:val="00982B42"/>
    <w:rsid w:val="0098532C"/>
    <w:rsid w:val="0098541A"/>
    <w:rsid w:val="00986824"/>
    <w:rsid w:val="00991134"/>
    <w:rsid w:val="00992A00"/>
    <w:rsid w:val="009936DC"/>
    <w:rsid w:val="00994080"/>
    <w:rsid w:val="009950BB"/>
    <w:rsid w:val="009978E5"/>
    <w:rsid w:val="00997925"/>
    <w:rsid w:val="009A199E"/>
    <w:rsid w:val="009A1BE8"/>
    <w:rsid w:val="009A2B48"/>
    <w:rsid w:val="009A2DDD"/>
    <w:rsid w:val="009A3164"/>
    <w:rsid w:val="009A34B3"/>
    <w:rsid w:val="009A38A4"/>
    <w:rsid w:val="009A49CE"/>
    <w:rsid w:val="009A7732"/>
    <w:rsid w:val="009B0E9F"/>
    <w:rsid w:val="009B3309"/>
    <w:rsid w:val="009B3511"/>
    <w:rsid w:val="009B3FE5"/>
    <w:rsid w:val="009B505E"/>
    <w:rsid w:val="009B66DB"/>
    <w:rsid w:val="009B6EB8"/>
    <w:rsid w:val="009C0208"/>
    <w:rsid w:val="009C041C"/>
    <w:rsid w:val="009C0464"/>
    <w:rsid w:val="009C0713"/>
    <w:rsid w:val="009C21F1"/>
    <w:rsid w:val="009C263A"/>
    <w:rsid w:val="009C2969"/>
    <w:rsid w:val="009C41E4"/>
    <w:rsid w:val="009C48A3"/>
    <w:rsid w:val="009C4FDF"/>
    <w:rsid w:val="009C50D2"/>
    <w:rsid w:val="009C638E"/>
    <w:rsid w:val="009C63C5"/>
    <w:rsid w:val="009D0773"/>
    <w:rsid w:val="009D0885"/>
    <w:rsid w:val="009D35B5"/>
    <w:rsid w:val="009D3A38"/>
    <w:rsid w:val="009D5A94"/>
    <w:rsid w:val="009D60C5"/>
    <w:rsid w:val="009D703D"/>
    <w:rsid w:val="009D726B"/>
    <w:rsid w:val="009D78A9"/>
    <w:rsid w:val="009D7CE1"/>
    <w:rsid w:val="009D7EE4"/>
    <w:rsid w:val="009E52F0"/>
    <w:rsid w:val="009E5734"/>
    <w:rsid w:val="009E7549"/>
    <w:rsid w:val="009E7968"/>
    <w:rsid w:val="009E7C87"/>
    <w:rsid w:val="009F05CC"/>
    <w:rsid w:val="009F095E"/>
    <w:rsid w:val="009F39C6"/>
    <w:rsid w:val="009F3EFC"/>
    <w:rsid w:val="009F5261"/>
    <w:rsid w:val="009F6A1D"/>
    <w:rsid w:val="00A001C8"/>
    <w:rsid w:val="00A03E83"/>
    <w:rsid w:val="00A059C8"/>
    <w:rsid w:val="00A05CD8"/>
    <w:rsid w:val="00A115BE"/>
    <w:rsid w:val="00A147A9"/>
    <w:rsid w:val="00A14E9A"/>
    <w:rsid w:val="00A15DEA"/>
    <w:rsid w:val="00A214E7"/>
    <w:rsid w:val="00A221B8"/>
    <w:rsid w:val="00A222C6"/>
    <w:rsid w:val="00A23D69"/>
    <w:rsid w:val="00A24E4C"/>
    <w:rsid w:val="00A2524E"/>
    <w:rsid w:val="00A253AA"/>
    <w:rsid w:val="00A260B0"/>
    <w:rsid w:val="00A262FD"/>
    <w:rsid w:val="00A26880"/>
    <w:rsid w:val="00A312FC"/>
    <w:rsid w:val="00A335F0"/>
    <w:rsid w:val="00A339E5"/>
    <w:rsid w:val="00A33C97"/>
    <w:rsid w:val="00A3580C"/>
    <w:rsid w:val="00A35E41"/>
    <w:rsid w:val="00A36B7E"/>
    <w:rsid w:val="00A40851"/>
    <w:rsid w:val="00A416F2"/>
    <w:rsid w:val="00A41B0D"/>
    <w:rsid w:val="00A42900"/>
    <w:rsid w:val="00A436D4"/>
    <w:rsid w:val="00A43CEA"/>
    <w:rsid w:val="00A45DC2"/>
    <w:rsid w:val="00A46FD1"/>
    <w:rsid w:val="00A4708D"/>
    <w:rsid w:val="00A477FF"/>
    <w:rsid w:val="00A47DE5"/>
    <w:rsid w:val="00A500BE"/>
    <w:rsid w:val="00A51181"/>
    <w:rsid w:val="00A55816"/>
    <w:rsid w:val="00A558EB"/>
    <w:rsid w:val="00A55DCC"/>
    <w:rsid w:val="00A60169"/>
    <w:rsid w:val="00A6154E"/>
    <w:rsid w:val="00A62277"/>
    <w:rsid w:val="00A628D3"/>
    <w:rsid w:val="00A63D07"/>
    <w:rsid w:val="00A64102"/>
    <w:rsid w:val="00A6449B"/>
    <w:rsid w:val="00A64793"/>
    <w:rsid w:val="00A6619B"/>
    <w:rsid w:val="00A66A6C"/>
    <w:rsid w:val="00A67443"/>
    <w:rsid w:val="00A67966"/>
    <w:rsid w:val="00A67F9B"/>
    <w:rsid w:val="00A73629"/>
    <w:rsid w:val="00A73CFD"/>
    <w:rsid w:val="00A7428D"/>
    <w:rsid w:val="00A74F86"/>
    <w:rsid w:val="00A75D48"/>
    <w:rsid w:val="00A813B5"/>
    <w:rsid w:val="00A82F07"/>
    <w:rsid w:val="00A832B3"/>
    <w:rsid w:val="00A8353B"/>
    <w:rsid w:val="00A836D4"/>
    <w:rsid w:val="00A83EB4"/>
    <w:rsid w:val="00A84DFD"/>
    <w:rsid w:val="00A85658"/>
    <w:rsid w:val="00A85B72"/>
    <w:rsid w:val="00A86A73"/>
    <w:rsid w:val="00A91114"/>
    <w:rsid w:val="00A91199"/>
    <w:rsid w:val="00A939B9"/>
    <w:rsid w:val="00A93DB5"/>
    <w:rsid w:val="00A945E3"/>
    <w:rsid w:val="00A9754B"/>
    <w:rsid w:val="00A97830"/>
    <w:rsid w:val="00AA23EE"/>
    <w:rsid w:val="00AA363E"/>
    <w:rsid w:val="00AA3E5A"/>
    <w:rsid w:val="00AA46D6"/>
    <w:rsid w:val="00AA4E10"/>
    <w:rsid w:val="00AA63E2"/>
    <w:rsid w:val="00AB0374"/>
    <w:rsid w:val="00AB1E72"/>
    <w:rsid w:val="00AB2D09"/>
    <w:rsid w:val="00AB2FE5"/>
    <w:rsid w:val="00AB37C6"/>
    <w:rsid w:val="00AB3935"/>
    <w:rsid w:val="00AB429B"/>
    <w:rsid w:val="00AB5035"/>
    <w:rsid w:val="00AB5D8F"/>
    <w:rsid w:val="00AB7055"/>
    <w:rsid w:val="00AC1290"/>
    <w:rsid w:val="00AC1557"/>
    <w:rsid w:val="00AC2DA8"/>
    <w:rsid w:val="00AC36DE"/>
    <w:rsid w:val="00AC3B85"/>
    <w:rsid w:val="00AC4F9A"/>
    <w:rsid w:val="00AC504A"/>
    <w:rsid w:val="00AC592E"/>
    <w:rsid w:val="00AC5A01"/>
    <w:rsid w:val="00AC60BD"/>
    <w:rsid w:val="00AC74C1"/>
    <w:rsid w:val="00AD01AB"/>
    <w:rsid w:val="00AD2134"/>
    <w:rsid w:val="00AD4A57"/>
    <w:rsid w:val="00AD5A99"/>
    <w:rsid w:val="00AD6F5E"/>
    <w:rsid w:val="00AD744D"/>
    <w:rsid w:val="00AD78D6"/>
    <w:rsid w:val="00AE0712"/>
    <w:rsid w:val="00AE44D6"/>
    <w:rsid w:val="00AE456E"/>
    <w:rsid w:val="00AE508F"/>
    <w:rsid w:val="00AF0816"/>
    <w:rsid w:val="00AF08B8"/>
    <w:rsid w:val="00AF2B27"/>
    <w:rsid w:val="00AF4307"/>
    <w:rsid w:val="00AF45D8"/>
    <w:rsid w:val="00AF4638"/>
    <w:rsid w:val="00AF6B19"/>
    <w:rsid w:val="00AF70DE"/>
    <w:rsid w:val="00AF7C5E"/>
    <w:rsid w:val="00B00191"/>
    <w:rsid w:val="00B00500"/>
    <w:rsid w:val="00B008F5"/>
    <w:rsid w:val="00B00E89"/>
    <w:rsid w:val="00B055F0"/>
    <w:rsid w:val="00B05CB8"/>
    <w:rsid w:val="00B06120"/>
    <w:rsid w:val="00B07059"/>
    <w:rsid w:val="00B07C3B"/>
    <w:rsid w:val="00B1168C"/>
    <w:rsid w:val="00B12EB7"/>
    <w:rsid w:val="00B1301C"/>
    <w:rsid w:val="00B1309C"/>
    <w:rsid w:val="00B1486F"/>
    <w:rsid w:val="00B15111"/>
    <w:rsid w:val="00B167BD"/>
    <w:rsid w:val="00B16D55"/>
    <w:rsid w:val="00B20A16"/>
    <w:rsid w:val="00B20AD0"/>
    <w:rsid w:val="00B23258"/>
    <w:rsid w:val="00B2362A"/>
    <w:rsid w:val="00B25497"/>
    <w:rsid w:val="00B26E89"/>
    <w:rsid w:val="00B2750F"/>
    <w:rsid w:val="00B27C0B"/>
    <w:rsid w:val="00B27C52"/>
    <w:rsid w:val="00B30E45"/>
    <w:rsid w:val="00B31527"/>
    <w:rsid w:val="00B31B35"/>
    <w:rsid w:val="00B323D5"/>
    <w:rsid w:val="00B336FC"/>
    <w:rsid w:val="00B33C07"/>
    <w:rsid w:val="00B33EDD"/>
    <w:rsid w:val="00B35512"/>
    <w:rsid w:val="00B372F3"/>
    <w:rsid w:val="00B37C29"/>
    <w:rsid w:val="00B40244"/>
    <w:rsid w:val="00B41892"/>
    <w:rsid w:val="00B42315"/>
    <w:rsid w:val="00B43182"/>
    <w:rsid w:val="00B43BBF"/>
    <w:rsid w:val="00B44041"/>
    <w:rsid w:val="00B45A08"/>
    <w:rsid w:val="00B45E7B"/>
    <w:rsid w:val="00B46192"/>
    <w:rsid w:val="00B52825"/>
    <w:rsid w:val="00B53B3A"/>
    <w:rsid w:val="00B545AC"/>
    <w:rsid w:val="00B562E9"/>
    <w:rsid w:val="00B61AD0"/>
    <w:rsid w:val="00B61E0C"/>
    <w:rsid w:val="00B66E3F"/>
    <w:rsid w:val="00B673B9"/>
    <w:rsid w:val="00B71172"/>
    <w:rsid w:val="00B71BC7"/>
    <w:rsid w:val="00B72A32"/>
    <w:rsid w:val="00B73111"/>
    <w:rsid w:val="00B73512"/>
    <w:rsid w:val="00B73721"/>
    <w:rsid w:val="00B748B5"/>
    <w:rsid w:val="00B7552C"/>
    <w:rsid w:val="00B759EE"/>
    <w:rsid w:val="00B76870"/>
    <w:rsid w:val="00B76F82"/>
    <w:rsid w:val="00B818CA"/>
    <w:rsid w:val="00B818F9"/>
    <w:rsid w:val="00B82AD9"/>
    <w:rsid w:val="00B83B49"/>
    <w:rsid w:val="00B83C9C"/>
    <w:rsid w:val="00B8463B"/>
    <w:rsid w:val="00B848C2"/>
    <w:rsid w:val="00B85459"/>
    <w:rsid w:val="00B85AC9"/>
    <w:rsid w:val="00B85C69"/>
    <w:rsid w:val="00B85FF3"/>
    <w:rsid w:val="00B86466"/>
    <w:rsid w:val="00B87A57"/>
    <w:rsid w:val="00B90D67"/>
    <w:rsid w:val="00B920AD"/>
    <w:rsid w:val="00B9242D"/>
    <w:rsid w:val="00B92441"/>
    <w:rsid w:val="00B92C7E"/>
    <w:rsid w:val="00B93716"/>
    <w:rsid w:val="00B93A81"/>
    <w:rsid w:val="00B95217"/>
    <w:rsid w:val="00B95D73"/>
    <w:rsid w:val="00BA0A3F"/>
    <w:rsid w:val="00BA0A69"/>
    <w:rsid w:val="00BA12D9"/>
    <w:rsid w:val="00BA18DA"/>
    <w:rsid w:val="00BA1C1C"/>
    <w:rsid w:val="00BA1CB8"/>
    <w:rsid w:val="00BA4AA0"/>
    <w:rsid w:val="00BA6216"/>
    <w:rsid w:val="00BA76EB"/>
    <w:rsid w:val="00BB0A8D"/>
    <w:rsid w:val="00BB159E"/>
    <w:rsid w:val="00BB3DDE"/>
    <w:rsid w:val="00BB45AB"/>
    <w:rsid w:val="00BB4F4C"/>
    <w:rsid w:val="00BB5E04"/>
    <w:rsid w:val="00BB5EE0"/>
    <w:rsid w:val="00BB67AA"/>
    <w:rsid w:val="00BB7839"/>
    <w:rsid w:val="00BC0157"/>
    <w:rsid w:val="00BC1C31"/>
    <w:rsid w:val="00BC285E"/>
    <w:rsid w:val="00BC2885"/>
    <w:rsid w:val="00BC3153"/>
    <w:rsid w:val="00BC4A50"/>
    <w:rsid w:val="00BC5D37"/>
    <w:rsid w:val="00BC5DA1"/>
    <w:rsid w:val="00BC5F1B"/>
    <w:rsid w:val="00BC732A"/>
    <w:rsid w:val="00BC77FF"/>
    <w:rsid w:val="00BD0F19"/>
    <w:rsid w:val="00BD2F8D"/>
    <w:rsid w:val="00BD349E"/>
    <w:rsid w:val="00BD5D6E"/>
    <w:rsid w:val="00BD5E3F"/>
    <w:rsid w:val="00BD653B"/>
    <w:rsid w:val="00BD7436"/>
    <w:rsid w:val="00BE0B77"/>
    <w:rsid w:val="00BE0BCC"/>
    <w:rsid w:val="00BE145B"/>
    <w:rsid w:val="00BE2BD2"/>
    <w:rsid w:val="00BE3178"/>
    <w:rsid w:val="00BE4615"/>
    <w:rsid w:val="00BE54C7"/>
    <w:rsid w:val="00BE720C"/>
    <w:rsid w:val="00BF0C08"/>
    <w:rsid w:val="00BF35DF"/>
    <w:rsid w:val="00BF507C"/>
    <w:rsid w:val="00BF5852"/>
    <w:rsid w:val="00BF5D29"/>
    <w:rsid w:val="00BF67B6"/>
    <w:rsid w:val="00C000FB"/>
    <w:rsid w:val="00C00619"/>
    <w:rsid w:val="00C01153"/>
    <w:rsid w:val="00C01DDE"/>
    <w:rsid w:val="00C034D3"/>
    <w:rsid w:val="00C03E90"/>
    <w:rsid w:val="00C044F6"/>
    <w:rsid w:val="00C061F3"/>
    <w:rsid w:val="00C07EF7"/>
    <w:rsid w:val="00C11177"/>
    <w:rsid w:val="00C12C83"/>
    <w:rsid w:val="00C12CA0"/>
    <w:rsid w:val="00C130CC"/>
    <w:rsid w:val="00C13627"/>
    <w:rsid w:val="00C13675"/>
    <w:rsid w:val="00C161C2"/>
    <w:rsid w:val="00C165DD"/>
    <w:rsid w:val="00C16987"/>
    <w:rsid w:val="00C172B1"/>
    <w:rsid w:val="00C210D5"/>
    <w:rsid w:val="00C22A09"/>
    <w:rsid w:val="00C23085"/>
    <w:rsid w:val="00C23BDB"/>
    <w:rsid w:val="00C25733"/>
    <w:rsid w:val="00C27246"/>
    <w:rsid w:val="00C30004"/>
    <w:rsid w:val="00C300A4"/>
    <w:rsid w:val="00C32349"/>
    <w:rsid w:val="00C33188"/>
    <w:rsid w:val="00C34973"/>
    <w:rsid w:val="00C34BA0"/>
    <w:rsid w:val="00C35B46"/>
    <w:rsid w:val="00C37293"/>
    <w:rsid w:val="00C37460"/>
    <w:rsid w:val="00C37F7D"/>
    <w:rsid w:val="00C37FBB"/>
    <w:rsid w:val="00C401D6"/>
    <w:rsid w:val="00C40B29"/>
    <w:rsid w:val="00C414CC"/>
    <w:rsid w:val="00C513E9"/>
    <w:rsid w:val="00C52B5B"/>
    <w:rsid w:val="00C53D49"/>
    <w:rsid w:val="00C54AF4"/>
    <w:rsid w:val="00C55536"/>
    <w:rsid w:val="00C56220"/>
    <w:rsid w:val="00C572D6"/>
    <w:rsid w:val="00C611B7"/>
    <w:rsid w:val="00C63CC3"/>
    <w:rsid w:val="00C65AB2"/>
    <w:rsid w:val="00C674A2"/>
    <w:rsid w:val="00C71E9F"/>
    <w:rsid w:val="00C72396"/>
    <w:rsid w:val="00C72BBF"/>
    <w:rsid w:val="00C73D26"/>
    <w:rsid w:val="00C74F8B"/>
    <w:rsid w:val="00C7502A"/>
    <w:rsid w:val="00C756E7"/>
    <w:rsid w:val="00C76B8B"/>
    <w:rsid w:val="00C77322"/>
    <w:rsid w:val="00C81E4F"/>
    <w:rsid w:val="00C829ED"/>
    <w:rsid w:val="00C83CB5"/>
    <w:rsid w:val="00C83E8A"/>
    <w:rsid w:val="00C8573C"/>
    <w:rsid w:val="00C91567"/>
    <w:rsid w:val="00C9201E"/>
    <w:rsid w:val="00C933DD"/>
    <w:rsid w:val="00C9439F"/>
    <w:rsid w:val="00C945E9"/>
    <w:rsid w:val="00C9486A"/>
    <w:rsid w:val="00C951BF"/>
    <w:rsid w:val="00CA3BB5"/>
    <w:rsid w:val="00CA544A"/>
    <w:rsid w:val="00CA554C"/>
    <w:rsid w:val="00CA6048"/>
    <w:rsid w:val="00CB10FD"/>
    <w:rsid w:val="00CB28E2"/>
    <w:rsid w:val="00CB315A"/>
    <w:rsid w:val="00CB3497"/>
    <w:rsid w:val="00CB40D4"/>
    <w:rsid w:val="00CB46B4"/>
    <w:rsid w:val="00CB4786"/>
    <w:rsid w:val="00CB6D3B"/>
    <w:rsid w:val="00CB6DAC"/>
    <w:rsid w:val="00CB732B"/>
    <w:rsid w:val="00CB7D9F"/>
    <w:rsid w:val="00CC1A30"/>
    <w:rsid w:val="00CC27DE"/>
    <w:rsid w:val="00CC31D7"/>
    <w:rsid w:val="00CC3874"/>
    <w:rsid w:val="00CC4409"/>
    <w:rsid w:val="00CC4DB2"/>
    <w:rsid w:val="00CC505E"/>
    <w:rsid w:val="00CC5315"/>
    <w:rsid w:val="00CC54C8"/>
    <w:rsid w:val="00CC6E32"/>
    <w:rsid w:val="00CC6EBC"/>
    <w:rsid w:val="00CC7F6D"/>
    <w:rsid w:val="00CD085D"/>
    <w:rsid w:val="00CD1DD8"/>
    <w:rsid w:val="00CD4286"/>
    <w:rsid w:val="00CD4DBB"/>
    <w:rsid w:val="00CD6260"/>
    <w:rsid w:val="00CD7EB4"/>
    <w:rsid w:val="00CE0EBF"/>
    <w:rsid w:val="00CE250D"/>
    <w:rsid w:val="00CE2E4C"/>
    <w:rsid w:val="00CE3A15"/>
    <w:rsid w:val="00CE7085"/>
    <w:rsid w:val="00CE7BF9"/>
    <w:rsid w:val="00CE7C32"/>
    <w:rsid w:val="00CE7CFB"/>
    <w:rsid w:val="00CE7E2A"/>
    <w:rsid w:val="00CF1F58"/>
    <w:rsid w:val="00CF24D7"/>
    <w:rsid w:val="00CF2DF2"/>
    <w:rsid w:val="00CF499E"/>
    <w:rsid w:val="00CF5859"/>
    <w:rsid w:val="00CF5D10"/>
    <w:rsid w:val="00CF6312"/>
    <w:rsid w:val="00CF6482"/>
    <w:rsid w:val="00CF6FA9"/>
    <w:rsid w:val="00CF7085"/>
    <w:rsid w:val="00CF7DF4"/>
    <w:rsid w:val="00D023B8"/>
    <w:rsid w:val="00D05037"/>
    <w:rsid w:val="00D05E5D"/>
    <w:rsid w:val="00D07313"/>
    <w:rsid w:val="00D07F8B"/>
    <w:rsid w:val="00D134E5"/>
    <w:rsid w:val="00D13A02"/>
    <w:rsid w:val="00D141C8"/>
    <w:rsid w:val="00D14901"/>
    <w:rsid w:val="00D169D8"/>
    <w:rsid w:val="00D17A94"/>
    <w:rsid w:val="00D2007F"/>
    <w:rsid w:val="00D2081C"/>
    <w:rsid w:val="00D21B7B"/>
    <w:rsid w:val="00D23CAC"/>
    <w:rsid w:val="00D24086"/>
    <w:rsid w:val="00D261AB"/>
    <w:rsid w:val="00D274A7"/>
    <w:rsid w:val="00D27CCB"/>
    <w:rsid w:val="00D3014C"/>
    <w:rsid w:val="00D30C0B"/>
    <w:rsid w:val="00D31B02"/>
    <w:rsid w:val="00D31BB6"/>
    <w:rsid w:val="00D31BBE"/>
    <w:rsid w:val="00D32C40"/>
    <w:rsid w:val="00D332FB"/>
    <w:rsid w:val="00D33718"/>
    <w:rsid w:val="00D33A66"/>
    <w:rsid w:val="00D33FF3"/>
    <w:rsid w:val="00D343E3"/>
    <w:rsid w:val="00D34F41"/>
    <w:rsid w:val="00D35EA8"/>
    <w:rsid w:val="00D3715B"/>
    <w:rsid w:val="00D3747C"/>
    <w:rsid w:val="00D40DCD"/>
    <w:rsid w:val="00D432E8"/>
    <w:rsid w:val="00D43E5E"/>
    <w:rsid w:val="00D44300"/>
    <w:rsid w:val="00D45117"/>
    <w:rsid w:val="00D4584C"/>
    <w:rsid w:val="00D46EF3"/>
    <w:rsid w:val="00D470E5"/>
    <w:rsid w:val="00D4748C"/>
    <w:rsid w:val="00D55FBF"/>
    <w:rsid w:val="00D66D05"/>
    <w:rsid w:val="00D67A57"/>
    <w:rsid w:val="00D7044F"/>
    <w:rsid w:val="00D7077C"/>
    <w:rsid w:val="00D7116E"/>
    <w:rsid w:val="00D7184A"/>
    <w:rsid w:val="00D71986"/>
    <w:rsid w:val="00D723FE"/>
    <w:rsid w:val="00D72A7F"/>
    <w:rsid w:val="00D73076"/>
    <w:rsid w:val="00D741F9"/>
    <w:rsid w:val="00D759E3"/>
    <w:rsid w:val="00D7664B"/>
    <w:rsid w:val="00D81FF5"/>
    <w:rsid w:val="00D823DE"/>
    <w:rsid w:val="00D82869"/>
    <w:rsid w:val="00D82BEA"/>
    <w:rsid w:val="00D82E45"/>
    <w:rsid w:val="00D82EAC"/>
    <w:rsid w:val="00D84306"/>
    <w:rsid w:val="00D84A6E"/>
    <w:rsid w:val="00D84F59"/>
    <w:rsid w:val="00D858C4"/>
    <w:rsid w:val="00D86059"/>
    <w:rsid w:val="00D86C80"/>
    <w:rsid w:val="00D90A5A"/>
    <w:rsid w:val="00D916BC"/>
    <w:rsid w:val="00D93971"/>
    <w:rsid w:val="00D94A1A"/>
    <w:rsid w:val="00D95317"/>
    <w:rsid w:val="00D95FD2"/>
    <w:rsid w:val="00D96390"/>
    <w:rsid w:val="00D963B8"/>
    <w:rsid w:val="00D96FA6"/>
    <w:rsid w:val="00DA0724"/>
    <w:rsid w:val="00DA1184"/>
    <w:rsid w:val="00DA1454"/>
    <w:rsid w:val="00DA1ADA"/>
    <w:rsid w:val="00DA1DE6"/>
    <w:rsid w:val="00DA38EF"/>
    <w:rsid w:val="00DA43BD"/>
    <w:rsid w:val="00DA472F"/>
    <w:rsid w:val="00DA63FA"/>
    <w:rsid w:val="00DA679F"/>
    <w:rsid w:val="00DA6CF7"/>
    <w:rsid w:val="00DA7D39"/>
    <w:rsid w:val="00DB2104"/>
    <w:rsid w:val="00DB3418"/>
    <w:rsid w:val="00DB44D0"/>
    <w:rsid w:val="00DB4E5A"/>
    <w:rsid w:val="00DB64BB"/>
    <w:rsid w:val="00DB6565"/>
    <w:rsid w:val="00DC0F46"/>
    <w:rsid w:val="00DC1C49"/>
    <w:rsid w:val="00DC1D89"/>
    <w:rsid w:val="00DC43CC"/>
    <w:rsid w:val="00DC4F0D"/>
    <w:rsid w:val="00DC5589"/>
    <w:rsid w:val="00DC5B15"/>
    <w:rsid w:val="00DC623C"/>
    <w:rsid w:val="00DC6A74"/>
    <w:rsid w:val="00DD2385"/>
    <w:rsid w:val="00DD5C5F"/>
    <w:rsid w:val="00DD5D29"/>
    <w:rsid w:val="00DD5FB9"/>
    <w:rsid w:val="00DD798E"/>
    <w:rsid w:val="00DE27C7"/>
    <w:rsid w:val="00DE35F1"/>
    <w:rsid w:val="00DE38A9"/>
    <w:rsid w:val="00DE3D14"/>
    <w:rsid w:val="00DE457B"/>
    <w:rsid w:val="00DE575B"/>
    <w:rsid w:val="00DE7262"/>
    <w:rsid w:val="00DF007D"/>
    <w:rsid w:val="00DF057C"/>
    <w:rsid w:val="00DF1685"/>
    <w:rsid w:val="00DF1961"/>
    <w:rsid w:val="00DF2075"/>
    <w:rsid w:val="00DF258D"/>
    <w:rsid w:val="00DF3D00"/>
    <w:rsid w:val="00DF4538"/>
    <w:rsid w:val="00DF47B5"/>
    <w:rsid w:val="00DF49B1"/>
    <w:rsid w:val="00DF5E8D"/>
    <w:rsid w:val="00DF7F5C"/>
    <w:rsid w:val="00E00900"/>
    <w:rsid w:val="00E01642"/>
    <w:rsid w:val="00E037B4"/>
    <w:rsid w:val="00E03BF3"/>
    <w:rsid w:val="00E04685"/>
    <w:rsid w:val="00E05754"/>
    <w:rsid w:val="00E0578B"/>
    <w:rsid w:val="00E05AD3"/>
    <w:rsid w:val="00E06B04"/>
    <w:rsid w:val="00E07B83"/>
    <w:rsid w:val="00E105EA"/>
    <w:rsid w:val="00E10A00"/>
    <w:rsid w:val="00E124CB"/>
    <w:rsid w:val="00E15299"/>
    <w:rsid w:val="00E15663"/>
    <w:rsid w:val="00E16DF7"/>
    <w:rsid w:val="00E20C54"/>
    <w:rsid w:val="00E21603"/>
    <w:rsid w:val="00E21D77"/>
    <w:rsid w:val="00E26073"/>
    <w:rsid w:val="00E26C28"/>
    <w:rsid w:val="00E30C33"/>
    <w:rsid w:val="00E30CAC"/>
    <w:rsid w:val="00E31D97"/>
    <w:rsid w:val="00E31E86"/>
    <w:rsid w:val="00E33B1A"/>
    <w:rsid w:val="00E34D04"/>
    <w:rsid w:val="00E364C2"/>
    <w:rsid w:val="00E41E3C"/>
    <w:rsid w:val="00E426DD"/>
    <w:rsid w:val="00E45007"/>
    <w:rsid w:val="00E454CF"/>
    <w:rsid w:val="00E460BD"/>
    <w:rsid w:val="00E4616C"/>
    <w:rsid w:val="00E4637F"/>
    <w:rsid w:val="00E46B5C"/>
    <w:rsid w:val="00E502B4"/>
    <w:rsid w:val="00E50800"/>
    <w:rsid w:val="00E52BC2"/>
    <w:rsid w:val="00E531D2"/>
    <w:rsid w:val="00E53653"/>
    <w:rsid w:val="00E565EF"/>
    <w:rsid w:val="00E616DB"/>
    <w:rsid w:val="00E61EB4"/>
    <w:rsid w:val="00E62DE9"/>
    <w:rsid w:val="00E63BF4"/>
    <w:rsid w:val="00E6594B"/>
    <w:rsid w:val="00E665AB"/>
    <w:rsid w:val="00E67DD9"/>
    <w:rsid w:val="00E70247"/>
    <w:rsid w:val="00E70743"/>
    <w:rsid w:val="00E70D21"/>
    <w:rsid w:val="00E710ED"/>
    <w:rsid w:val="00E71448"/>
    <w:rsid w:val="00E71BBC"/>
    <w:rsid w:val="00E736AF"/>
    <w:rsid w:val="00E74359"/>
    <w:rsid w:val="00E75BCE"/>
    <w:rsid w:val="00E75C95"/>
    <w:rsid w:val="00E75EDC"/>
    <w:rsid w:val="00E76A0C"/>
    <w:rsid w:val="00E7779D"/>
    <w:rsid w:val="00E8353E"/>
    <w:rsid w:val="00E83F23"/>
    <w:rsid w:val="00E85BF8"/>
    <w:rsid w:val="00E9124D"/>
    <w:rsid w:val="00E91BD5"/>
    <w:rsid w:val="00E927EA"/>
    <w:rsid w:val="00E93C79"/>
    <w:rsid w:val="00E95225"/>
    <w:rsid w:val="00E97207"/>
    <w:rsid w:val="00EA0942"/>
    <w:rsid w:val="00EA0EFE"/>
    <w:rsid w:val="00EA162D"/>
    <w:rsid w:val="00EA2C66"/>
    <w:rsid w:val="00EA3C1F"/>
    <w:rsid w:val="00EA4F8E"/>
    <w:rsid w:val="00EB415D"/>
    <w:rsid w:val="00EB4754"/>
    <w:rsid w:val="00EB4CCD"/>
    <w:rsid w:val="00EB57CE"/>
    <w:rsid w:val="00EB5CC9"/>
    <w:rsid w:val="00EB7170"/>
    <w:rsid w:val="00EC0AA9"/>
    <w:rsid w:val="00EC3140"/>
    <w:rsid w:val="00EC3484"/>
    <w:rsid w:val="00EC3D43"/>
    <w:rsid w:val="00EC4048"/>
    <w:rsid w:val="00EC4544"/>
    <w:rsid w:val="00EC47F2"/>
    <w:rsid w:val="00EC56B2"/>
    <w:rsid w:val="00EC68E4"/>
    <w:rsid w:val="00EC7610"/>
    <w:rsid w:val="00EC7743"/>
    <w:rsid w:val="00ED0847"/>
    <w:rsid w:val="00ED0CA7"/>
    <w:rsid w:val="00ED3552"/>
    <w:rsid w:val="00ED3A9D"/>
    <w:rsid w:val="00ED5433"/>
    <w:rsid w:val="00ED5F8D"/>
    <w:rsid w:val="00EE26B4"/>
    <w:rsid w:val="00EE35EB"/>
    <w:rsid w:val="00EE5CAB"/>
    <w:rsid w:val="00EE5E67"/>
    <w:rsid w:val="00EE6D8A"/>
    <w:rsid w:val="00EE7DED"/>
    <w:rsid w:val="00EF09C9"/>
    <w:rsid w:val="00EF5746"/>
    <w:rsid w:val="00EF7288"/>
    <w:rsid w:val="00EF7514"/>
    <w:rsid w:val="00EF7C3E"/>
    <w:rsid w:val="00EF7CCC"/>
    <w:rsid w:val="00F0245B"/>
    <w:rsid w:val="00F02E6E"/>
    <w:rsid w:val="00F03412"/>
    <w:rsid w:val="00F036AE"/>
    <w:rsid w:val="00F052D1"/>
    <w:rsid w:val="00F06325"/>
    <w:rsid w:val="00F07F6F"/>
    <w:rsid w:val="00F10046"/>
    <w:rsid w:val="00F10FDD"/>
    <w:rsid w:val="00F11122"/>
    <w:rsid w:val="00F11A75"/>
    <w:rsid w:val="00F12B68"/>
    <w:rsid w:val="00F13645"/>
    <w:rsid w:val="00F14783"/>
    <w:rsid w:val="00F14C20"/>
    <w:rsid w:val="00F15B23"/>
    <w:rsid w:val="00F16949"/>
    <w:rsid w:val="00F17298"/>
    <w:rsid w:val="00F172CA"/>
    <w:rsid w:val="00F23352"/>
    <w:rsid w:val="00F23370"/>
    <w:rsid w:val="00F26BE1"/>
    <w:rsid w:val="00F27E63"/>
    <w:rsid w:val="00F27FEB"/>
    <w:rsid w:val="00F30373"/>
    <w:rsid w:val="00F31A13"/>
    <w:rsid w:val="00F31B91"/>
    <w:rsid w:val="00F32147"/>
    <w:rsid w:val="00F32D57"/>
    <w:rsid w:val="00F337E9"/>
    <w:rsid w:val="00F3464B"/>
    <w:rsid w:val="00F34BAB"/>
    <w:rsid w:val="00F35D0B"/>
    <w:rsid w:val="00F36318"/>
    <w:rsid w:val="00F3636A"/>
    <w:rsid w:val="00F41E3B"/>
    <w:rsid w:val="00F4239F"/>
    <w:rsid w:val="00F45805"/>
    <w:rsid w:val="00F465FA"/>
    <w:rsid w:val="00F47639"/>
    <w:rsid w:val="00F47A97"/>
    <w:rsid w:val="00F50373"/>
    <w:rsid w:val="00F50B8A"/>
    <w:rsid w:val="00F523ED"/>
    <w:rsid w:val="00F52EF4"/>
    <w:rsid w:val="00F53DA0"/>
    <w:rsid w:val="00F557A9"/>
    <w:rsid w:val="00F61131"/>
    <w:rsid w:val="00F6158E"/>
    <w:rsid w:val="00F61686"/>
    <w:rsid w:val="00F62D88"/>
    <w:rsid w:val="00F637E1"/>
    <w:rsid w:val="00F639C3"/>
    <w:rsid w:val="00F6541E"/>
    <w:rsid w:val="00F6567A"/>
    <w:rsid w:val="00F66111"/>
    <w:rsid w:val="00F6658B"/>
    <w:rsid w:val="00F6763E"/>
    <w:rsid w:val="00F67D7F"/>
    <w:rsid w:val="00F7122C"/>
    <w:rsid w:val="00F71F40"/>
    <w:rsid w:val="00F72D6F"/>
    <w:rsid w:val="00F732E9"/>
    <w:rsid w:val="00F74B5E"/>
    <w:rsid w:val="00F74D12"/>
    <w:rsid w:val="00F761C8"/>
    <w:rsid w:val="00F768A9"/>
    <w:rsid w:val="00F828A1"/>
    <w:rsid w:val="00F84F37"/>
    <w:rsid w:val="00F859B6"/>
    <w:rsid w:val="00F87503"/>
    <w:rsid w:val="00F91D94"/>
    <w:rsid w:val="00F921C2"/>
    <w:rsid w:val="00F92985"/>
    <w:rsid w:val="00F92B69"/>
    <w:rsid w:val="00F93DB3"/>
    <w:rsid w:val="00F94316"/>
    <w:rsid w:val="00F95E6B"/>
    <w:rsid w:val="00F96078"/>
    <w:rsid w:val="00F9642C"/>
    <w:rsid w:val="00F96B21"/>
    <w:rsid w:val="00F9783E"/>
    <w:rsid w:val="00FA1CB4"/>
    <w:rsid w:val="00FA2423"/>
    <w:rsid w:val="00FA2696"/>
    <w:rsid w:val="00FA59B0"/>
    <w:rsid w:val="00FA5AE4"/>
    <w:rsid w:val="00FA616E"/>
    <w:rsid w:val="00FA6C55"/>
    <w:rsid w:val="00FB03C7"/>
    <w:rsid w:val="00FB2E00"/>
    <w:rsid w:val="00FB379D"/>
    <w:rsid w:val="00FB4189"/>
    <w:rsid w:val="00FB5801"/>
    <w:rsid w:val="00FC2092"/>
    <w:rsid w:val="00FC3838"/>
    <w:rsid w:val="00FC3ED7"/>
    <w:rsid w:val="00FC3F05"/>
    <w:rsid w:val="00FC57B1"/>
    <w:rsid w:val="00FD0F7B"/>
    <w:rsid w:val="00FD237B"/>
    <w:rsid w:val="00FD3302"/>
    <w:rsid w:val="00FD38EE"/>
    <w:rsid w:val="00FD3C90"/>
    <w:rsid w:val="00FD6524"/>
    <w:rsid w:val="00FE0716"/>
    <w:rsid w:val="00FE1051"/>
    <w:rsid w:val="00FE1151"/>
    <w:rsid w:val="00FE2073"/>
    <w:rsid w:val="00FE3A15"/>
    <w:rsid w:val="00FE40D3"/>
    <w:rsid w:val="00FE4579"/>
    <w:rsid w:val="00FE48BA"/>
    <w:rsid w:val="00FE4D83"/>
    <w:rsid w:val="00FE5611"/>
    <w:rsid w:val="00FE581D"/>
    <w:rsid w:val="00FE5ACD"/>
    <w:rsid w:val="00FE72A8"/>
    <w:rsid w:val="00FF0CE7"/>
    <w:rsid w:val="00FF12AE"/>
    <w:rsid w:val="00FF1577"/>
    <w:rsid w:val="00FF290D"/>
    <w:rsid w:val="00FF72BE"/>
    <w:rsid w:val="00FF765A"/>
    <w:rsid w:val="415E7327"/>
    <w:rsid w:val="734F17C8"/>
    <w:rsid w:val="7771E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56604A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22CA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usinessaddress">
    <w:name w:val="business_address"/>
    <w:basedOn w:val="Standardskriftforavsnitt"/>
    <w:rsid w:val="00757B6E"/>
  </w:style>
  <w:style w:type="character" w:styleId="Fulgthyperkobling">
    <w:name w:val="FollowedHyperlink"/>
    <w:basedOn w:val="Standardskriftforavsnitt"/>
    <w:semiHidden/>
    <w:unhideWhenUsed/>
    <w:rsid w:val="00DD798E"/>
    <w:rPr>
      <w:color w:val="800080" w:themeColor="followedHyperlink"/>
      <w:u w:val="single"/>
    </w:rPr>
  </w:style>
  <w:style w:type="paragraph" w:styleId="Punktliste2">
    <w:name w:val="List Bullet 2"/>
    <w:basedOn w:val="Normal"/>
    <w:uiPriority w:val="99"/>
    <w:semiHidden/>
    <w:unhideWhenUsed/>
    <w:rsid w:val="000C1C69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0C1C6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C1C69"/>
    <w:rPr>
      <w:rFonts w:ascii="Calibri" w:eastAsiaTheme="minorHAns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935B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35B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35B9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35B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935B9"/>
    <w:rPr>
      <w:rFonts w:ascii="Calibri" w:eastAsiaTheme="minorHAnsi" w:hAnsi="Calibri"/>
      <w:b/>
      <w:bCs/>
      <w:lang w:eastAsia="en-US"/>
    </w:rPr>
  </w:style>
  <w:style w:type="paragraph" w:customStyle="1" w:styleId="paragraph">
    <w:name w:val="paragraph"/>
    <w:basedOn w:val="Normal"/>
    <w:rsid w:val="002945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94576"/>
  </w:style>
  <w:style w:type="paragraph" w:styleId="Rentekst">
    <w:name w:val="Plain Text"/>
    <w:basedOn w:val="Normal"/>
    <w:link w:val="RentekstTegn"/>
    <w:uiPriority w:val="99"/>
    <w:unhideWhenUsed/>
    <w:rsid w:val="00125ECB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25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912387"/>
    <w:rPr>
      <w:rFonts w:ascii="Calibri" w:eastAsiaTheme="minorHAnsi" w:hAnsi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C448B"/>
    <w:rPr>
      <w:color w:val="605E5C"/>
      <w:shd w:val="clear" w:color="auto" w:fill="E1DFDD"/>
    </w:rPr>
  </w:style>
  <w:style w:type="character" w:customStyle="1" w:styleId="eop">
    <w:name w:val="eop"/>
    <w:basedOn w:val="Standardskriftforavsnitt"/>
    <w:rsid w:val="003D54E2"/>
  </w:style>
  <w:style w:type="character" w:customStyle="1" w:styleId="spellingerror">
    <w:name w:val="spellingerror"/>
    <w:basedOn w:val="Standardskriftforavsnitt"/>
    <w:rsid w:val="003D54E2"/>
  </w:style>
  <w:style w:type="paragraph" w:customStyle="1" w:styleId="xmsolistparagraph">
    <w:name w:val="x_msolistparagraph"/>
    <w:basedOn w:val="Normal"/>
    <w:rsid w:val="00F6658B"/>
    <w:pPr>
      <w:ind w:left="720"/>
    </w:pPr>
    <w:rPr>
      <w:rFonts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grid.georgsen@udir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tdanningsdirektoratet.sharepoint.com/:f:/r/sites/FRBA/Shared%20Documents/FAGFORNYELSEN%202020?csf=1&amp;e=EyZCr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E1C6AB0EAF49A0CEC4DDC7E69493" ma:contentTypeVersion="6" ma:contentTypeDescription="Create a new document." ma:contentTypeScope="" ma:versionID="a1a134379ecc2189dd029292fcf89d01">
  <xsd:schema xmlns:xsd="http://www.w3.org/2001/XMLSchema" xmlns:xs="http://www.w3.org/2001/XMLSchema" xmlns:p="http://schemas.microsoft.com/office/2006/metadata/properties" xmlns:ns3="d84940f8-4210-40b3-bf99-aa4de11c5c1e" targetNamespace="http://schemas.microsoft.com/office/2006/metadata/properties" ma:root="true" ma:fieldsID="a9d9fbb81c26a85dd0f75a8d61fc834f" ns3:_="">
    <xsd:import namespace="d84940f8-4210-40b3-bf99-aa4de11c5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940f8-4210-40b3-bf99-aa4de11c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DDBD-0204-42D9-8935-8F34BB12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940f8-4210-40b3-bf99-aa4de11c5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F450F-88AB-42C6-B795-9A0233FB5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F1953-5015-4F93-A311-3D8B01D9FB3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4940f8-4210-40b3-bf99-aa4de11c5c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3A2E44-07B7-47F3-94FB-7D8B5C9C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6746</TotalTime>
  <Pages>2</Pages>
  <Words>328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Ingrid Georgsen</cp:lastModifiedBy>
  <cp:revision>78</cp:revision>
  <cp:lastPrinted>2019-08-06T06:58:00Z</cp:lastPrinted>
  <dcterms:created xsi:type="dcterms:W3CDTF">2020-01-27T08:52:00Z</dcterms:created>
  <dcterms:modified xsi:type="dcterms:W3CDTF">2020-03-05T13:21:00Z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  <property fmtid="{D5CDD505-2E9C-101B-9397-08002B2CF9AE}" pid="14" name="ContentTypeId">
    <vt:lpwstr>0x0101009ECCE1C6AB0EAF49A0CEC4DDC7E69493</vt:lpwstr>
  </property>
  <property fmtid="{D5CDD505-2E9C-101B-9397-08002B2CF9AE}" pid="15" name="AuthorIds_UIVersion_1024">
    <vt:lpwstr>12</vt:lpwstr>
  </property>
</Properties>
</file>